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FBD80" w14:textId="77777777" w:rsidR="00EF0B94" w:rsidRPr="00DC3D96" w:rsidRDefault="00EF0B94" w:rsidP="0024527C">
      <w:pPr>
        <w:pStyle w:val="Overskrift1"/>
        <w:rPr>
          <w:rFonts w:asciiTheme="minorHAnsi" w:hAnsiTheme="minorHAnsi" w:cstheme="minorHAnsi"/>
          <w:sz w:val="32"/>
          <w:szCs w:val="32"/>
        </w:rPr>
      </w:pPr>
      <w:r w:rsidRPr="00DC3D96">
        <w:rPr>
          <w:rFonts w:asciiTheme="minorHAnsi" w:hAnsiTheme="minorHAnsi" w:cstheme="minorHAnsi"/>
          <w:sz w:val="32"/>
          <w:szCs w:val="32"/>
        </w:rPr>
        <w:drawing>
          <wp:anchor distT="0" distB="0" distL="114300" distR="114300" simplePos="0" relativeHeight="251661824" behindDoc="0" locked="0" layoutInCell="1" allowOverlap="1" wp14:anchorId="6339C1F4" wp14:editId="1B2FF195">
            <wp:simplePos x="0" y="0"/>
            <wp:positionH relativeFrom="column">
              <wp:posOffset>5185410</wp:posOffset>
            </wp:positionH>
            <wp:positionV relativeFrom="paragraph">
              <wp:posOffset>-476250</wp:posOffset>
            </wp:positionV>
            <wp:extent cx="1323966" cy="1352003"/>
            <wp:effectExtent l="0" t="0" r="0" b="635"/>
            <wp:wrapNone/>
            <wp:docPr id="2"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66" cy="13520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D96">
        <w:rPr>
          <w:rFonts w:asciiTheme="minorHAnsi" w:hAnsiTheme="minorHAnsi" w:cstheme="minorHAnsi"/>
          <w:sz w:val="32"/>
          <w:szCs w:val="32"/>
        </w:rPr>
        <w:t>REFERAT AF BESTYRELSESMØDE</w:t>
      </w:r>
    </w:p>
    <w:p w14:paraId="3CE5C738" w14:textId="77777777" w:rsidR="00EF0B94" w:rsidRPr="00DC3D96" w:rsidRDefault="00EF0B94" w:rsidP="00871859">
      <w:pPr>
        <w:pStyle w:val="Overskrift1"/>
        <w:rPr>
          <w:rFonts w:asciiTheme="minorHAnsi" w:hAnsiTheme="minorHAnsi" w:cstheme="minorHAnsi"/>
          <w:sz w:val="32"/>
          <w:szCs w:val="32"/>
        </w:rPr>
      </w:pPr>
      <w:r w:rsidRPr="00DC3D96">
        <w:rPr>
          <w:rFonts w:asciiTheme="minorHAnsi" w:hAnsiTheme="minorHAnsi" w:cstheme="minorHAnsi"/>
          <w:sz w:val="32"/>
          <w:szCs w:val="32"/>
        </w:rPr>
        <w:t>D. 11. JUNI 2025</w:t>
      </w:r>
    </w:p>
    <w:p w14:paraId="56188297" w14:textId="77777777" w:rsidR="00EF0B94" w:rsidRPr="00EF0B94" w:rsidRDefault="00EF0B94" w:rsidP="00EF0B94">
      <w:pPr>
        <w:ind w:left="0"/>
        <w:rPr>
          <w:rFonts w:asciiTheme="minorHAnsi" w:hAnsiTheme="minorHAnsi" w:cstheme="minorHAnsi"/>
        </w:rPr>
      </w:pPr>
    </w:p>
    <w:p w14:paraId="693C8F65" w14:textId="77777777" w:rsidR="00EF0B94" w:rsidRPr="00EF0B94" w:rsidRDefault="00EF0B94" w:rsidP="00EF0B94">
      <w:pPr>
        <w:ind w:left="0"/>
        <w:rPr>
          <w:rFonts w:asciiTheme="minorHAnsi" w:hAnsiTheme="minorHAnsi" w:cstheme="minorHAnsi"/>
          <w:b/>
          <w:bCs/>
          <w:iCs/>
          <w:vanish/>
        </w:rPr>
      </w:pPr>
      <w:bookmarkStart w:id="0" w:name="_Hlk40792708"/>
    </w:p>
    <w:bookmarkEnd w:id="0"/>
    <w:p w14:paraId="53560FAC" w14:textId="77777777" w:rsidR="00EF0B94" w:rsidRPr="00EF0B94" w:rsidRDefault="00EF0B94" w:rsidP="00EF0B94">
      <w:pPr>
        <w:ind w:left="0"/>
        <w:rPr>
          <w:rFonts w:asciiTheme="minorHAnsi" w:hAnsiTheme="minorHAnsi" w:cstheme="minorHAnsi"/>
          <w:b/>
          <w:bCs/>
        </w:rPr>
      </w:pPr>
    </w:p>
    <w:p w14:paraId="27A42E99"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b/>
          <w:bCs/>
        </w:rPr>
        <w:t xml:space="preserve">Deltagere: </w:t>
      </w:r>
      <w:r w:rsidRPr="00EF0B94">
        <w:rPr>
          <w:rFonts w:asciiTheme="minorHAnsi" w:hAnsiTheme="minorHAnsi" w:cstheme="minorHAnsi"/>
        </w:rPr>
        <w:t>John Petersson (JP), Jens Boe Nielsen (JBN), Asger Krebs (AKR) via Teams, Tine Rindum Teilmann (TRT) fra kl. 16.25, Jannie Hammershøi (JH), Lene van der Keur (</w:t>
      </w:r>
      <w:proofErr w:type="spellStart"/>
      <w:r w:rsidRPr="00EF0B94">
        <w:rPr>
          <w:rFonts w:asciiTheme="minorHAnsi" w:hAnsiTheme="minorHAnsi" w:cstheme="minorHAnsi"/>
        </w:rPr>
        <w:t>LvdK</w:t>
      </w:r>
      <w:proofErr w:type="spellEnd"/>
      <w:r w:rsidRPr="00EF0B94">
        <w:rPr>
          <w:rFonts w:asciiTheme="minorHAnsi" w:hAnsiTheme="minorHAnsi" w:cstheme="minorHAnsi"/>
        </w:rPr>
        <w:t>), Jan S. Johansen JSJ) via Teams, Sven Folkmann (SFO), og Lykke Guldbrandt (LGU) via Teams.</w:t>
      </w:r>
    </w:p>
    <w:p w14:paraId="609C79BF" w14:textId="77777777" w:rsidR="00EF0B94" w:rsidRPr="00EF0B94" w:rsidRDefault="00EF0B94" w:rsidP="00EF0B94">
      <w:pPr>
        <w:ind w:left="0"/>
        <w:rPr>
          <w:rFonts w:asciiTheme="minorHAnsi" w:hAnsiTheme="minorHAnsi" w:cstheme="minorHAnsi"/>
          <w:b/>
          <w:bCs/>
        </w:rPr>
      </w:pPr>
    </w:p>
    <w:p w14:paraId="6DF7903E" w14:textId="77777777" w:rsidR="00EF0B94" w:rsidRPr="00EF0B94" w:rsidRDefault="00EF0B94" w:rsidP="00EF0B94">
      <w:pPr>
        <w:ind w:left="0"/>
        <w:rPr>
          <w:rFonts w:asciiTheme="minorHAnsi" w:hAnsiTheme="minorHAnsi" w:cstheme="minorHAnsi"/>
          <w:b/>
          <w:bCs/>
        </w:rPr>
      </w:pPr>
      <w:r w:rsidRPr="00EF0B94">
        <w:rPr>
          <w:rFonts w:asciiTheme="minorHAnsi" w:hAnsiTheme="minorHAnsi" w:cstheme="minorHAnsi"/>
          <w:b/>
          <w:bCs/>
        </w:rPr>
        <w:t xml:space="preserve">Desuden deltog: </w:t>
      </w:r>
      <w:r w:rsidRPr="00EF0B94">
        <w:rPr>
          <w:rFonts w:asciiTheme="minorHAnsi" w:hAnsiTheme="minorHAnsi" w:cstheme="minorHAnsi"/>
        </w:rPr>
        <w:t xml:space="preserve">Ivan Løvstrup (IVL), Hanne Hede (HHE), Teis Bro (BRO), Maiken Schütt (MAS) og Martin Elleberg Petersen (MEP). </w:t>
      </w:r>
    </w:p>
    <w:p w14:paraId="4D657E07" w14:textId="77777777" w:rsidR="00EF0B94" w:rsidRPr="00EF0B94" w:rsidRDefault="00EF0B94" w:rsidP="00EF0B94">
      <w:pPr>
        <w:ind w:left="0"/>
        <w:rPr>
          <w:rFonts w:asciiTheme="minorHAnsi" w:hAnsiTheme="minorHAnsi" w:cstheme="minorHAnsi"/>
          <w:b/>
          <w:bCs/>
        </w:rPr>
      </w:pPr>
    </w:p>
    <w:p w14:paraId="49A0B4C6" w14:textId="77777777" w:rsidR="00EF0B94" w:rsidRPr="00EF0B94" w:rsidRDefault="00EF0B94" w:rsidP="00EF0B94">
      <w:pPr>
        <w:ind w:left="0"/>
        <w:rPr>
          <w:rFonts w:asciiTheme="minorHAnsi" w:hAnsiTheme="minorHAnsi" w:cstheme="minorHAnsi"/>
          <w:b/>
          <w:bCs/>
        </w:rPr>
      </w:pPr>
      <w:r w:rsidRPr="00EF0B94">
        <w:rPr>
          <w:rFonts w:asciiTheme="minorHAnsi" w:hAnsiTheme="minorHAnsi" w:cstheme="minorHAnsi"/>
          <w:b/>
          <w:bCs/>
        </w:rPr>
        <w:t xml:space="preserve">Mødet indledtes med pkt. 9 – afrapportering vedr. EM i </w:t>
      </w:r>
      <w:proofErr w:type="spellStart"/>
      <w:r w:rsidRPr="00EF0B94">
        <w:rPr>
          <w:rFonts w:asciiTheme="minorHAnsi" w:hAnsiTheme="minorHAnsi" w:cstheme="minorHAnsi"/>
          <w:b/>
          <w:bCs/>
        </w:rPr>
        <w:t>Powerchair</w:t>
      </w:r>
      <w:proofErr w:type="spellEnd"/>
      <w:r w:rsidRPr="00EF0B94">
        <w:rPr>
          <w:rFonts w:asciiTheme="minorHAnsi" w:hAnsiTheme="minorHAnsi" w:cstheme="minorHAnsi"/>
          <w:b/>
          <w:bCs/>
        </w:rPr>
        <w:t xml:space="preserve"> Hockey, med deltagelse af Anette Sylvest (Team Manager på landsholdet) og Danni </w:t>
      </w:r>
      <w:proofErr w:type="spellStart"/>
      <w:r w:rsidRPr="00EF0B94">
        <w:rPr>
          <w:rFonts w:asciiTheme="minorHAnsi" w:hAnsiTheme="minorHAnsi" w:cstheme="minorHAnsi"/>
          <w:b/>
          <w:bCs/>
        </w:rPr>
        <w:t>Hillbrandt</w:t>
      </w:r>
      <w:proofErr w:type="spellEnd"/>
      <w:r w:rsidRPr="00EF0B94">
        <w:rPr>
          <w:rFonts w:asciiTheme="minorHAnsi" w:hAnsiTheme="minorHAnsi" w:cstheme="minorHAnsi"/>
          <w:b/>
          <w:bCs/>
        </w:rPr>
        <w:t>-Mogensen (spiller på landsholdet).</w:t>
      </w:r>
    </w:p>
    <w:p w14:paraId="3543EECA" w14:textId="77777777" w:rsidR="00EF0B94" w:rsidRPr="00EF0B94" w:rsidRDefault="00EF0B94" w:rsidP="00EF0B94">
      <w:pPr>
        <w:ind w:left="0"/>
        <w:rPr>
          <w:rFonts w:asciiTheme="minorHAnsi" w:hAnsiTheme="minorHAnsi" w:cstheme="minorHAnsi"/>
          <w:b/>
          <w:bCs/>
        </w:rPr>
      </w:pPr>
    </w:p>
    <w:p w14:paraId="6B264039" w14:textId="03AAC698" w:rsidR="00EF0B94" w:rsidRPr="00EF0B94" w:rsidRDefault="00EF0B94" w:rsidP="00EF0B94">
      <w:pPr>
        <w:ind w:left="0"/>
        <w:rPr>
          <w:rFonts w:asciiTheme="minorHAnsi" w:hAnsiTheme="minorHAnsi" w:cstheme="minorHAnsi"/>
          <w:b/>
          <w:bCs/>
        </w:rPr>
      </w:pPr>
      <w:r w:rsidRPr="00EF0B94">
        <w:rPr>
          <w:rFonts w:asciiTheme="minorHAnsi" w:hAnsiTheme="minorHAnsi" w:cstheme="minorHAnsi"/>
          <w:b/>
          <w:bCs/>
        </w:rPr>
        <w:t>Herefter behandledes pkt. 12 – Idrætstilbud til børn og unge med udviklingshandicap og særlige behov med deltagelse af idrætskonsulent Teis G. Corneliussen.</w:t>
      </w:r>
    </w:p>
    <w:p w14:paraId="357AB209" w14:textId="77777777" w:rsidR="00EF0B94" w:rsidRPr="00A55569" w:rsidRDefault="00EF0B94" w:rsidP="00A55569">
      <w:pPr>
        <w:pStyle w:val="Overskrift2"/>
        <w:rPr>
          <w:rFonts w:asciiTheme="minorHAnsi" w:hAnsiTheme="minorHAnsi" w:cstheme="minorHAnsi"/>
        </w:rPr>
      </w:pPr>
      <w:r w:rsidRPr="00A55569">
        <w:rPr>
          <w:rFonts w:asciiTheme="minorHAnsi" w:hAnsiTheme="minorHAnsi" w:cstheme="minorHAnsi"/>
        </w:rPr>
        <w:t>DAGSORDEN</w:t>
      </w:r>
    </w:p>
    <w:p w14:paraId="3F0CC954" w14:textId="14E4162A" w:rsidR="00EF0B94" w:rsidRPr="00A55569" w:rsidRDefault="00EF0B94" w:rsidP="00A55569">
      <w:pPr>
        <w:pStyle w:val="Overskrift6"/>
        <w:ind w:left="0" w:firstLine="1080"/>
        <w:rPr>
          <w:rFonts w:asciiTheme="minorHAnsi" w:hAnsiTheme="minorHAnsi" w:cstheme="minorHAnsi"/>
        </w:rPr>
      </w:pPr>
      <w:r w:rsidRPr="00A55569">
        <w:rPr>
          <w:rFonts w:asciiTheme="minorHAnsi" w:hAnsiTheme="minorHAnsi" w:cstheme="minorHAnsi"/>
        </w:rPr>
        <w:t>Praktiske forhold</w:t>
      </w:r>
    </w:p>
    <w:p w14:paraId="68946EFC" w14:textId="77777777" w:rsidR="00EF0B94" w:rsidRPr="00EF0B94" w:rsidRDefault="00EF0B94" w:rsidP="00EF0B94">
      <w:pPr>
        <w:numPr>
          <w:ilvl w:val="0"/>
          <w:numId w:val="27"/>
        </w:numPr>
        <w:rPr>
          <w:rFonts w:asciiTheme="minorHAnsi" w:hAnsiTheme="minorHAnsi" w:cstheme="minorHAnsi"/>
          <w:bCs/>
        </w:rPr>
      </w:pPr>
      <w:r w:rsidRPr="00EF0B94">
        <w:rPr>
          <w:rFonts w:asciiTheme="minorHAnsi" w:hAnsiTheme="minorHAnsi" w:cstheme="minorHAnsi"/>
          <w:bCs/>
        </w:rPr>
        <w:t>Godkendelse af dagsorden</w:t>
      </w:r>
    </w:p>
    <w:p w14:paraId="2172A0BA" w14:textId="77777777" w:rsidR="00EF0B94" w:rsidRPr="00EF0B94" w:rsidRDefault="00EF0B94" w:rsidP="00EF0B94">
      <w:pPr>
        <w:numPr>
          <w:ilvl w:val="0"/>
          <w:numId w:val="27"/>
        </w:numPr>
        <w:rPr>
          <w:rFonts w:asciiTheme="minorHAnsi" w:hAnsiTheme="minorHAnsi" w:cstheme="minorHAnsi"/>
          <w:bCs/>
        </w:rPr>
      </w:pPr>
      <w:bookmarkStart w:id="1" w:name="_Hlk178838797"/>
      <w:r w:rsidRPr="00EF0B94">
        <w:rPr>
          <w:rFonts w:asciiTheme="minorHAnsi" w:hAnsiTheme="minorHAnsi" w:cstheme="minorHAnsi"/>
          <w:bCs/>
        </w:rPr>
        <w:t>Godkendelse og underskrift af referat af senest afholdte bestyrelsesmøde</w:t>
      </w:r>
    </w:p>
    <w:p w14:paraId="458CB79E" w14:textId="77777777" w:rsidR="00EF0B94" w:rsidRPr="00EF0B94" w:rsidRDefault="00EF0B94" w:rsidP="00EF0B94">
      <w:pPr>
        <w:numPr>
          <w:ilvl w:val="0"/>
          <w:numId w:val="27"/>
        </w:numPr>
        <w:rPr>
          <w:rFonts w:asciiTheme="minorHAnsi" w:hAnsiTheme="minorHAnsi" w:cstheme="minorHAnsi"/>
          <w:bCs/>
        </w:rPr>
      </w:pPr>
      <w:bookmarkStart w:id="2" w:name="_Hlk178838834"/>
      <w:bookmarkEnd w:id="1"/>
      <w:r w:rsidRPr="00EF0B94">
        <w:rPr>
          <w:rFonts w:asciiTheme="minorHAnsi" w:hAnsiTheme="minorHAnsi" w:cstheme="minorHAnsi"/>
          <w:bCs/>
        </w:rPr>
        <w:t>Opfølgning på tidligere referater og åbentstående punkter heri</w:t>
      </w:r>
    </w:p>
    <w:bookmarkEnd w:id="2"/>
    <w:p w14:paraId="426CFD24" w14:textId="77777777" w:rsidR="00EF0B94" w:rsidRPr="00EF0B94" w:rsidRDefault="00EF0B94" w:rsidP="00EF0B94">
      <w:pPr>
        <w:numPr>
          <w:ilvl w:val="0"/>
          <w:numId w:val="27"/>
        </w:numPr>
        <w:rPr>
          <w:rFonts w:asciiTheme="minorHAnsi" w:hAnsiTheme="minorHAnsi" w:cstheme="minorHAnsi"/>
          <w:bCs/>
        </w:rPr>
      </w:pPr>
      <w:r w:rsidRPr="00EF0B94">
        <w:rPr>
          <w:rFonts w:asciiTheme="minorHAnsi" w:hAnsiTheme="minorHAnsi" w:cstheme="minorHAnsi"/>
          <w:bCs/>
        </w:rPr>
        <w:t>Fastsættelse af datoer og tid for møder for bestyrelsen</w:t>
      </w:r>
    </w:p>
    <w:p w14:paraId="6A3838A0" w14:textId="77777777" w:rsidR="00EF0B94" w:rsidRPr="00EF0B94" w:rsidRDefault="00EF0B94" w:rsidP="00EF0B94">
      <w:pPr>
        <w:numPr>
          <w:ilvl w:val="0"/>
          <w:numId w:val="27"/>
        </w:numPr>
        <w:rPr>
          <w:rFonts w:asciiTheme="minorHAnsi" w:hAnsiTheme="minorHAnsi" w:cstheme="minorHAnsi"/>
          <w:bCs/>
        </w:rPr>
      </w:pPr>
      <w:r w:rsidRPr="00EF0B94">
        <w:rPr>
          <w:rFonts w:asciiTheme="minorHAnsi" w:hAnsiTheme="minorHAnsi" w:cstheme="minorHAnsi"/>
          <w:bCs/>
        </w:rPr>
        <w:t>Internationale møder/konferencer</w:t>
      </w:r>
    </w:p>
    <w:p w14:paraId="09E13735" w14:textId="77777777" w:rsidR="00EF0B94" w:rsidRPr="00EF0B94" w:rsidRDefault="00EF0B94" w:rsidP="00EF0B94">
      <w:pPr>
        <w:numPr>
          <w:ilvl w:val="0"/>
          <w:numId w:val="27"/>
        </w:numPr>
        <w:rPr>
          <w:rFonts w:asciiTheme="minorHAnsi" w:hAnsiTheme="minorHAnsi" w:cstheme="minorHAnsi"/>
          <w:bCs/>
        </w:rPr>
      </w:pPr>
      <w:r w:rsidRPr="00EF0B94">
        <w:rPr>
          <w:rFonts w:asciiTheme="minorHAnsi" w:hAnsiTheme="minorHAnsi" w:cstheme="minorHAnsi"/>
          <w:bCs/>
        </w:rPr>
        <w:t>Internationale stævner/mesterskaber</w:t>
      </w:r>
    </w:p>
    <w:p w14:paraId="200FA101" w14:textId="77777777" w:rsidR="00EF0B94" w:rsidRPr="00EF0B94" w:rsidRDefault="00EF0B94" w:rsidP="00EF0B94">
      <w:pPr>
        <w:ind w:left="0"/>
        <w:rPr>
          <w:rFonts w:asciiTheme="minorHAnsi" w:hAnsiTheme="minorHAnsi" w:cstheme="minorHAnsi"/>
          <w:bCs/>
        </w:rPr>
      </w:pPr>
    </w:p>
    <w:p w14:paraId="12A07869" w14:textId="25848896" w:rsidR="00EF0B94" w:rsidRPr="0042457F" w:rsidRDefault="00EF0B94" w:rsidP="0042457F">
      <w:pPr>
        <w:pStyle w:val="Overskrift6"/>
        <w:ind w:left="0" w:firstLine="1080"/>
        <w:rPr>
          <w:rFonts w:asciiTheme="minorHAnsi" w:hAnsiTheme="minorHAnsi" w:cstheme="minorHAnsi"/>
        </w:rPr>
      </w:pPr>
      <w:r w:rsidRPr="0042457F">
        <w:rPr>
          <w:rFonts w:asciiTheme="minorHAnsi" w:hAnsiTheme="minorHAnsi" w:cstheme="minorHAnsi"/>
        </w:rPr>
        <w:t>Meddelelser fra bestyrelsen og ledelsen</w:t>
      </w:r>
    </w:p>
    <w:p w14:paraId="31380DD7" w14:textId="77777777" w:rsidR="00EF0B94" w:rsidRPr="00EF0B94" w:rsidRDefault="00EF0B94" w:rsidP="00EF0B94">
      <w:pPr>
        <w:numPr>
          <w:ilvl w:val="0"/>
          <w:numId w:val="27"/>
        </w:numPr>
        <w:rPr>
          <w:rFonts w:asciiTheme="minorHAnsi" w:hAnsiTheme="minorHAnsi" w:cstheme="minorHAnsi"/>
        </w:rPr>
      </w:pPr>
      <w:r w:rsidRPr="00EF0B94">
        <w:rPr>
          <w:rFonts w:asciiTheme="minorHAnsi" w:hAnsiTheme="minorHAnsi" w:cstheme="minorHAnsi"/>
        </w:rPr>
        <w:t>Nyt fra ledelsen</w:t>
      </w:r>
    </w:p>
    <w:p w14:paraId="4E77C5B3" w14:textId="77777777" w:rsidR="00EF0B94" w:rsidRPr="00EF0B94" w:rsidRDefault="00EF0B94" w:rsidP="00EF0B94">
      <w:pPr>
        <w:numPr>
          <w:ilvl w:val="0"/>
          <w:numId w:val="27"/>
        </w:numPr>
        <w:rPr>
          <w:rFonts w:asciiTheme="minorHAnsi" w:hAnsiTheme="minorHAnsi" w:cstheme="minorHAnsi"/>
        </w:rPr>
      </w:pPr>
      <w:r w:rsidRPr="00EF0B94">
        <w:rPr>
          <w:rFonts w:asciiTheme="minorHAnsi" w:hAnsiTheme="minorHAnsi" w:cstheme="minorHAnsi"/>
        </w:rPr>
        <w:t>Nyt fra bestyrelsens medlemmer</w:t>
      </w:r>
    </w:p>
    <w:p w14:paraId="36CFE3D4" w14:textId="77777777" w:rsidR="005D354F" w:rsidRDefault="005D354F" w:rsidP="005D354F">
      <w:pPr>
        <w:pStyle w:val="Overskrift6"/>
        <w:ind w:left="0"/>
        <w:rPr>
          <w:rFonts w:asciiTheme="minorHAnsi" w:hAnsiTheme="minorHAnsi" w:cstheme="minorHAnsi"/>
        </w:rPr>
      </w:pPr>
    </w:p>
    <w:p w14:paraId="60049A89" w14:textId="4950AB7E" w:rsidR="00EF0B94" w:rsidRPr="005D354F" w:rsidRDefault="00EF0B94" w:rsidP="005D354F">
      <w:pPr>
        <w:pStyle w:val="Overskrift6"/>
        <w:ind w:left="0" w:firstLine="1080"/>
        <w:rPr>
          <w:rFonts w:asciiTheme="minorHAnsi" w:hAnsiTheme="minorHAnsi" w:cstheme="minorHAnsi"/>
        </w:rPr>
      </w:pPr>
      <w:r w:rsidRPr="005D354F">
        <w:rPr>
          <w:rFonts w:asciiTheme="minorHAnsi" w:hAnsiTheme="minorHAnsi" w:cstheme="minorHAnsi"/>
        </w:rPr>
        <w:t>Sager til orientering</w:t>
      </w:r>
    </w:p>
    <w:p w14:paraId="2BA95422" w14:textId="77777777" w:rsidR="00EF0B94" w:rsidRPr="00EF0B94" w:rsidRDefault="00EF0B94" w:rsidP="00EF0B94">
      <w:pPr>
        <w:numPr>
          <w:ilvl w:val="0"/>
          <w:numId w:val="27"/>
        </w:numPr>
        <w:rPr>
          <w:rFonts w:asciiTheme="minorHAnsi" w:hAnsiTheme="minorHAnsi" w:cstheme="minorHAnsi"/>
          <w:lang w:val="en-US"/>
        </w:rPr>
      </w:pPr>
      <w:proofErr w:type="spellStart"/>
      <w:r w:rsidRPr="00EF0B94">
        <w:rPr>
          <w:rFonts w:asciiTheme="minorHAnsi" w:hAnsiTheme="minorHAnsi" w:cstheme="minorHAnsi"/>
          <w:lang w:val="en-US"/>
        </w:rPr>
        <w:t>Afrapportering</w:t>
      </w:r>
      <w:proofErr w:type="spellEnd"/>
      <w:r w:rsidRPr="00EF0B94">
        <w:rPr>
          <w:rFonts w:asciiTheme="minorHAnsi" w:hAnsiTheme="minorHAnsi" w:cstheme="minorHAnsi"/>
          <w:lang w:val="en-US"/>
        </w:rPr>
        <w:t xml:space="preserve"> </w:t>
      </w:r>
      <w:proofErr w:type="spellStart"/>
      <w:r w:rsidRPr="00EF0B94">
        <w:rPr>
          <w:rFonts w:asciiTheme="minorHAnsi" w:hAnsiTheme="minorHAnsi" w:cstheme="minorHAnsi"/>
          <w:lang w:val="en-US"/>
        </w:rPr>
        <w:t>vedr</w:t>
      </w:r>
      <w:proofErr w:type="spellEnd"/>
      <w:r w:rsidRPr="00EF0B94">
        <w:rPr>
          <w:rFonts w:asciiTheme="minorHAnsi" w:hAnsiTheme="minorHAnsi" w:cstheme="minorHAnsi"/>
          <w:lang w:val="en-US"/>
        </w:rPr>
        <w:t xml:space="preserve">. </w:t>
      </w:r>
      <w:proofErr w:type="gramStart"/>
      <w:r w:rsidRPr="00EF0B94">
        <w:rPr>
          <w:rFonts w:asciiTheme="minorHAnsi" w:hAnsiTheme="minorHAnsi" w:cstheme="minorHAnsi"/>
          <w:lang w:val="en-US"/>
        </w:rPr>
        <w:t>EM i</w:t>
      </w:r>
      <w:proofErr w:type="gramEnd"/>
      <w:r w:rsidRPr="00EF0B94">
        <w:rPr>
          <w:rFonts w:asciiTheme="minorHAnsi" w:hAnsiTheme="minorHAnsi" w:cstheme="minorHAnsi"/>
          <w:lang w:val="en-US"/>
        </w:rPr>
        <w:t xml:space="preserve"> </w:t>
      </w:r>
      <w:proofErr w:type="gramStart"/>
      <w:r w:rsidRPr="00EF0B94">
        <w:rPr>
          <w:rFonts w:asciiTheme="minorHAnsi" w:hAnsiTheme="minorHAnsi" w:cstheme="minorHAnsi"/>
          <w:lang w:val="en-US"/>
        </w:rPr>
        <w:t>Powerchair</w:t>
      </w:r>
      <w:proofErr w:type="gramEnd"/>
      <w:r w:rsidRPr="00EF0B94">
        <w:rPr>
          <w:rFonts w:asciiTheme="minorHAnsi" w:hAnsiTheme="minorHAnsi" w:cstheme="minorHAnsi"/>
          <w:lang w:val="en-US"/>
        </w:rPr>
        <w:t xml:space="preserve"> Hockey</w:t>
      </w:r>
    </w:p>
    <w:p w14:paraId="1A0D7871" w14:textId="77777777" w:rsidR="00EF0B94" w:rsidRPr="00EF0B94" w:rsidRDefault="00EF0B94" w:rsidP="00EF0B94">
      <w:pPr>
        <w:numPr>
          <w:ilvl w:val="0"/>
          <w:numId w:val="27"/>
        </w:numPr>
        <w:rPr>
          <w:rFonts w:asciiTheme="minorHAnsi" w:hAnsiTheme="minorHAnsi" w:cstheme="minorHAnsi"/>
          <w:lang w:val="en-US"/>
        </w:rPr>
      </w:pPr>
      <w:r w:rsidRPr="00EF0B94">
        <w:rPr>
          <w:rFonts w:asciiTheme="minorHAnsi" w:hAnsiTheme="minorHAnsi" w:cstheme="minorHAnsi"/>
          <w:lang w:val="en-US"/>
        </w:rPr>
        <w:t xml:space="preserve">Status – </w:t>
      </w:r>
      <w:proofErr w:type="spellStart"/>
      <w:r w:rsidRPr="00EF0B94">
        <w:rPr>
          <w:rFonts w:asciiTheme="minorHAnsi" w:hAnsiTheme="minorHAnsi" w:cstheme="minorHAnsi"/>
          <w:lang w:val="en-US"/>
        </w:rPr>
        <w:t>strategispor</w:t>
      </w:r>
      <w:proofErr w:type="spellEnd"/>
      <w:r w:rsidRPr="00EF0B94">
        <w:rPr>
          <w:rFonts w:asciiTheme="minorHAnsi" w:hAnsiTheme="minorHAnsi" w:cstheme="minorHAnsi"/>
          <w:lang w:val="en-US"/>
        </w:rPr>
        <w:t xml:space="preserve"> 2022-2025</w:t>
      </w:r>
    </w:p>
    <w:p w14:paraId="11D24399" w14:textId="77777777" w:rsidR="00EF0B94" w:rsidRPr="00EF0B94" w:rsidRDefault="00EF0B94" w:rsidP="00EF0B94">
      <w:pPr>
        <w:numPr>
          <w:ilvl w:val="0"/>
          <w:numId w:val="27"/>
        </w:numPr>
        <w:rPr>
          <w:rFonts w:asciiTheme="minorHAnsi" w:hAnsiTheme="minorHAnsi" w:cstheme="minorHAnsi"/>
          <w:lang w:val="en-US"/>
        </w:rPr>
      </w:pPr>
      <w:r w:rsidRPr="00EF0B94">
        <w:rPr>
          <w:rFonts w:asciiTheme="minorHAnsi" w:hAnsiTheme="minorHAnsi" w:cstheme="minorHAnsi"/>
          <w:lang w:val="en-US"/>
        </w:rPr>
        <w:t>ØU-</w:t>
      </w:r>
      <w:proofErr w:type="spellStart"/>
      <w:r w:rsidRPr="00EF0B94">
        <w:rPr>
          <w:rFonts w:asciiTheme="minorHAnsi" w:hAnsiTheme="minorHAnsi" w:cstheme="minorHAnsi"/>
          <w:lang w:val="en-US"/>
        </w:rPr>
        <w:t>møde</w:t>
      </w:r>
      <w:proofErr w:type="spellEnd"/>
      <w:r w:rsidRPr="00EF0B94">
        <w:rPr>
          <w:rFonts w:asciiTheme="minorHAnsi" w:hAnsiTheme="minorHAnsi" w:cstheme="minorHAnsi"/>
          <w:lang w:val="en-US"/>
        </w:rPr>
        <w:t xml:space="preserve">, </w:t>
      </w:r>
      <w:proofErr w:type="spellStart"/>
      <w:r w:rsidRPr="00EF0B94">
        <w:rPr>
          <w:rFonts w:asciiTheme="minorHAnsi" w:hAnsiTheme="minorHAnsi" w:cstheme="minorHAnsi"/>
          <w:lang w:val="en-US"/>
        </w:rPr>
        <w:t>herunder</w:t>
      </w:r>
      <w:proofErr w:type="spellEnd"/>
      <w:r w:rsidRPr="00EF0B94">
        <w:rPr>
          <w:rFonts w:asciiTheme="minorHAnsi" w:hAnsiTheme="minorHAnsi" w:cstheme="minorHAnsi"/>
          <w:lang w:val="en-US"/>
        </w:rPr>
        <w:t xml:space="preserve"> </w:t>
      </w:r>
      <w:proofErr w:type="spellStart"/>
      <w:r w:rsidRPr="00EF0B94">
        <w:rPr>
          <w:rFonts w:asciiTheme="minorHAnsi" w:hAnsiTheme="minorHAnsi" w:cstheme="minorHAnsi"/>
          <w:lang w:val="en-US"/>
        </w:rPr>
        <w:t>kvartalsregnskab</w:t>
      </w:r>
      <w:proofErr w:type="spellEnd"/>
    </w:p>
    <w:p w14:paraId="3024CCC3" w14:textId="77777777" w:rsidR="005D354F" w:rsidRDefault="00EF0B94" w:rsidP="005D354F">
      <w:pPr>
        <w:numPr>
          <w:ilvl w:val="0"/>
          <w:numId w:val="27"/>
        </w:numPr>
        <w:rPr>
          <w:rFonts w:asciiTheme="minorHAnsi" w:hAnsiTheme="minorHAnsi" w:cstheme="minorHAnsi"/>
        </w:rPr>
      </w:pPr>
      <w:r w:rsidRPr="00EF0B94">
        <w:rPr>
          <w:rFonts w:asciiTheme="minorHAnsi" w:hAnsiTheme="minorHAnsi" w:cstheme="minorHAnsi"/>
        </w:rPr>
        <w:t>Idrætstilbud til børn og unge med udviklingshandicap og særlige behov</w:t>
      </w:r>
      <w:r w:rsidRPr="00EF0B94">
        <w:rPr>
          <w:rFonts w:asciiTheme="minorHAnsi" w:hAnsiTheme="minorHAnsi" w:cstheme="minorHAnsi"/>
        </w:rPr>
        <w:br/>
      </w:r>
    </w:p>
    <w:p w14:paraId="761B38A3" w14:textId="15EFEB5B" w:rsidR="00EF0B94" w:rsidRPr="005D354F" w:rsidRDefault="00EF0B94" w:rsidP="005D354F">
      <w:pPr>
        <w:pStyle w:val="Overskrift6"/>
        <w:ind w:left="0" w:firstLine="1080"/>
        <w:rPr>
          <w:rFonts w:asciiTheme="minorHAnsi" w:hAnsiTheme="minorHAnsi" w:cstheme="minorHAnsi"/>
        </w:rPr>
      </w:pPr>
      <w:r w:rsidRPr="005D354F">
        <w:rPr>
          <w:rFonts w:asciiTheme="minorHAnsi" w:hAnsiTheme="minorHAnsi" w:cstheme="minorHAnsi"/>
        </w:rPr>
        <w:t>Sager til beslutning</w:t>
      </w:r>
    </w:p>
    <w:p w14:paraId="0D58C0C6" w14:textId="77777777" w:rsidR="00EF0B94" w:rsidRPr="00EF0B94" w:rsidRDefault="00EF0B94" w:rsidP="00EF0B94">
      <w:pPr>
        <w:numPr>
          <w:ilvl w:val="0"/>
          <w:numId w:val="27"/>
        </w:numPr>
        <w:rPr>
          <w:rFonts w:asciiTheme="minorHAnsi" w:hAnsiTheme="minorHAnsi" w:cstheme="minorHAnsi"/>
        </w:rPr>
      </w:pPr>
      <w:bookmarkStart w:id="3" w:name="_Hlk98320729"/>
      <w:r w:rsidRPr="00EF0B94">
        <w:rPr>
          <w:rFonts w:asciiTheme="minorHAnsi" w:hAnsiTheme="minorHAnsi" w:cstheme="minorHAnsi"/>
        </w:rPr>
        <w:t>Bestyrelsens årsberetning 2024</w:t>
      </w:r>
    </w:p>
    <w:p w14:paraId="20E833A3" w14:textId="77777777" w:rsidR="00EF0B94" w:rsidRPr="00EF0B94" w:rsidRDefault="00EF0B94" w:rsidP="00EF0B94">
      <w:pPr>
        <w:numPr>
          <w:ilvl w:val="0"/>
          <w:numId w:val="27"/>
        </w:numPr>
        <w:rPr>
          <w:rFonts w:asciiTheme="minorHAnsi" w:hAnsiTheme="minorHAnsi" w:cstheme="minorHAnsi"/>
        </w:rPr>
      </w:pPr>
      <w:r w:rsidRPr="00EF0B94">
        <w:rPr>
          <w:rFonts w:asciiTheme="minorHAnsi" w:hAnsiTheme="minorHAnsi" w:cstheme="minorHAnsi"/>
        </w:rPr>
        <w:t>CRM/CMS</w:t>
      </w:r>
    </w:p>
    <w:p w14:paraId="0711C78A" w14:textId="77777777" w:rsidR="00EF0B94" w:rsidRPr="00EF0B94" w:rsidRDefault="00EF0B94" w:rsidP="00EF0B94">
      <w:pPr>
        <w:numPr>
          <w:ilvl w:val="0"/>
          <w:numId w:val="27"/>
        </w:numPr>
        <w:rPr>
          <w:rFonts w:asciiTheme="minorHAnsi" w:hAnsiTheme="minorHAnsi" w:cstheme="minorHAnsi"/>
        </w:rPr>
      </w:pPr>
      <w:r w:rsidRPr="00EF0B94">
        <w:rPr>
          <w:rFonts w:asciiTheme="minorHAnsi" w:hAnsiTheme="minorHAnsi" w:cstheme="minorHAnsi"/>
        </w:rPr>
        <w:t>Projektorganisering</w:t>
      </w:r>
    </w:p>
    <w:p w14:paraId="5020AC02" w14:textId="77777777" w:rsidR="00EF0B94" w:rsidRPr="00EF0B94" w:rsidRDefault="00EF0B94" w:rsidP="00EF0B94">
      <w:pPr>
        <w:numPr>
          <w:ilvl w:val="0"/>
          <w:numId w:val="27"/>
        </w:numPr>
        <w:rPr>
          <w:rFonts w:asciiTheme="minorHAnsi" w:hAnsiTheme="minorHAnsi" w:cstheme="minorHAnsi"/>
        </w:rPr>
      </w:pPr>
      <w:r w:rsidRPr="00EF0B94">
        <w:rPr>
          <w:rFonts w:asciiTheme="minorHAnsi" w:hAnsiTheme="minorHAnsi" w:cstheme="minorHAnsi"/>
        </w:rPr>
        <w:t>IBSA Sport – foreslåede revisioner af klassifikationskoden</w:t>
      </w:r>
    </w:p>
    <w:p w14:paraId="1073AF62" w14:textId="77777777" w:rsidR="00EF0B94" w:rsidRPr="00EF0B94" w:rsidRDefault="00EF0B94" w:rsidP="00EF0B94">
      <w:pPr>
        <w:numPr>
          <w:ilvl w:val="0"/>
          <w:numId w:val="27"/>
        </w:numPr>
        <w:rPr>
          <w:rFonts w:asciiTheme="minorHAnsi" w:hAnsiTheme="minorHAnsi" w:cstheme="minorHAnsi"/>
        </w:rPr>
      </w:pPr>
      <w:r w:rsidRPr="00EF0B94">
        <w:rPr>
          <w:rFonts w:asciiTheme="minorHAnsi" w:hAnsiTheme="minorHAnsi" w:cstheme="minorHAnsi"/>
        </w:rPr>
        <w:t>Anmodning om frivillig indsats i HA ved SOIF 2026</w:t>
      </w:r>
    </w:p>
    <w:p w14:paraId="411BF03C" w14:textId="77777777" w:rsidR="00EF0B94" w:rsidRPr="00EF0B94" w:rsidRDefault="00EF0B94" w:rsidP="00EF0B94">
      <w:pPr>
        <w:ind w:left="0"/>
        <w:rPr>
          <w:rFonts w:asciiTheme="minorHAnsi" w:hAnsiTheme="minorHAnsi" w:cstheme="minorHAnsi"/>
          <w:b/>
        </w:rPr>
      </w:pPr>
    </w:p>
    <w:p w14:paraId="67DBF906" w14:textId="77777777" w:rsidR="00EF0B94" w:rsidRPr="00B91156" w:rsidRDefault="00EF0B94" w:rsidP="00B91156">
      <w:pPr>
        <w:pStyle w:val="Overskrift6"/>
        <w:ind w:left="0" w:firstLine="1080"/>
        <w:rPr>
          <w:rFonts w:asciiTheme="minorHAnsi" w:hAnsiTheme="minorHAnsi" w:cstheme="minorHAnsi"/>
        </w:rPr>
      </w:pPr>
      <w:r w:rsidRPr="00B91156">
        <w:rPr>
          <w:rFonts w:asciiTheme="minorHAnsi" w:hAnsiTheme="minorHAnsi" w:cstheme="minorHAnsi"/>
        </w:rPr>
        <w:t>Sager til drøftelse – herunder evt. temadrøftelse af maksimalt 30 minutter</w:t>
      </w:r>
      <w:bookmarkEnd w:id="3"/>
    </w:p>
    <w:p w14:paraId="7CED431A" w14:textId="0793CAEA" w:rsidR="00EF0B94" w:rsidRDefault="00EF0B94" w:rsidP="00EF0B94">
      <w:pPr>
        <w:numPr>
          <w:ilvl w:val="0"/>
          <w:numId w:val="27"/>
        </w:numPr>
        <w:rPr>
          <w:rFonts w:asciiTheme="minorHAnsi" w:hAnsiTheme="minorHAnsi" w:cstheme="minorHAnsi"/>
        </w:rPr>
      </w:pPr>
      <w:r w:rsidRPr="00EF0B94">
        <w:rPr>
          <w:rFonts w:asciiTheme="minorHAnsi" w:hAnsiTheme="minorHAnsi" w:cstheme="minorHAnsi"/>
        </w:rPr>
        <w:t>Temadrøftelse: Publicistundersøgelse</w:t>
      </w:r>
    </w:p>
    <w:p w14:paraId="35343A2D" w14:textId="2CDD9633" w:rsidR="00EF0B94" w:rsidRPr="00B91156" w:rsidRDefault="00EF0B94" w:rsidP="00DC3D96">
      <w:pPr>
        <w:pStyle w:val="Overskrift6"/>
        <w:ind w:left="0" w:firstLine="1080"/>
        <w:rPr>
          <w:rFonts w:asciiTheme="minorHAnsi" w:hAnsiTheme="minorHAnsi" w:cstheme="minorHAnsi"/>
        </w:rPr>
      </w:pPr>
      <w:r w:rsidRPr="00B91156">
        <w:rPr>
          <w:rFonts w:asciiTheme="minorHAnsi" w:hAnsiTheme="minorHAnsi" w:cstheme="minorHAnsi"/>
        </w:rPr>
        <w:t>Eventuelt</w:t>
      </w:r>
    </w:p>
    <w:p w14:paraId="256120D4" w14:textId="77777777" w:rsidR="00DC3D96" w:rsidRDefault="00DC3D96">
      <w:pPr>
        <w:spacing w:after="200" w:line="276" w:lineRule="auto"/>
        <w:ind w:left="0"/>
        <w:rPr>
          <w:rFonts w:asciiTheme="minorHAnsi" w:hAnsiTheme="minorHAnsi" w:cstheme="minorHAnsi"/>
          <w:b/>
          <w:bCs/>
        </w:rPr>
      </w:pPr>
      <w:r>
        <w:rPr>
          <w:rFonts w:asciiTheme="minorHAnsi" w:hAnsiTheme="minorHAnsi" w:cstheme="minorHAnsi"/>
          <w:b/>
          <w:bCs/>
        </w:rPr>
        <w:br w:type="page"/>
      </w:r>
    </w:p>
    <w:p w14:paraId="2FA8A265" w14:textId="3F07B2BF" w:rsidR="00EF0B94" w:rsidRPr="00BE1DAD" w:rsidRDefault="00EF0B94" w:rsidP="00BE1DAD">
      <w:pPr>
        <w:pStyle w:val="Overskrift3"/>
        <w:rPr>
          <w:rFonts w:asciiTheme="minorHAnsi" w:hAnsiTheme="minorHAnsi" w:cstheme="minorHAnsi"/>
        </w:rPr>
      </w:pPr>
      <w:r w:rsidRPr="00BE1DAD">
        <w:rPr>
          <w:rFonts w:asciiTheme="minorHAnsi" w:hAnsiTheme="minorHAnsi" w:cstheme="minorHAnsi"/>
        </w:rPr>
        <w:lastRenderedPageBreak/>
        <w:t>PRAKTISKE FORHOLD</w:t>
      </w:r>
    </w:p>
    <w:p w14:paraId="736AD28E" w14:textId="77777777" w:rsidR="00EF0B94" w:rsidRPr="00EF0B94" w:rsidRDefault="00EF0B94" w:rsidP="00EF0B94">
      <w:pPr>
        <w:ind w:left="0"/>
        <w:rPr>
          <w:rFonts w:asciiTheme="minorHAnsi" w:hAnsiTheme="minorHAnsi" w:cstheme="minorHAnsi"/>
        </w:rPr>
      </w:pPr>
    </w:p>
    <w:p w14:paraId="2A97AC91" w14:textId="77777777" w:rsidR="003A4359" w:rsidRDefault="00EF0B94" w:rsidP="003A4359">
      <w:pPr>
        <w:pStyle w:val="Overskrift4"/>
        <w:rPr>
          <w:rFonts w:asciiTheme="minorHAnsi" w:hAnsiTheme="minorHAnsi" w:cstheme="minorHAnsi"/>
        </w:rPr>
      </w:pPr>
      <w:r w:rsidRPr="003A4359">
        <w:rPr>
          <w:rFonts w:asciiTheme="minorHAnsi" w:hAnsiTheme="minorHAnsi" w:cstheme="minorHAnsi"/>
        </w:rPr>
        <w:t>Ad 1</w:t>
      </w:r>
      <w:r w:rsidRPr="003A4359">
        <w:rPr>
          <w:rFonts w:asciiTheme="minorHAnsi" w:hAnsiTheme="minorHAnsi" w:cstheme="minorHAnsi"/>
        </w:rPr>
        <w:tab/>
        <w:t>Godkendelse af dagsorden.</w:t>
      </w:r>
    </w:p>
    <w:p w14:paraId="37FD7987" w14:textId="17C3F6D1" w:rsidR="00EF0B94" w:rsidRPr="00EF0B94" w:rsidRDefault="003A4359" w:rsidP="003A4359">
      <w:pPr>
        <w:pStyle w:val="Overskrift4"/>
        <w:rPr>
          <w:rFonts w:asciiTheme="minorHAnsi" w:hAnsiTheme="minorHAnsi" w:cstheme="minorHAnsi"/>
          <w:b w:val="0"/>
          <w:bCs/>
          <w:u w:val="none"/>
        </w:rPr>
      </w:pPr>
      <w:r>
        <w:rPr>
          <w:rFonts w:asciiTheme="minorHAnsi" w:hAnsiTheme="minorHAnsi" w:cstheme="minorHAnsi"/>
          <w:b w:val="0"/>
          <w:bCs/>
          <w:u w:val="none"/>
        </w:rPr>
        <w:tab/>
      </w:r>
      <w:r w:rsidR="00EF0B94" w:rsidRPr="00EF0B94">
        <w:rPr>
          <w:rFonts w:asciiTheme="minorHAnsi" w:hAnsiTheme="minorHAnsi" w:cstheme="minorHAnsi"/>
          <w:b w:val="0"/>
          <w:bCs/>
          <w:u w:val="none"/>
        </w:rPr>
        <w:t>Dagsordenen blev godkendt.</w:t>
      </w:r>
    </w:p>
    <w:p w14:paraId="122BF162" w14:textId="77777777" w:rsidR="00EF0B94" w:rsidRPr="00EF0B94" w:rsidRDefault="00EF0B94" w:rsidP="00EF0B94">
      <w:pPr>
        <w:ind w:left="0"/>
        <w:rPr>
          <w:rFonts w:asciiTheme="minorHAnsi" w:hAnsiTheme="minorHAnsi" w:cstheme="minorHAnsi"/>
        </w:rPr>
      </w:pPr>
    </w:p>
    <w:p w14:paraId="3AD7FF10" w14:textId="77777777" w:rsidR="00EF0B94" w:rsidRPr="003A4359" w:rsidRDefault="00EF0B94" w:rsidP="003A4359">
      <w:pPr>
        <w:pStyle w:val="Overskrift4"/>
        <w:rPr>
          <w:rFonts w:asciiTheme="minorHAnsi" w:hAnsiTheme="minorHAnsi" w:cstheme="minorHAnsi"/>
        </w:rPr>
      </w:pPr>
      <w:r w:rsidRPr="003A4359">
        <w:rPr>
          <w:rFonts w:asciiTheme="minorHAnsi" w:hAnsiTheme="minorHAnsi" w:cstheme="minorHAnsi"/>
        </w:rPr>
        <w:t>Ad 2</w:t>
      </w:r>
      <w:r w:rsidRPr="003A4359">
        <w:rPr>
          <w:rFonts w:asciiTheme="minorHAnsi" w:hAnsiTheme="minorHAnsi" w:cstheme="minorHAnsi"/>
        </w:rPr>
        <w:tab/>
        <w:t>Godkendelse og underskrift af referat af senest afholdte bestyrelsesmøde</w:t>
      </w:r>
    </w:p>
    <w:p w14:paraId="0B60E713" w14:textId="53E075FC" w:rsidR="00EF0B94" w:rsidRPr="00EF0B94" w:rsidRDefault="00EF0B94" w:rsidP="003A4359">
      <w:pPr>
        <w:rPr>
          <w:rFonts w:asciiTheme="minorHAnsi" w:hAnsiTheme="minorHAnsi" w:cstheme="minorHAnsi"/>
        </w:rPr>
      </w:pPr>
      <w:r w:rsidRPr="00EF0B94">
        <w:rPr>
          <w:rFonts w:asciiTheme="minorHAnsi" w:hAnsiTheme="minorHAnsi" w:cstheme="minorHAnsi"/>
        </w:rPr>
        <w:t>Referatet fra bestyrelsesmødet den 31. marts 2025 blev godkendt og underskrevet af de tilstedeværende.</w:t>
      </w:r>
    </w:p>
    <w:p w14:paraId="1F8D8AB6"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ab/>
      </w:r>
    </w:p>
    <w:p w14:paraId="140F348C" w14:textId="77777777" w:rsidR="00EF0B94" w:rsidRPr="003A4359" w:rsidRDefault="00EF0B94" w:rsidP="003A4359">
      <w:pPr>
        <w:pStyle w:val="Overskrift4"/>
        <w:rPr>
          <w:rFonts w:asciiTheme="minorHAnsi" w:hAnsiTheme="minorHAnsi" w:cstheme="minorHAnsi"/>
        </w:rPr>
      </w:pPr>
      <w:r w:rsidRPr="003A4359">
        <w:rPr>
          <w:rFonts w:asciiTheme="minorHAnsi" w:hAnsiTheme="minorHAnsi" w:cstheme="minorHAnsi"/>
        </w:rPr>
        <w:t>Ad 3</w:t>
      </w:r>
      <w:r w:rsidRPr="003A4359">
        <w:rPr>
          <w:rFonts w:asciiTheme="minorHAnsi" w:hAnsiTheme="minorHAnsi" w:cstheme="minorHAnsi"/>
        </w:rPr>
        <w:tab/>
      </w:r>
      <w:bookmarkStart w:id="4" w:name="_Hlk26529496"/>
      <w:r w:rsidRPr="003A4359">
        <w:rPr>
          <w:rFonts w:asciiTheme="minorHAnsi" w:hAnsiTheme="minorHAnsi" w:cstheme="minorHAnsi"/>
        </w:rPr>
        <w:t>Opfølgning på tidligere referater og åbentstående punkter heri</w:t>
      </w:r>
    </w:p>
    <w:p w14:paraId="265F9CD4" w14:textId="77777777" w:rsidR="00EF0B94" w:rsidRPr="00EF0B94" w:rsidRDefault="00EF0B94" w:rsidP="009C5E49">
      <w:pPr>
        <w:rPr>
          <w:rFonts w:asciiTheme="minorHAnsi" w:hAnsiTheme="minorHAnsi" w:cstheme="minorHAnsi"/>
        </w:rPr>
      </w:pPr>
      <w:r w:rsidRPr="00EF0B94">
        <w:rPr>
          <w:rFonts w:asciiTheme="minorHAnsi" w:hAnsiTheme="minorHAnsi" w:cstheme="minorHAnsi"/>
        </w:rPr>
        <w:t>Opfølgning vedr. idrætstilbud til børn og unge med udviklingshandicap og særlige behov er dagsordensat som punkt 12.</w:t>
      </w:r>
    </w:p>
    <w:p w14:paraId="3D102CCF" w14:textId="77777777" w:rsidR="00EF0B94" w:rsidRPr="00EF0B94" w:rsidRDefault="00EF0B94" w:rsidP="00EF0B94">
      <w:pPr>
        <w:ind w:left="0"/>
        <w:rPr>
          <w:rFonts w:asciiTheme="minorHAnsi" w:hAnsiTheme="minorHAnsi" w:cstheme="minorHAnsi"/>
        </w:rPr>
      </w:pPr>
    </w:p>
    <w:p w14:paraId="3093D917" w14:textId="77777777" w:rsidR="00EF0B94" w:rsidRPr="009C5E49" w:rsidRDefault="00EF0B94" w:rsidP="009C5E49">
      <w:pPr>
        <w:pStyle w:val="Overskrift4"/>
        <w:rPr>
          <w:rFonts w:asciiTheme="minorHAnsi" w:hAnsiTheme="minorHAnsi" w:cstheme="minorHAnsi"/>
        </w:rPr>
      </w:pPr>
      <w:r w:rsidRPr="009C5E49">
        <w:rPr>
          <w:rFonts w:asciiTheme="minorHAnsi" w:hAnsiTheme="minorHAnsi" w:cstheme="minorHAnsi"/>
        </w:rPr>
        <w:t>Ad 4</w:t>
      </w:r>
      <w:r w:rsidRPr="009C5E49">
        <w:rPr>
          <w:rFonts w:asciiTheme="minorHAnsi" w:hAnsiTheme="minorHAnsi" w:cstheme="minorHAnsi"/>
        </w:rPr>
        <w:tab/>
        <w:t>Fastsættelse af datoer og tid for møder for bestyrelsen.</w:t>
      </w:r>
    </w:p>
    <w:p w14:paraId="32FC23AB" w14:textId="5C386C60" w:rsidR="00EF0B94" w:rsidRPr="009C5E49" w:rsidRDefault="00EF0B94" w:rsidP="009C5E49">
      <w:pPr>
        <w:pStyle w:val="Overskrift6"/>
        <w:rPr>
          <w:rFonts w:asciiTheme="minorHAnsi" w:hAnsiTheme="minorHAnsi" w:cstheme="minorHAnsi"/>
        </w:rPr>
      </w:pPr>
      <w:r w:rsidRPr="009C5E49">
        <w:rPr>
          <w:rFonts w:asciiTheme="minorHAnsi" w:hAnsiTheme="minorHAnsi" w:cstheme="minorHAnsi"/>
        </w:rPr>
        <w:t>Kommende bestyrelsesmøder:</w:t>
      </w:r>
    </w:p>
    <w:p w14:paraId="0DF12892" w14:textId="77777777" w:rsidR="00EF0B94" w:rsidRPr="00EF0B94" w:rsidRDefault="00EF0B94" w:rsidP="00EF0B94">
      <w:pPr>
        <w:numPr>
          <w:ilvl w:val="0"/>
          <w:numId w:val="28"/>
        </w:numPr>
        <w:rPr>
          <w:rFonts w:asciiTheme="minorHAnsi" w:hAnsiTheme="minorHAnsi" w:cstheme="minorHAnsi"/>
        </w:rPr>
      </w:pPr>
      <w:r w:rsidRPr="00EF0B94">
        <w:rPr>
          <w:rFonts w:asciiTheme="minorHAnsi" w:hAnsiTheme="minorHAnsi" w:cstheme="minorHAnsi"/>
        </w:rPr>
        <w:t>Onsdag d. 20. august 2025 kl. 15.30</w:t>
      </w:r>
    </w:p>
    <w:p w14:paraId="77AE2D85" w14:textId="77777777" w:rsidR="00EF0B94" w:rsidRPr="00EF0B94" w:rsidRDefault="00EF0B94" w:rsidP="00EF0B94">
      <w:pPr>
        <w:numPr>
          <w:ilvl w:val="0"/>
          <w:numId w:val="28"/>
        </w:numPr>
        <w:rPr>
          <w:rFonts w:asciiTheme="minorHAnsi" w:hAnsiTheme="minorHAnsi" w:cstheme="minorHAnsi"/>
        </w:rPr>
      </w:pPr>
      <w:r w:rsidRPr="00EF0B94">
        <w:rPr>
          <w:rFonts w:asciiTheme="minorHAnsi" w:hAnsiTheme="minorHAnsi" w:cstheme="minorHAnsi"/>
        </w:rPr>
        <w:t>Onsdag d. 8. oktober 2025 kl. 15.30</w:t>
      </w:r>
    </w:p>
    <w:p w14:paraId="70154844" w14:textId="77777777" w:rsidR="00EF0B94" w:rsidRPr="00EF0B94" w:rsidRDefault="00EF0B94" w:rsidP="00EF0B94">
      <w:pPr>
        <w:numPr>
          <w:ilvl w:val="0"/>
          <w:numId w:val="28"/>
        </w:numPr>
        <w:rPr>
          <w:rFonts w:asciiTheme="minorHAnsi" w:hAnsiTheme="minorHAnsi" w:cstheme="minorHAnsi"/>
        </w:rPr>
      </w:pPr>
      <w:r w:rsidRPr="00EF0B94">
        <w:rPr>
          <w:rFonts w:asciiTheme="minorHAnsi" w:hAnsiTheme="minorHAnsi" w:cstheme="minorHAnsi"/>
        </w:rPr>
        <w:t>Onsdag d. 26. november 2025 kl. 15.30</w:t>
      </w:r>
    </w:p>
    <w:p w14:paraId="7B8249C4" w14:textId="77777777" w:rsidR="00EF0B94" w:rsidRPr="00EF0B94" w:rsidRDefault="00EF0B94" w:rsidP="00EF0B94">
      <w:pPr>
        <w:numPr>
          <w:ilvl w:val="0"/>
          <w:numId w:val="28"/>
        </w:numPr>
        <w:rPr>
          <w:rFonts w:asciiTheme="minorHAnsi" w:hAnsiTheme="minorHAnsi" w:cstheme="minorHAnsi"/>
        </w:rPr>
      </w:pPr>
      <w:r w:rsidRPr="00EF0B94">
        <w:rPr>
          <w:rFonts w:asciiTheme="minorHAnsi" w:hAnsiTheme="minorHAnsi" w:cstheme="minorHAnsi"/>
        </w:rPr>
        <w:t>Lørdag d. 2. maj 2026 kl. 10.00. i forbindelse med Repræsentantskabsmøde (Idrættens Hus)</w:t>
      </w:r>
    </w:p>
    <w:p w14:paraId="5054E827" w14:textId="77777777" w:rsidR="00EF0B94" w:rsidRPr="00EF0B94" w:rsidRDefault="00EF0B94" w:rsidP="00EF0B94">
      <w:pPr>
        <w:ind w:left="0"/>
        <w:rPr>
          <w:rFonts w:asciiTheme="minorHAnsi" w:hAnsiTheme="minorHAnsi" w:cstheme="minorHAnsi"/>
        </w:rPr>
      </w:pPr>
    </w:p>
    <w:p w14:paraId="645AF50F" w14:textId="77777777" w:rsidR="00EF0B94" w:rsidRPr="00EF0B94" w:rsidRDefault="00EF0B94" w:rsidP="009C5E49">
      <w:pPr>
        <w:rPr>
          <w:rFonts w:asciiTheme="minorHAnsi" w:hAnsiTheme="minorHAnsi" w:cstheme="minorHAnsi"/>
          <w:b/>
          <w:bCs/>
        </w:rPr>
      </w:pPr>
      <w:r w:rsidRPr="00EF0B94">
        <w:rPr>
          <w:rFonts w:asciiTheme="minorHAnsi" w:hAnsiTheme="minorHAnsi" w:cstheme="minorHAnsi"/>
          <w:b/>
          <w:bCs/>
        </w:rPr>
        <w:t>Strategidøgn for bestyrelse og ledelse i Parasport Danmark afholdes d. 1. og 2. november 2025.</w:t>
      </w:r>
    </w:p>
    <w:p w14:paraId="107838F0" w14:textId="77777777" w:rsidR="00EF0B94" w:rsidRPr="00EF0B94" w:rsidRDefault="00EF0B94" w:rsidP="00EF0B94">
      <w:pPr>
        <w:ind w:left="0"/>
        <w:rPr>
          <w:rFonts w:asciiTheme="minorHAnsi" w:hAnsiTheme="minorHAnsi" w:cstheme="minorHAnsi"/>
          <w:b/>
          <w:bCs/>
          <w:iCs/>
        </w:rPr>
      </w:pPr>
    </w:p>
    <w:p w14:paraId="6F2D05A8" w14:textId="39A2050E" w:rsidR="00EF0B94" w:rsidRPr="00787505" w:rsidRDefault="00EF0B94" w:rsidP="00787505">
      <w:pPr>
        <w:pStyle w:val="Overskrift6"/>
        <w:rPr>
          <w:rFonts w:asciiTheme="minorHAnsi" w:hAnsiTheme="minorHAnsi" w:cstheme="minorHAnsi"/>
        </w:rPr>
      </w:pPr>
      <w:r w:rsidRPr="00787505">
        <w:rPr>
          <w:rFonts w:asciiTheme="minorHAnsi" w:hAnsiTheme="minorHAnsi" w:cstheme="minorHAnsi"/>
        </w:rPr>
        <w:t>Andre møder og arrangementer:</w:t>
      </w:r>
    </w:p>
    <w:p w14:paraId="2D3F0042" w14:textId="77777777" w:rsidR="00EF0B94" w:rsidRPr="00EF0B94" w:rsidRDefault="00EF0B94" w:rsidP="00787505">
      <w:pPr>
        <w:rPr>
          <w:rFonts w:asciiTheme="minorHAnsi" w:hAnsiTheme="minorHAnsi" w:cstheme="minorHAnsi"/>
          <w:bCs/>
        </w:rPr>
      </w:pPr>
      <w:r w:rsidRPr="00EF0B94">
        <w:rPr>
          <w:rFonts w:asciiTheme="minorHAnsi" w:hAnsiTheme="minorHAnsi" w:cstheme="minorHAnsi"/>
          <w:bCs/>
        </w:rPr>
        <w:t>Internationale arrangementer i Danmark samt større tværgående arrangementer opføres her.</w:t>
      </w:r>
    </w:p>
    <w:p w14:paraId="64F9B220" w14:textId="77777777" w:rsidR="00EF0B94" w:rsidRPr="00EF0B94" w:rsidRDefault="00EF0B94" w:rsidP="00EF0B94">
      <w:pPr>
        <w:ind w:left="0"/>
        <w:rPr>
          <w:rFonts w:asciiTheme="minorHAnsi" w:hAnsiTheme="minorHAnsi" w:cstheme="minorHAnsi"/>
          <w:bCs/>
        </w:rPr>
      </w:pPr>
    </w:p>
    <w:bookmarkEnd w:id="4"/>
    <w:p w14:paraId="5A3360C5" w14:textId="77777777" w:rsidR="00EF0B94" w:rsidRPr="00787505" w:rsidRDefault="00EF0B94" w:rsidP="00787505">
      <w:pPr>
        <w:pStyle w:val="Overskrift4"/>
        <w:rPr>
          <w:rFonts w:asciiTheme="minorHAnsi" w:hAnsiTheme="minorHAnsi" w:cstheme="minorHAnsi"/>
        </w:rPr>
      </w:pPr>
      <w:r w:rsidRPr="00787505">
        <w:rPr>
          <w:rFonts w:asciiTheme="minorHAnsi" w:hAnsiTheme="minorHAnsi" w:cstheme="minorHAnsi"/>
        </w:rPr>
        <w:t>Ad 5</w:t>
      </w:r>
      <w:r w:rsidRPr="00787505">
        <w:rPr>
          <w:rFonts w:asciiTheme="minorHAnsi" w:hAnsiTheme="minorHAnsi" w:cstheme="minorHAnsi"/>
        </w:rPr>
        <w:tab/>
        <w:t>Internationale møder/konferencer</w:t>
      </w:r>
    </w:p>
    <w:p w14:paraId="00145C08" w14:textId="77777777" w:rsidR="00EF0B94" w:rsidRPr="00EF0B94" w:rsidRDefault="00EF0B94" w:rsidP="00EF0B94">
      <w:pPr>
        <w:numPr>
          <w:ilvl w:val="0"/>
          <w:numId w:val="26"/>
        </w:numPr>
        <w:rPr>
          <w:rFonts w:asciiTheme="minorHAnsi" w:hAnsiTheme="minorHAnsi" w:cstheme="minorHAnsi"/>
          <w:lang w:val="en-US"/>
        </w:rPr>
      </w:pPr>
      <w:r w:rsidRPr="00EF0B94">
        <w:rPr>
          <w:rFonts w:asciiTheme="minorHAnsi" w:hAnsiTheme="minorHAnsi" w:cstheme="minorHAnsi"/>
          <w:lang w:val="en-US"/>
        </w:rPr>
        <w:t>2025 EPC Conference and GA, d. 29.-30. august 2025, London (JPE, IVL)</w:t>
      </w:r>
    </w:p>
    <w:p w14:paraId="281B590D" w14:textId="77777777" w:rsidR="00EF0B94" w:rsidRPr="00EF0B94" w:rsidRDefault="00EF0B94" w:rsidP="00EF0B94">
      <w:pPr>
        <w:numPr>
          <w:ilvl w:val="0"/>
          <w:numId w:val="26"/>
        </w:numPr>
        <w:rPr>
          <w:rFonts w:asciiTheme="minorHAnsi" w:hAnsiTheme="minorHAnsi" w:cstheme="minorHAnsi"/>
        </w:rPr>
      </w:pPr>
      <w:r w:rsidRPr="00EF0B94">
        <w:rPr>
          <w:rFonts w:asciiTheme="minorHAnsi" w:hAnsiTheme="minorHAnsi" w:cstheme="minorHAnsi"/>
        </w:rPr>
        <w:t>Nordic Meeting 2025 ‘Fælles’, d.  11.-12. september 2025, Helsinki, (AKR, IVL)</w:t>
      </w:r>
    </w:p>
    <w:p w14:paraId="3C341FC4" w14:textId="77777777" w:rsidR="00EF0B94" w:rsidRPr="00EF0B94" w:rsidRDefault="00EF0B94" w:rsidP="00EF0B94">
      <w:pPr>
        <w:numPr>
          <w:ilvl w:val="0"/>
          <w:numId w:val="26"/>
        </w:numPr>
        <w:rPr>
          <w:rFonts w:asciiTheme="minorHAnsi" w:hAnsiTheme="minorHAnsi" w:cstheme="minorHAnsi"/>
        </w:rPr>
      </w:pPr>
      <w:r w:rsidRPr="00EF0B94">
        <w:rPr>
          <w:rFonts w:asciiTheme="minorHAnsi" w:hAnsiTheme="minorHAnsi" w:cstheme="minorHAnsi"/>
        </w:rPr>
        <w:t xml:space="preserve">IPC GA, 24.-28. september 2025, Seoul (JPE, IVL, AKR) </w:t>
      </w:r>
    </w:p>
    <w:p w14:paraId="36B373BA" w14:textId="77777777" w:rsidR="00EF0B94" w:rsidRPr="00EF0B94" w:rsidRDefault="00EF0B94" w:rsidP="00EF0B94">
      <w:pPr>
        <w:numPr>
          <w:ilvl w:val="0"/>
          <w:numId w:val="26"/>
        </w:numPr>
        <w:rPr>
          <w:rFonts w:asciiTheme="minorHAnsi" w:hAnsiTheme="minorHAnsi" w:cstheme="minorHAnsi"/>
          <w:lang w:val="en-GB"/>
        </w:rPr>
      </w:pPr>
      <w:r w:rsidRPr="00EF0B94">
        <w:rPr>
          <w:rFonts w:asciiTheme="minorHAnsi" w:hAnsiTheme="minorHAnsi" w:cstheme="minorHAnsi"/>
          <w:lang w:val="en-GB"/>
        </w:rPr>
        <w:t xml:space="preserve">2025 World </w:t>
      </w:r>
      <w:proofErr w:type="spellStart"/>
      <w:r w:rsidRPr="00EF0B94">
        <w:rPr>
          <w:rFonts w:asciiTheme="minorHAnsi" w:hAnsiTheme="minorHAnsi" w:cstheme="minorHAnsi"/>
          <w:lang w:val="en-GB"/>
        </w:rPr>
        <w:t>Abilitysport</w:t>
      </w:r>
      <w:proofErr w:type="spellEnd"/>
      <w:r w:rsidRPr="00EF0B94">
        <w:rPr>
          <w:rFonts w:asciiTheme="minorHAnsi" w:hAnsiTheme="minorHAnsi" w:cstheme="minorHAnsi"/>
          <w:lang w:val="en-GB"/>
        </w:rPr>
        <w:t xml:space="preserve"> General Assembly, d. 24. </w:t>
      </w:r>
      <w:proofErr w:type="spellStart"/>
      <w:r w:rsidRPr="00EF0B94">
        <w:rPr>
          <w:rFonts w:asciiTheme="minorHAnsi" w:hAnsiTheme="minorHAnsi" w:cstheme="minorHAnsi"/>
          <w:lang w:val="en-GB"/>
        </w:rPr>
        <w:t>oktober</w:t>
      </w:r>
      <w:proofErr w:type="spellEnd"/>
      <w:r w:rsidRPr="00EF0B94">
        <w:rPr>
          <w:rFonts w:asciiTheme="minorHAnsi" w:hAnsiTheme="minorHAnsi" w:cstheme="minorHAnsi"/>
          <w:lang w:val="en-GB"/>
        </w:rPr>
        <w:t xml:space="preserve"> 2025, Mersin/</w:t>
      </w:r>
      <w:proofErr w:type="spellStart"/>
      <w:r w:rsidRPr="00EF0B94">
        <w:rPr>
          <w:rFonts w:asciiTheme="minorHAnsi" w:hAnsiTheme="minorHAnsi" w:cstheme="minorHAnsi"/>
          <w:lang w:val="en-GB"/>
        </w:rPr>
        <w:t>Tyrkiet</w:t>
      </w:r>
      <w:proofErr w:type="spellEnd"/>
      <w:r w:rsidRPr="00EF0B94">
        <w:rPr>
          <w:rFonts w:asciiTheme="minorHAnsi" w:hAnsiTheme="minorHAnsi" w:cstheme="minorHAnsi"/>
          <w:lang w:val="en-GB"/>
        </w:rPr>
        <w:t xml:space="preserve"> (TRT)</w:t>
      </w:r>
    </w:p>
    <w:p w14:paraId="1D6B7207" w14:textId="77777777" w:rsidR="00EF0B94" w:rsidRPr="00EF0B94" w:rsidRDefault="00EF0B94" w:rsidP="00EF0B94">
      <w:pPr>
        <w:numPr>
          <w:ilvl w:val="0"/>
          <w:numId w:val="26"/>
        </w:numPr>
        <w:rPr>
          <w:rFonts w:asciiTheme="minorHAnsi" w:hAnsiTheme="minorHAnsi" w:cstheme="minorHAnsi"/>
        </w:rPr>
      </w:pPr>
      <w:r w:rsidRPr="00EF0B94">
        <w:rPr>
          <w:rFonts w:asciiTheme="minorHAnsi" w:hAnsiTheme="minorHAnsi" w:cstheme="minorHAnsi"/>
        </w:rPr>
        <w:t>SOEE Sports Conference, d. 21. – 23. oktober 2025, Malta (SJK)</w:t>
      </w:r>
    </w:p>
    <w:p w14:paraId="3E0226A6" w14:textId="77777777" w:rsidR="00EF0B94" w:rsidRPr="00EF0B94" w:rsidRDefault="00EF0B94" w:rsidP="00EF0B94">
      <w:pPr>
        <w:numPr>
          <w:ilvl w:val="0"/>
          <w:numId w:val="26"/>
        </w:numPr>
        <w:rPr>
          <w:rFonts w:asciiTheme="minorHAnsi" w:hAnsiTheme="minorHAnsi" w:cstheme="minorHAnsi"/>
          <w:lang w:val="en-US"/>
        </w:rPr>
      </w:pPr>
      <w:r w:rsidRPr="00EF0B94">
        <w:rPr>
          <w:rFonts w:asciiTheme="minorHAnsi" w:hAnsiTheme="minorHAnsi" w:cstheme="minorHAnsi"/>
          <w:lang w:val="en-US"/>
        </w:rPr>
        <w:t xml:space="preserve">SOEE Leadership Counsil, d. 21. – 23. </w:t>
      </w:r>
      <w:proofErr w:type="spellStart"/>
      <w:r w:rsidRPr="00EF0B94">
        <w:rPr>
          <w:rFonts w:asciiTheme="minorHAnsi" w:hAnsiTheme="minorHAnsi" w:cstheme="minorHAnsi"/>
          <w:lang w:val="en-US"/>
        </w:rPr>
        <w:t>oktober</w:t>
      </w:r>
      <w:proofErr w:type="spellEnd"/>
      <w:r w:rsidRPr="00EF0B94">
        <w:rPr>
          <w:rFonts w:asciiTheme="minorHAnsi" w:hAnsiTheme="minorHAnsi" w:cstheme="minorHAnsi"/>
          <w:lang w:val="en-US"/>
        </w:rPr>
        <w:t xml:space="preserve"> 2025, Malta (SJK)</w:t>
      </w:r>
    </w:p>
    <w:p w14:paraId="7391794E" w14:textId="77777777" w:rsidR="00EF0B94" w:rsidRPr="00EF0B94" w:rsidRDefault="00EF0B94" w:rsidP="00EF0B94">
      <w:pPr>
        <w:numPr>
          <w:ilvl w:val="0"/>
          <w:numId w:val="26"/>
        </w:numPr>
        <w:rPr>
          <w:rFonts w:asciiTheme="minorHAnsi" w:hAnsiTheme="minorHAnsi" w:cstheme="minorHAnsi"/>
          <w:lang w:val="en-US"/>
        </w:rPr>
      </w:pPr>
      <w:r w:rsidRPr="00EF0B94">
        <w:rPr>
          <w:rFonts w:asciiTheme="minorHAnsi" w:hAnsiTheme="minorHAnsi" w:cstheme="minorHAnsi"/>
          <w:lang w:val="en-US"/>
        </w:rPr>
        <w:t xml:space="preserve">IBSA Extraordinary General Assembly, 25.-26. </w:t>
      </w:r>
      <w:proofErr w:type="spellStart"/>
      <w:r w:rsidRPr="00EF0B94">
        <w:rPr>
          <w:rFonts w:asciiTheme="minorHAnsi" w:hAnsiTheme="minorHAnsi" w:cstheme="minorHAnsi"/>
          <w:lang w:val="en-US"/>
        </w:rPr>
        <w:t>oktober</w:t>
      </w:r>
      <w:proofErr w:type="spellEnd"/>
      <w:r w:rsidRPr="00EF0B94">
        <w:rPr>
          <w:rFonts w:asciiTheme="minorHAnsi" w:hAnsiTheme="minorHAnsi" w:cstheme="minorHAnsi"/>
          <w:lang w:val="en-US"/>
        </w:rPr>
        <w:t>, 2025, Antalya, Türkiye</w:t>
      </w:r>
    </w:p>
    <w:p w14:paraId="2EE79EB9" w14:textId="77777777" w:rsidR="00EF0B94" w:rsidRPr="00EF0B94" w:rsidRDefault="00EF0B94" w:rsidP="00EF0B94">
      <w:pPr>
        <w:numPr>
          <w:ilvl w:val="0"/>
          <w:numId w:val="26"/>
        </w:numPr>
        <w:rPr>
          <w:rFonts w:asciiTheme="minorHAnsi" w:hAnsiTheme="minorHAnsi" w:cstheme="minorHAnsi"/>
          <w:lang w:val="en-US"/>
        </w:rPr>
      </w:pPr>
      <w:r w:rsidRPr="00EF0B94">
        <w:rPr>
          <w:rFonts w:asciiTheme="minorHAnsi" w:hAnsiTheme="minorHAnsi" w:cstheme="minorHAnsi"/>
          <w:lang w:val="en-US"/>
        </w:rPr>
        <w:t xml:space="preserve">2025 Virtus General Assembly and Conference, d. 7. – 9. </w:t>
      </w:r>
      <w:proofErr w:type="spellStart"/>
      <w:r w:rsidRPr="00EF0B94">
        <w:rPr>
          <w:rFonts w:asciiTheme="minorHAnsi" w:hAnsiTheme="minorHAnsi" w:cstheme="minorHAnsi"/>
          <w:lang w:val="en-US"/>
        </w:rPr>
        <w:t>november</w:t>
      </w:r>
      <w:proofErr w:type="spellEnd"/>
      <w:r w:rsidRPr="00EF0B94">
        <w:rPr>
          <w:rFonts w:asciiTheme="minorHAnsi" w:hAnsiTheme="minorHAnsi" w:cstheme="minorHAnsi"/>
          <w:lang w:val="en-US"/>
        </w:rPr>
        <w:t xml:space="preserve"> 2025, Cairo (JBN)</w:t>
      </w:r>
    </w:p>
    <w:p w14:paraId="06C0DC94" w14:textId="77777777" w:rsidR="00EF0B94" w:rsidRPr="00EF0B94" w:rsidRDefault="00EF0B94" w:rsidP="00EF0B94">
      <w:pPr>
        <w:ind w:left="0"/>
        <w:rPr>
          <w:rFonts w:asciiTheme="minorHAnsi" w:hAnsiTheme="minorHAnsi" w:cstheme="minorHAnsi"/>
          <w:b/>
          <w:u w:val="single"/>
          <w:lang w:val="en-US"/>
        </w:rPr>
      </w:pPr>
    </w:p>
    <w:p w14:paraId="2FDAC42D" w14:textId="77777777" w:rsidR="00EF0B94" w:rsidRPr="00787505" w:rsidRDefault="00EF0B94" w:rsidP="00787505">
      <w:pPr>
        <w:pStyle w:val="Overskrift4"/>
        <w:rPr>
          <w:rFonts w:asciiTheme="minorHAnsi" w:hAnsiTheme="minorHAnsi" w:cstheme="minorHAnsi"/>
        </w:rPr>
      </w:pPr>
      <w:bookmarkStart w:id="5" w:name="_Hlk194258119"/>
      <w:r w:rsidRPr="00787505">
        <w:rPr>
          <w:rFonts w:asciiTheme="minorHAnsi" w:hAnsiTheme="minorHAnsi" w:cstheme="minorHAnsi"/>
        </w:rPr>
        <w:t>Ad 6</w:t>
      </w:r>
      <w:r w:rsidRPr="00787505">
        <w:rPr>
          <w:rFonts w:asciiTheme="minorHAnsi" w:hAnsiTheme="minorHAnsi" w:cstheme="minorHAnsi"/>
        </w:rPr>
        <w:tab/>
        <w:t>Internationale stævner/mesterskaber</w:t>
      </w:r>
    </w:p>
    <w:p w14:paraId="76A4C4D7" w14:textId="76DAC306" w:rsidR="00EF0B94" w:rsidRPr="00787505" w:rsidRDefault="00EF0B94" w:rsidP="00787505">
      <w:pPr>
        <w:pStyle w:val="Overskrift6"/>
        <w:rPr>
          <w:rFonts w:asciiTheme="minorHAnsi" w:hAnsiTheme="minorHAnsi" w:cstheme="minorHAnsi"/>
        </w:rPr>
      </w:pPr>
      <w:r w:rsidRPr="00787505">
        <w:rPr>
          <w:rFonts w:asciiTheme="minorHAnsi" w:hAnsiTheme="minorHAnsi" w:cstheme="minorHAnsi"/>
        </w:rPr>
        <w:t>2025</w:t>
      </w:r>
      <w:bookmarkEnd w:id="5"/>
    </w:p>
    <w:p w14:paraId="2A206BC9"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t>Cykling, DM, 14. juni, Værløse</w:t>
      </w:r>
    </w:p>
    <w:p w14:paraId="38D3C547"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t xml:space="preserve">Cykling, VM, 28.-31. august, </w:t>
      </w:r>
      <w:proofErr w:type="spellStart"/>
      <w:r w:rsidRPr="00EF0B94">
        <w:rPr>
          <w:rFonts w:asciiTheme="minorHAnsi" w:hAnsiTheme="minorHAnsi" w:cstheme="minorHAnsi"/>
        </w:rPr>
        <w:t>Ronse</w:t>
      </w:r>
      <w:proofErr w:type="spellEnd"/>
      <w:r w:rsidRPr="00EF0B94">
        <w:rPr>
          <w:rFonts w:asciiTheme="minorHAnsi" w:hAnsiTheme="minorHAnsi" w:cstheme="minorHAnsi"/>
        </w:rPr>
        <w:t>, Belgien</w:t>
      </w:r>
    </w:p>
    <w:p w14:paraId="2F4404AB"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t xml:space="preserve">Ridning EM, 3.-7. september, </w:t>
      </w:r>
      <w:proofErr w:type="spellStart"/>
      <w:r w:rsidRPr="00EF0B94">
        <w:rPr>
          <w:rFonts w:asciiTheme="minorHAnsi" w:hAnsiTheme="minorHAnsi" w:cstheme="minorHAnsi"/>
        </w:rPr>
        <w:t>Ermelo</w:t>
      </w:r>
      <w:proofErr w:type="spellEnd"/>
      <w:r w:rsidRPr="00EF0B94">
        <w:rPr>
          <w:rFonts w:asciiTheme="minorHAnsi" w:hAnsiTheme="minorHAnsi" w:cstheme="minorHAnsi"/>
        </w:rPr>
        <w:t>, Holland</w:t>
      </w:r>
    </w:p>
    <w:p w14:paraId="5F73DFB9"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t>Atletik VM, 27. september- 5. oktober, New Delhi, Indien</w:t>
      </w:r>
    </w:p>
    <w:p w14:paraId="7B5AA09C"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t>Skydning, EM, 30. september - 8. oktober, Kroatien</w:t>
      </w:r>
    </w:p>
    <w:p w14:paraId="5ED069CB"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t>Svømning VM, 21. - 27. september, Singapore</w:t>
      </w:r>
    </w:p>
    <w:p w14:paraId="7C778AF3"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lastRenderedPageBreak/>
        <w:t xml:space="preserve">Badminton EM, 30. september- 5. oktober, Istanbul, Tyrkiet </w:t>
      </w:r>
    </w:p>
    <w:p w14:paraId="111A964C" w14:textId="77777777" w:rsidR="00EF0B94" w:rsidRPr="00EF0B94" w:rsidRDefault="00EF0B94" w:rsidP="00EF0B94">
      <w:pPr>
        <w:numPr>
          <w:ilvl w:val="0"/>
          <w:numId w:val="44"/>
        </w:numPr>
        <w:rPr>
          <w:rFonts w:asciiTheme="minorHAnsi" w:hAnsiTheme="minorHAnsi" w:cstheme="minorHAnsi"/>
        </w:rPr>
      </w:pPr>
      <w:r w:rsidRPr="00EF0B94">
        <w:rPr>
          <w:rFonts w:asciiTheme="minorHAnsi" w:hAnsiTheme="minorHAnsi" w:cstheme="minorHAnsi"/>
        </w:rPr>
        <w:t>Bordtennis EM, 17. - 23. november, Sverige</w:t>
      </w:r>
    </w:p>
    <w:p w14:paraId="4404AB90" w14:textId="77777777" w:rsidR="00EF0B94" w:rsidRPr="00EF0B94" w:rsidRDefault="00EF0B94" w:rsidP="00EF0B94">
      <w:pPr>
        <w:ind w:left="0"/>
        <w:rPr>
          <w:rFonts w:asciiTheme="minorHAnsi" w:hAnsiTheme="minorHAnsi" w:cstheme="minorHAnsi"/>
          <w:b/>
          <w:bCs/>
        </w:rPr>
      </w:pPr>
    </w:p>
    <w:p w14:paraId="023697DF" w14:textId="77777777" w:rsidR="00EF0B94" w:rsidRPr="00787505" w:rsidRDefault="00EF0B94" w:rsidP="00787505">
      <w:pPr>
        <w:pStyle w:val="Overskrift6"/>
        <w:ind w:left="0" w:firstLine="1080"/>
        <w:rPr>
          <w:rFonts w:asciiTheme="minorHAnsi" w:eastAsia="Arial Unicode MS" w:hAnsiTheme="minorHAnsi" w:cstheme="minorHAnsi"/>
        </w:rPr>
      </w:pPr>
      <w:r w:rsidRPr="00787505">
        <w:rPr>
          <w:rFonts w:asciiTheme="minorHAnsi" w:eastAsia="Arial Unicode MS" w:hAnsiTheme="minorHAnsi" w:cstheme="minorHAnsi"/>
        </w:rPr>
        <w:t>2026</w:t>
      </w:r>
    </w:p>
    <w:p w14:paraId="036CF05A" w14:textId="77777777" w:rsidR="00EF0B94" w:rsidRPr="00EF0B94" w:rsidRDefault="00EF0B94" w:rsidP="00EF0B94">
      <w:pPr>
        <w:numPr>
          <w:ilvl w:val="0"/>
          <w:numId w:val="42"/>
        </w:numPr>
        <w:rPr>
          <w:rFonts w:asciiTheme="minorHAnsi" w:hAnsiTheme="minorHAnsi" w:cstheme="minorHAnsi"/>
        </w:rPr>
      </w:pPr>
      <w:r w:rsidRPr="00EF0B94">
        <w:rPr>
          <w:rFonts w:asciiTheme="minorHAnsi" w:hAnsiTheme="minorHAnsi" w:cstheme="minorHAnsi"/>
        </w:rPr>
        <w:t>Badminton VM i februar, Bahrain</w:t>
      </w:r>
    </w:p>
    <w:p w14:paraId="054D51DE" w14:textId="77777777" w:rsidR="00EF0B94" w:rsidRPr="00EF0B94" w:rsidRDefault="00EF0B94" w:rsidP="00EF0B94">
      <w:pPr>
        <w:numPr>
          <w:ilvl w:val="0"/>
          <w:numId w:val="42"/>
        </w:numPr>
        <w:rPr>
          <w:rFonts w:asciiTheme="minorHAnsi" w:hAnsiTheme="minorHAnsi" w:cstheme="minorHAnsi"/>
        </w:rPr>
      </w:pPr>
      <w:r w:rsidRPr="00EF0B94">
        <w:rPr>
          <w:rFonts w:asciiTheme="minorHAnsi" w:hAnsiTheme="minorHAnsi" w:cstheme="minorHAnsi"/>
        </w:rPr>
        <w:t>Ridning VM, 17.-23. august, Aachen, Tyskland</w:t>
      </w:r>
    </w:p>
    <w:p w14:paraId="024A595B" w14:textId="77777777" w:rsidR="00EF0B94" w:rsidRPr="00EF0B94" w:rsidRDefault="00EF0B94" w:rsidP="00EF0B94">
      <w:pPr>
        <w:ind w:left="0"/>
        <w:rPr>
          <w:rFonts w:asciiTheme="minorHAnsi" w:hAnsiTheme="minorHAnsi" w:cstheme="minorHAnsi"/>
        </w:rPr>
      </w:pPr>
    </w:p>
    <w:p w14:paraId="601AA2AF" w14:textId="77777777" w:rsidR="006E7A85" w:rsidRDefault="00EF0B94" w:rsidP="006E7A85">
      <w:pPr>
        <w:ind w:left="1080"/>
        <w:rPr>
          <w:rStyle w:val="Overskrift6Tegn"/>
          <w:rFonts w:asciiTheme="minorHAnsi" w:eastAsia="Arial Unicode MS" w:hAnsiTheme="minorHAnsi" w:cstheme="minorHAnsi"/>
        </w:rPr>
      </w:pPr>
      <w:r w:rsidRPr="00EF0B94">
        <w:rPr>
          <w:rStyle w:val="Overskrift6Tegn"/>
          <w:rFonts w:asciiTheme="minorHAnsi" w:eastAsia="Arial Unicode MS" w:hAnsiTheme="minorHAnsi" w:cstheme="minorHAnsi"/>
        </w:rPr>
        <w:t>2027</w:t>
      </w:r>
    </w:p>
    <w:p w14:paraId="7952A69D" w14:textId="38B3ADAD" w:rsidR="00EF0B94" w:rsidRPr="006E7A85" w:rsidRDefault="00EF0B94" w:rsidP="006E7A85">
      <w:pPr>
        <w:pStyle w:val="Listeafsnit"/>
        <w:numPr>
          <w:ilvl w:val="0"/>
          <w:numId w:val="49"/>
        </w:numPr>
        <w:rPr>
          <w:rFonts w:asciiTheme="minorHAnsi" w:hAnsiTheme="minorHAnsi" w:cstheme="minorHAnsi"/>
        </w:rPr>
      </w:pPr>
      <w:r w:rsidRPr="006E7A85">
        <w:rPr>
          <w:rFonts w:asciiTheme="minorHAnsi" w:hAnsiTheme="minorHAnsi" w:cstheme="minorHAnsi"/>
        </w:rPr>
        <w:t>Virtus Global Games, november, Kairo</w:t>
      </w:r>
    </w:p>
    <w:p w14:paraId="72CED4EE" w14:textId="77777777" w:rsidR="00EF0B94" w:rsidRPr="00EF0B94" w:rsidRDefault="00EF0B94" w:rsidP="00EF0B94">
      <w:pPr>
        <w:ind w:left="0"/>
        <w:rPr>
          <w:rFonts w:asciiTheme="minorHAnsi" w:hAnsiTheme="minorHAnsi" w:cstheme="minorHAnsi"/>
          <w:b/>
          <w:bCs/>
        </w:rPr>
      </w:pPr>
      <w:r w:rsidRPr="00EF0B94">
        <w:rPr>
          <w:rFonts w:asciiTheme="minorHAnsi" w:hAnsiTheme="minorHAnsi" w:cstheme="minorHAnsi"/>
          <w:b/>
          <w:bCs/>
        </w:rPr>
        <w:t> </w:t>
      </w:r>
    </w:p>
    <w:p w14:paraId="03CB927F" w14:textId="77777777" w:rsidR="00EF0B94" w:rsidRPr="006E7A85" w:rsidRDefault="00EF0B94" w:rsidP="006E7A85">
      <w:pPr>
        <w:pStyle w:val="Overskrift6"/>
        <w:ind w:left="0" w:firstLine="1080"/>
        <w:rPr>
          <w:rFonts w:asciiTheme="minorHAnsi" w:eastAsia="Arial Unicode MS" w:hAnsiTheme="minorHAnsi" w:cstheme="minorHAnsi"/>
        </w:rPr>
      </w:pPr>
      <w:r w:rsidRPr="006E7A85">
        <w:rPr>
          <w:rFonts w:asciiTheme="minorHAnsi" w:eastAsia="Arial Unicode MS" w:hAnsiTheme="minorHAnsi" w:cstheme="minorHAnsi"/>
        </w:rPr>
        <w:t>2028</w:t>
      </w:r>
    </w:p>
    <w:p w14:paraId="33BFB222" w14:textId="77777777" w:rsidR="00EF0B94" w:rsidRPr="00EF0B94" w:rsidRDefault="00EF0B94" w:rsidP="00EF0B94">
      <w:pPr>
        <w:numPr>
          <w:ilvl w:val="0"/>
          <w:numId w:val="43"/>
        </w:numPr>
        <w:rPr>
          <w:rFonts w:asciiTheme="minorHAnsi" w:hAnsiTheme="minorHAnsi" w:cstheme="minorHAnsi"/>
        </w:rPr>
      </w:pPr>
      <w:r w:rsidRPr="00EF0B94">
        <w:rPr>
          <w:rFonts w:asciiTheme="minorHAnsi" w:hAnsiTheme="minorHAnsi" w:cstheme="minorHAnsi"/>
        </w:rPr>
        <w:t>Paralympiske Lege, 15.-27. august, Los Angeles, USA</w:t>
      </w:r>
    </w:p>
    <w:p w14:paraId="5C218B55" w14:textId="77777777" w:rsidR="00EF0B94" w:rsidRPr="00EF0B94" w:rsidRDefault="00EF0B94" w:rsidP="00EF0B94">
      <w:pPr>
        <w:ind w:left="0"/>
        <w:rPr>
          <w:rFonts w:asciiTheme="minorHAnsi" w:hAnsiTheme="minorHAnsi" w:cstheme="minorHAnsi"/>
          <w:b/>
          <w:bCs/>
        </w:rPr>
      </w:pPr>
    </w:p>
    <w:p w14:paraId="0DEB1293" w14:textId="77777777" w:rsidR="00EF0B94" w:rsidRPr="00697E4B" w:rsidRDefault="00EF0B94" w:rsidP="00697E4B">
      <w:pPr>
        <w:pStyle w:val="Overskrift3"/>
        <w:rPr>
          <w:rFonts w:asciiTheme="minorHAnsi" w:hAnsiTheme="minorHAnsi" w:cstheme="minorHAnsi"/>
        </w:rPr>
      </w:pPr>
      <w:r w:rsidRPr="00697E4B">
        <w:rPr>
          <w:rFonts w:asciiTheme="minorHAnsi" w:hAnsiTheme="minorHAnsi" w:cstheme="minorHAnsi"/>
        </w:rPr>
        <w:t>MEDDELELSER FRA BESTYRELSEN OG LEDELSEN</w:t>
      </w:r>
      <w:bookmarkStart w:id="6" w:name="_Hlk150868246"/>
    </w:p>
    <w:p w14:paraId="0E344AF3" w14:textId="77777777" w:rsidR="00EF0B94" w:rsidRPr="00EF0B94" w:rsidRDefault="00EF0B94" w:rsidP="00EF0B94">
      <w:pPr>
        <w:ind w:left="0"/>
        <w:rPr>
          <w:rFonts w:asciiTheme="minorHAnsi" w:hAnsiTheme="minorHAnsi" w:cstheme="minorHAnsi"/>
          <w:b/>
          <w:bCs/>
          <w:u w:val="single"/>
        </w:rPr>
      </w:pPr>
    </w:p>
    <w:p w14:paraId="072C12F0" w14:textId="77777777" w:rsidR="00EF0B94" w:rsidRPr="00697E4B" w:rsidRDefault="00EF0B94" w:rsidP="00697E4B">
      <w:pPr>
        <w:pStyle w:val="Overskrift4"/>
        <w:rPr>
          <w:rFonts w:asciiTheme="minorHAnsi" w:hAnsiTheme="minorHAnsi" w:cstheme="minorHAnsi"/>
        </w:rPr>
      </w:pPr>
      <w:r w:rsidRPr="00697E4B">
        <w:rPr>
          <w:rFonts w:asciiTheme="minorHAnsi" w:hAnsiTheme="minorHAnsi" w:cstheme="minorHAnsi"/>
        </w:rPr>
        <w:t>Ad 7</w:t>
      </w:r>
      <w:r w:rsidRPr="00697E4B">
        <w:rPr>
          <w:rFonts w:asciiTheme="minorHAnsi" w:hAnsiTheme="minorHAnsi" w:cstheme="minorHAnsi"/>
        </w:rPr>
        <w:tab/>
        <w:t>Nyt fra ledelsen</w:t>
      </w:r>
      <w:bookmarkEnd w:id="6"/>
    </w:p>
    <w:p w14:paraId="40DF3FAE" w14:textId="77777777" w:rsidR="00EF0B94" w:rsidRPr="00920586" w:rsidRDefault="00EF0B94" w:rsidP="00920586">
      <w:pPr>
        <w:pStyle w:val="Overskrift5"/>
        <w:rPr>
          <w:rFonts w:asciiTheme="minorHAnsi" w:hAnsiTheme="minorHAnsi" w:cstheme="minorHAnsi"/>
        </w:rPr>
      </w:pPr>
      <w:r w:rsidRPr="00920586">
        <w:rPr>
          <w:rFonts w:asciiTheme="minorHAnsi" w:hAnsiTheme="minorHAnsi" w:cstheme="minorHAnsi"/>
        </w:rPr>
        <w:t>UDVIKLING</w:t>
      </w:r>
    </w:p>
    <w:p w14:paraId="4F9ABC6B" w14:textId="77777777" w:rsidR="00EF0B94" w:rsidRPr="00920586" w:rsidRDefault="00EF0B94" w:rsidP="00920586">
      <w:pPr>
        <w:pStyle w:val="Overskrift6"/>
        <w:rPr>
          <w:rFonts w:asciiTheme="minorHAnsi" w:eastAsia="Arial Unicode MS" w:hAnsiTheme="minorHAnsi" w:cstheme="minorHAnsi"/>
        </w:rPr>
      </w:pPr>
      <w:r w:rsidRPr="00920586">
        <w:rPr>
          <w:rFonts w:asciiTheme="minorHAnsi" w:eastAsia="Arial Unicode MS" w:hAnsiTheme="minorHAnsi" w:cstheme="minorHAnsi"/>
        </w:rPr>
        <w:t>Den gode oplevelse</w:t>
      </w:r>
    </w:p>
    <w:p w14:paraId="7E3B3646" w14:textId="77777777" w:rsidR="00EF0B94" w:rsidRPr="00EF0B94" w:rsidRDefault="00EF0B94" w:rsidP="00920586">
      <w:pPr>
        <w:rPr>
          <w:rFonts w:asciiTheme="minorHAnsi" w:hAnsiTheme="minorHAnsi" w:cstheme="minorHAnsi"/>
        </w:rPr>
      </w:pPr>
      <w:r w:rsidRPr="00EF0B94">
        <w:rPr>
          <w:rFonts w:asciiTheme="minorHAnsi" w:hAnsiTheme="minorHAnsi" w:cstheme="minorHAnsi"/>
        </w:rPr>
        <w:t>Der er igangsat endnu et forløb af Den gode oplevelse, hvor 21 deltagere er udvalgt blandt ca. 70 ansøgere. I de kommende måneder arbejder deltagerne med vores tilknyttede mentaltræner omkring personlige målsætninger, barrierer og overbevisninger, der forhindrer dem i at opnå deres ønske om en idrætsaktiv hverdag. Forløbet kombinerer individuelle samtaler, gruppeaktiviteter, fysiske møder og afprøvning af idrætsgrene frem mod afrejse til Club La Santa til januar. Målet er at 75% bliver foreningsaktive ved projektets udløb ultimo marts 2026. </w:t>
      </w:r>
    </w:p>
    <w:p w14:paraId="409E20BA" w14:textId="77777777" w:rsidR="00EF0B94" w:rsidRPr="00EF0B94" w:rsidRDefault="00EF0B94" w:rsidP="00920586">
      <w:pPr>
        <w:rPr>
          <w:rFonts w:asciiTheme="minorHAnsi" w:hAnsiTheme="minorHAnsi" w:cstheme="minorHAnsi"/>
        </w:rPr>
      </w:pPr>
      <w:r w:rsidRPr="00EF0B94">
        <w:rPr>
          <w:rFonts w:asciiTheme="minorHAnsi" w:hAnsiTheme="minorHAnsi" w:cstheme="minorHAnsi"/>
        </w:rPr>
        <w:t xml:space="preserve">Kommunikation og Kommerciel: Vi har en dialog med Hummel, der som partner ønsker at løfte Den gode oplevelse kommunikativt og bidrage konkret med ressourcer samt aktiviteter, der kvalificerer og forlænger oplevelsen for deltagerne. Dette er afstemt med </w:t>
      </w:r>
      <w:proofErr w:type="spellStart"/>
      <w:r w:rsidRPr="00EF0B94">
        <w:rPr>
          <w:rFonts w:asciiTheme="minorHAnsi" w:hAnsiTheme="minorHAnsi" w:cstheme="minorHAnsi"/>
        </w:rPr>
        <w:t>Bevica</w:t>
      </w:r>
      <w:proofErr w:type="spellEnd"/>
      <w:r w:rsidRPr="00EF0B94">
        <w:rPr>
          <w:rFonts w:asciiTheme="minorHAnsi" w:hAnsiTheme="minorHAnsi" w:cstheme="minorHAnsi"/>
        </w:rPr>
        <w:t xml:space="preserve"> Legater og Vanførefonden.</w:t>
      </w:r>
    </w:p>
    <w:p w14:paraId="0D5A5ECF" w14:textId="77777777" w:rsidR="00EF0B94" w:rsidRPr="00EF0B94" w:rsidRDefault="00EF0B94" w:rsidP="00EF0B94">
      <w:pPr>
        <w:ind w:left="0"/>
        <w:rPr>
          <w:rFonts w:asciiTheme="minorHAnsi" w:hAnsiTheme="minorHAnsi" w:cstheme="minorHAnsi"/>
          <w:b/>
          <w:bCs/>
        </w:rPr>
      </w:pPr>
    </w:p>
    <w:p w14:paraId="5EF3D981" w14:textId="4A938F9F" w:rsidR="00EF0B94" w:rsidRPr="00920586" w:rsidRDefault="00EF0B94" w:rsidP="00920586">
      <w:pPr>
        <w:pStyle w:val="Overskrift6"/>
        <w:rPr>
          <w:rFonts w:asciiTheme="minorHAnsi" w:eastAsia="Arial Unicode MS" w:hAnsiTheme="minorHAnsi" w:cstheme="minorHAnsi"/>
        </w:rPr>
      </w:pPr>
      <w:r w:rsidRPr="00920586">
        <w:rPr>
          <w:rFonts w:asciiTheme="minorHAnsi" w:eastAsia="Arial Unicode MS" w:hAnsiTheme="minorHAnsi" w:cstheme="minorHAnsi"/>
        </w:rPr>
        <w:t>Skolefodboldstævner</w:t>
      </w:r>
    </w:p>
    <w:p w14:paraId="4BEC0D71" w14:textId="77777777" w:rsidR="00EF0B94" w:rsidRPr="00EF0B94" w:rsidRDefault="00EF0B94" w:rsidP="00920586">
      <w:pPr>
        <w:rPr>
          <w:rFonts w:asciiTheme="minorHAnsi" w:hAnsiTheme="minorHAnsi" w:cstheme="minorHAnsi"/>
        </w:rPr>
      </w:pPr>
      <w:r w:rsidRPr="00EF0B94">
        <w:rPr>
          <w:rFonts w:asciiTheme="minorHAnsi" w:hAnsiTheme="minorHAnsi" w:cstheme="minorHAnsi"/>
        </w:rPr>
        <w:t>Traditionen tro byder maj måned på skolefodboldstævner, og i år var ingen undtagelse. Der er afviklet to stævner i hhv. Brøndby den 14. maj og Silkeborg den 21. maj. Begge stævner med maksimal kapacitet med 67 hold begge steder, da tilmeldingsfristen var overskredet. Stævnerne blev spillet i 12 puljer fordelt på både 5- og 8-mandsrækker i tre niveauer. I alt deltog omkring 700 glade og engagerede fodboldspillere på hver lokation - en fest for både elever, lærere og arrangører. Endnu engang kan vi takke DBU Sjælland og DBU Jylland for det stærke samarbejde i både planlægning og afvikling. Og som en lille bonusinfo: I Silkeborg var dommerlinjen særligt stærk, da vores nu tidligere udviklingschef Søren rundede sin karriere af med stil – flankeret af intet mindre end superligadommere!</w:t>
      </w:r>
    </w:p>
    <w:p w14:paraId="39CC9140" w14:textId="77777777" w:rsidR="00EF0B94" w:rsidRPr="00EF0B94" w:rsidRDefault="00EF0B94" w:rsidP="00EF0B94">
      <w:pPr>
        <w:ind w:left="0"/>
        <w:rPr>
          <w:rFonts w:asciiTheme="minorHAnsi" w:hAnsiTheme="minorHAnsi" w:cstheme="minorHAnsi"/>
          <w:b/>
          <w:bCs/>
        </w:rPr>
      </w:pPr>
    </w:p>
    <w:p w14:paraId="77ED1EFC" w14:textId="72AA7CBC" w:rsidR="00EF0B94" w:rsidRPr="00EB4CA9" w:rsidRDefault="00EF0B94" w:rsidP="00EB4CA9">
      <w:pPr>
        <w:pStyle w:val="Overskrift6"/>
        <w:rPr>
          <w:rFonts w:asciiTheme="minorHAnsi" w:eastAsia="Arial Unicode MS" w:hAnsiTheme="minorHAnsi" w:cstheme="minorHAnsi"/>
        </w:rPr>
      </w:pPr>
      <w:r w:rsidRPr="00EB4CA9">
        <w:rPr>
          <w:rFonts w:asciiTheme="minorHAnsi" w:eastAsia="Arial Unicode MS" w:hAnsiTheme="minorHAnsi" w:cstheme="minorHAnsi"/>
        </w:rPr>
        <w:t>Samarbejdet om parasport i Trekantområdet</w:t>
      </w:r>
    </w:p>
    <w:p w14:paraId="5ECAA879"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For et par år tilbage havde syv kommuner i Trekantområdet et samarbejde omkring parasporten, hvor der blandt andet blev arrangeret konferencer og var en fællestur til Malmø Open. Samarbejdet ebbede ud, da facilitatorrollen i Trekantområdet Danmark blev prioriteret væk.</w:t>
      </w:r>
    </w:p>
    <w:p w14:paraId="1FAE1EC6"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 xml:space="preserve">På initiativ fra Kolding Kommuner er samarbejdet ved at genopstå og alle syv kommuner har tilkendegivet, at de ønsker at være med igen. Parasport Danmark </w:t>
      </w:r>
      <w:r w:rsidRPr="00EF0B94">
        <w:rPr>
          <w:rFonts w:asciiTheme="minorHAnsi" w:hAnsiTheme="minorHAnsi" w:cstheme="minorHAnsi"/>
        </w:rPr>
        <w:lastRenderedPageBreak/>
        <w:t>indtræder i samarbejdet i relevante arbejdsgrupper og i den administrative styregruppe. Samarbejdet giver en fælles flade for at samarbejde med syv kommuner og styrke de idrætter og indsatser, der står stærkere på tværs af kommunegrænser.</w:t>
      </w:r>
    </w:p>
    <w:p w14:paraId="75DF4C39" w14:textId="77777777" w:rsidR="00EF0B94" w:rsidRPr="00EF0B94" w:rsidRDefault="00EF0B94" w:rsidP="00EF0B94">
      <w:pPr>
        <w:ind w:left="0"/>
        <w:rPr>
          <w:rFonts w:asciiTheme="minorHAnsi" w:hAnsiTheme="minorHAnsi" w:cstheme="minorHAnsi"/>
          <w:b/>
          <w:bCs/>
        </w:rPr>
      </w:pPr>
    </w:p>
    <w:p w14:paraId="127C0CB0" w14:textId="7C13171A" w:rsidR="00EF0B94" w:rsidRPr="00EB4CA9" w:rsidRDefault="00EF0B94" w:rsidP="00EB4CA9">
      <w:pPr>
        <w:pStyle w:val="Overskrift6"/>
        <w:rPr>
          <w:rFonts w:asciiTheme="minorHAnsi" w:eastAsia="Arial Unicode MS" w:hAnsiTheme="minorHAnsi" w:cstheme="minorHAnsi"/>
        </w:rPr>
      </w:pPr>
      <w:r w:rsidRPr="00EB4CA9">
        <w:rPr>
          <w:rFonts w:asciiTheme="minorHAnsi" w:eastAsia="Arial Unicode MS" w:hAnsiTheme="minorHAnsi" w:cstheme="minorHAnsi"/>
        </w:rPr>
        <w:t>Nye samarbejdsaftaler</w:t>
      </w:r>
    </w:p>
    <w:p w14:paraId="3BFF77A8"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Der er underskrevet ny samarbejdsaftale sammen med DGI og DAI angående Bevæg dig for livet. Aftalen løber frem til 31.12.2027 med mulighed for 2 års forlængelse.</w:t>
      </w:r>
    </w:p>
    <w:p w14:paraId="529E38F4"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 xml:space="preserve">Der er underskrevet samarbejdsaftale omkring projektet </w:t>
      </w:r>
      <w:proofErr w:type="spellStart"/>
      <w:r w:rsidRPr="00EF0B94">
        <w:rPr>
          <w:rFonts w:asciiTheme="minorHAnsi" w:hAnsiTheme="minorHAnsi" w:cstheme="minorHAnsi"/>
        </w:rPr>
        <w:t>ParaLeg</w:t>
      </w:r>
      <w:proofErr w:type="spellEnd"/>
      <w:r w:rsidRPr="00EF0B94">
        <w:rPr>
          <w:rFonts w:asciiTheme="minorHAnsi" w:hAnsiTheme="minorHAnsi" w:cstheme="minorHAnsi"/>
        </w:rPr>
        <w:t>, Idræt og Fællesskaber. Projektet rækker ud til målgruppen af mennesker med udviklingshandicap og særlige behov og sker i samarbejde med Gerlev idrætshøjskole og LEV og er finansieret af Velux Fonden og løber fra 1. april 2025 til 30. juni 2028</w:t>
      </w:r>
    </w:p>
    <w:p w14:paraId="1AFBC913"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Vi har indgået en samarbejdsaftale med Afdeling for Hjerne- og Rygmarvsskadede på Holbæk sygehus, som betyder, at vi kommer på besøg fire gange årligt. Det er en aftale, der tidligere har været mundtlig, men nu er den blevet mere formelt underskrevet og gældende til 31/12-2026.</w:t>
      </w:r>
    </w:p>
    <w:p w14:paraId="485DAEF9" w14:textId="77777777" w:rsidR="00EF0B94" w:rsidRPr="00EF0B94" w:rsidRDefault="00EF0B94" w:rsidP="00EF0B94">
      <w:pPr>
        <w:ind w:left="0"/>
        <w:rPr>
          <w:rFonts w:asciiTheme="minorHAnsi" w:hAnsiTheme="minorHAnsi" w:cstheme="minorHAnsi"/>
          <w:b/>
          <w:bCs/>
        </w:rPr>
      </w:pPr>
    </w:p>
    <w:p w14:paraId="4D0E74D3" w14:textId="0B1ED366" w:rsidR="00EF0B94" w:rsidRPr="00EB4CA9" w:rsidRDefault="00EF0B94" w:rsidP="00EB4CA9">
      <w:pPr>
        <w:pStyle w:val="Overskrift6"/>
        <w:rPr>
          <w:rFonts w:asciiTheme="minorHAnsi" w:eastAsia="Arial Unicode MS" w:hAnsiTheme="minorHAnsi" w:cstheme="minorHAnsi"/>
        </w:rPr>
      </w:pPr>
      <w:r w:rsidRPr="00EB4CA9">
        <w:rPr>
          <w:rFonts w:asciiTheme="minorHAnsi" w:eastAsia="Arial Unicode MS" w:hAnsiTheme="minorHAnsi" w:cstheme="minorHAnsi"/>
        </w:rPr>
        <w:t>Nye kørestole til underviserkorpset</w:t>
      </w:r>
    </w:p>
    <w:p w14:paraId="3EA4B1D9"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Der er givet en bevilling fra Kram Fonden på 270.000 kr. til indkøb af nye kørestole til undervisningskorpset.</w:t>
      </w:r>
    </w:p>
    <w:p w14:paraId="4F479A96" w14:textId="77777777" w:rsidR="00EF0B94" w:rsidRPr="00EF0B94" w:rsidRDefault="00EF0B94" w:rsidP="00EF0B94">
      <w:pPr>
        <w:ind w:left="0"/>
        <w:rPr>
          <w:rFonts w:asciiTheme="minorHAnsi" w:hAnsiTheme="minorHAnsi" w:cstheme="minorHAnsi"/>
          <w:b/>
          <w:bCs/>
        </w:rPr>
      </w:pPr>
    </w:p>
    <w:p w14:paraId="090254A5" w14:textId="570A16D1" w:rsidR="00EF0B94" w:rsidRPr="00EB4CA9" w:rsidRDefault="00EF0B94" w:rsidP="00EB4CA9">
      <w:pPr>
        <w:pStyle w:val="Overskrift6"/>
        <w:rPr>
          <w:rFonts w:asciiTheme="minorHAnsi" w:eastAsia="Arial Unicode MS" w:hAnsiTheme="minorHAnsi" w:cstheme="minorHAnsi"/>
        </w:rPr>
      </w:pPr>
      <w:r w:rsidRPr="00EB4CA9">
        <w:rPr>
          <w:rFonts w:asciiTheme="minorHAnsi" w:eastAsia="Arial Unicode MS" w:hAnsiTheme="minorHAnsi" w:cstheme="minorHAnsi"/>
        </w:rPr>
        <w:t xml:space="preserve">Health and </w:t>
      </w:r>
      <w:proofErr w:type="spellStart"/>
      <w:r w:rsidRPr="00EB4CA9">
        <w:rPr>
          <w:rFonts w:asciiTheme="minorHAnsi" w:eastAsia="Arial Unicode MS" w:hAnsiTheme="minorHAnsi" w:cstheme="minorHAnsi"/>
        </w:rPr>
        <w:t>Rehab</w:t>
      </w:r>
      <w:proofErr w:type="spellEnd"/>
      <w:r w:rsidRPr="00EB4CA9">
        <w:rPr>
          <w:rFonts w:asciiTheme="minorHAnsi" w:eastAsia="Arial Unicode MS" w:hAnsiTheme="minorHAnsi" w:cstheme="minorHAnsi"/>
        </w:rPr>
        <w:t xml:space="preserve">-messen </w:t>
      </w:r>
    </w:p>
    <w:p w14:paraId="397603DA"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 xml:space="preserve">Bella Center Copenhagen var i marts 2025 som så mange gange før omdannet til en messe for aktivitetshjælpemidler, sundheds- og velfærdsteknologi samt digitale løsninger, da Health &amp; </w:t>
      </w:r>
      <w:proofErr w:type="spellStart"/>
      <w:r w:rsidRPr="00EF0B94">
        <w:rPr>
          <w:rFonts w:asciiTheme="minorHAnsi" w:hAnsiTheme="minorHAnsi" w:cstheme="minorHAnsi"/>
        </w:rPr>
        <w:t>Rehab</w:t>
      </w:r>
      <w:proofErr w:type="spellEnd"/>
      <w:r w:rsidRPr="00EF0B94">
        <w:rPr>
          <w:rFonts w:asciiTheme="minorHAnsi" w:hAnsiTheme="minorHAnsi" w:cstheme="minorHAnsi"/>
        </w:rPr>
        <w:t xml:space="preserve"> Scandinavia løb af stablen. Parasport Danmark er repræsenteret i messens </w:t>
      </w:r>
      <w:proofErr w:type="spellStart"/>
      <w:r w:rsidRPr="00EF0B94">
        <w:rPr>
          <w:rFonts w:asciiTheme="minorHAnsi" w:hAnsiTheme="minorHAnsi" w:cstheme="minorHAnsi"/>
        </w:rPr>
        <w:t>Advisory</w:t>
      </w:r>
      <w:proofErr w:type="spellEnd"/>
      <w:r w:rsidRPr="00EF0B94">
        <w:rPr>
          <w:rFonts w:asciiTheme="minorHAnsi" w:hAnsiTheme="minorHAnsi" w:cstheme="minorHAnsi"/>
        </w:rPr>
        <w:t xml:space="preserve"> Board og var sammen med RYK ansvarlig for aktivitetszonen på messen, hvor vi også havde en stand. På zonen kom der bl.a. en række forskellige klubber og viste deres idræt frem, fx </w:t>
      </w:r>
      <w:proofErr w:type="spellStart"/>
      <w:r w:rsidRPr="00EF0B94">
        <w:rPr>
          <w:rFonts w:asciiTheme="minorHAnsi" w:hAnsiTheme="minorHAnsi" w:cstheme="minorHAnsi"/>
        </w:rPr>
        <w:t>powerchair</w:t>
      </w:r>
      <w:proofErr w:type="spellEnd"/>
      <w:r w:rsidRPr="00EF0B94">
        <w:rPr>
          <w:rFonts w:asciiTheme="minorHAnsi" w:hAnsiTheme="minorHAnsi" w:cstheme="minorHAnsi"/>
        </w:rPr>
        <w:t xml:space="preserve"> football og kørestolsrugby. Parasport Danmarks fokus på messen var at skabe fokus på behovet for aktivitetshjælpemidler, at skabe nye kontakter til forskellige aktører samt at præsentere deltagerne på messen for online-formularen Ny i Parasporten. De nu opgjorte besøgstal viser, at der i 2025 var det samme antal udstillere som i 2023 - i alt 178 - og 7.608 (mod 7.800 i 2023).</w:t>
      </w:r>
    </w:p>
    <w:p w14:paraId="7F7E87BA" w14:textId="391A3920" w:rsidR="00EF0B94" w:rsidRPr="00EF0B94" w:rsidRDefault="00EF0B94" w:rsidP="00EB4CA9">
      <w:pPr>
        <w:ind w:left="0" w:firstLine="1134"/>
        <w:rPr>
          <w:rFonts w:asciiTheme="minorHAnsi" w:hAnsiTheme="minorHAnsi" w:cstheme="minorHAnsi"/>
        </w:rPr>
      </w:pPr>
      <w:r w:rsidRPr="00EF0B94">
        <w:rPr>
          <w:rFonts w:asciiTheme="minorHAnsi" w:hAnsiTheme="minorHAnsi" w:cstheme="minorHAnsi"/>
        </w:rPr>
        <w:t xml:space="preserve">Health and </w:t>
      </w:r>
      <w:proofErr w:type="spellStart"/>
      <w:r w:rsidRPr="00EF0B94">
        <w:rPr>
          <w:rFonts w:asciiTheme="minorHAnsi" w:hAnsiTheme="minorHAnsi" w:cstheme="minorHAnsi"/>
        </w:rPr>
        <w:t>Rehab</w:t>
      </w:r>
      <w:proofErr w:type="spellEnd"/>
      <w:r w:rsidRPr="00EF0B94">
        <w:rPr>
          <w:rFonts w:asciiTheme="minorHAnsi" w:hAnsiTheme="minorHAnsi" w:cstheme="minorHAnsi"/>
        </w:rPr>
        <w:t>-messen løber næste gang af stablen den 6.- 8. april 2027.</w:t>
      </w:r>
    </w:p>
    <w:p w14:paraId="3429D9FD" w14:textId="77777777" w:rsidR="00EF0B94" w:rsidRPr="00EF0B94" w:rsidRDefault="00EF0B94" w:rsidP="00EF0B94">
      <w:pPr>
        <w:ind w:left="0"/>
        <w:rPr>
          <w:rFonts w:asciiTheme="minorHAnsi" w:hAnsiTheme="minorHAnsi" w:cstheme="minorHAnsi"/>
          <w:b/>
          <w:bCs/>
        </w:rPr>
      </w:pPr>
    </w:p>
    <w:p w14:paraId="449C9CA5" w14:textId="25FA8E1C" w:rsidR="00EF0B94" w:rsidRPr="00EB4CA9" w:rsidRDefault="00EF0B94" w:rsidP="00EB4CA9">
      <w:pPr>
        <w:pStyle w:val="Overskrift6"/>
        <w:rPr>
          <w:rFonts w:asciiTheme="minorHAnsi" w:eastAsia="Arial Unicode MS" w:hAnsiTheme="minorHAnsi" w:cstheme="minorHAnsi"/>
        </w:rPr>
      </w:pPr>
      <w:r w:rsidRPr="00EB4CA9">
        <w:rPr>
          <w:rFonts w:asciiTheme="minorHAnsi" w:eastAsia="Arial Unicode MS" w:hAnsiTheme="minorHAnsi" w:cstheme="minorHAnsi"/>
        </w:rPr>
        <w:t>Joint Run</w:t>
      </w:r>
    </w:p>
    <w:p w14:paraId="473248B2"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Danske Handicaporganisationer i Kerteminde arrangerede et løb "Joint Run - Kerteminde" lørdag d. 24. maj 2025. Formålet med arrangementet var, at overskuddet fra løbet skal bruges til indkøb af specialudstyr, så der kan dyrkes aktiviteter og parasport i de mindre kommuneklubber. Fra Parasport Danmarks side har vi sparret med DH Kerteminde og kommunen omkring, hvordan et sådan enkelt-arrangement kan understøtte udbredelsen af parasport generelt i kommunen, og på dagen var vi også til stede og fortalte om parasport og lokale idrætsmuligheder.</w:t>
      </w:r>
    </w:p>
    <w:p w14:paraId="6F1BBDF0" w14:textId="77777777" w:rsidR="00EF0B94" w:rsidRPr="00EF0B94" w:rsidRDefault="00EF0B94" w:rsidP="00EF0B94">
      <w:pPr>
        <w:ind w:left="0"/>
        <w:rPr>
          <w:rFonts w:asciiTheme="minorHAnsi" w:hAnsiTheme="minorHAnsi" w:cstheme="minorHAnsi"/>
          <w:b/>
          <w:bCs/>
        </w:rPr>
      </w:pPr>
    </w:p>
    <w:p w14:paraId="165281E6" w14:textId="18A086C8" w:rsidR="00EF0B94" w:rsidRPr="00EB4CA9" w:rsidRDefault="00EF0B94" w:rsidP="00EB4CA9">
      <w:pPr>
        <w:pStyle w:val="Overskrift6"/>
        <w:rPr>
          <w:rFonts w:asciiTheme="minorHAnsi" w:eastAsia="Arial Unicode MS" w:hAnsiTheme="minorHAnsi" w:cstheme="minorHAnsi"/>
        </w:rPr>
      </w:pPr>
      <w:r w:rsidRPr="00EB4CA9">
        <w:rPr>
          <w:rFonts w:asciiTheme="minorHAnsi" w:eastAsia="Arial Unicode MS" w:hAnsiTheme="minorHAnsi" w:cstheme="minorHAnsi"/>
        </w:rPr>
        <w:t>Uddannelse</w:t>
      </w:r>
    </w:p>
    <w:p w14:paraId="764E02A2" w14:textId="77777777" w:rsidR="00EF0B94" w:rsidRPr="00EF0B94" w:rsidRDefault="00EF0B94" w:rsidP="00EB4CA9">
      <w:pPr>
        <w:rPr>
          <w:rFonts w:asciiTheme="minorHAnsi" w:hAnsiTheme="minorHAnsi" w:cstheme="minorHAnsi"/>
        </w:rPr>
      </w:pPr>
      <w:r w:rsidRPr="00EF0B94">
        <w:rPr>
          <w:rFonts w:asciiTheme="minorHAnsi" w:hAnsiTheme="minorHAnsi" w:cstheme="minorHAnsi"/>
        </w:rPr>
        <w:t xml:space="preserve">Et tilknyttet element til det kommende Special Olympics Idrætsfestival i Roskilde er at understøtte </w:t>
      </w:r>
      <w:proofErr w:type="spellStart"/>
      <w:r w:rsidRPr="00EF0B94">
        <w:rPr>
          <w:rFonts w:asciiTheme="minorHAnsi" w:hAnsiTheme="minorHAnsi" w:cstheme="minorHAnsi"/>
        </w:rPr>
        <w:t>parasportsaktiviteter</w:t>
      </w:r>
      <w:proofErr w:type="spellEnd"/>
      <w:r w:rsidRPr="00EF0B94">
        <w:rPr>
          <w:rFonts w:asciiTheme="minorHAnsi" w:hAnsiTheme="minorHAnsi" w:cstheme="minorHAnsi"/>
        </w:rPr>
        <w:t xml:space="preserve"> i Roskilde og omegn på den lange bane. Som et led heri har vi afholdt et velbesøgt Træner- og Lederkursus i Roskilde i slutningen af maj. I slutningen af juni afholder vi et Træner- og Lederkursus i Holbæk i samarbejde med Parasport Holbæk.</w:t>
      </w:r>
    </w:p>
    <w:p w14:paraId="29C7F5E4" w14:textId="77777777" w:rsidR="00EF0B94" w:rsidRPr="00EF0B94" w:rsidRDefault="00EF0B94" w:rsidP="00EF0B94">
      <w:pPr>
        <w:ind w:left="0"/>
        <w:rPr>
          <w:rFonts w:asciiTheme="minorHAnsi" w:hAnsiTheme="minorHAnsi" w:cstheme="minorHAnsi"/>
        </w:rPr>
      </w:pPr>
    </w:p>
    <w:p w14:paraId="7730FB2D" w14:textId="76592A42" w:rsidR="00EF0B94" w:rsidRPr="001E165E" w:rsidRDefault="00EF0B94" w:rsidP="001E165E">
      <w:pPr>
        <w:pStyle w:val="Overskrift5"/>
        <w:rPr>
          <w:rFonts w:asciiTheme="minorHAnsi" w:hAnsiTheme="minorHAnsi" w:cstheme="minorHAnsi"/>
          <w:lang w:val="en-US"/>
        </w:rPr>
      </w:pPr>
      <w:r w:rsidRPr="001E165E">
        <w:rPr>
          <w:rFonts w:asciiTheme="minorHAnsi" w:hAnsiTheme="minorHAnsi" w:cstheme="minorHAnsi"/>
          <w:lang w:val="en-US"/>
        </w:rPr>
        <w:t>SPORT</w:t>
      </w:r>
    </w:p>
    <w:p w14:paraId="2D20D4E6" w14:textId="0F8FA088" w:rsidR="00EF0B94" w:rsidRPr="001E165E" w:rsidRDefault="00EF0B94" w:rsidP="001E165E">
      <w:pPr>
        <w:pStyle w:val="Overskrift6"/>
        <w:rPr>
          <w:rFonts w:asciiTheme="minorHAnsi" w:eastAsia="Arial Unicode MS" w:hAnsiTheme="minorHAnsi" w:cstheme="minorHAnsi"/>
          <w:lang w:val="en-US"/>
        </w:rPr>
      </w:pPr>
      <w:r w:rsidRPr="001E165E">
        <w:rPr>
          <w:rFonts w:asciiTheme="minorHAnsi" w:eastAsia="Arial Unicode MS" w:hAnsiTheme="minorHAnsi" w:cstheme="minorHAnsi"/>
          <w:lang w:val="en-US"/>
        </w:rPr>
        <w:t>JYSK’s Bring Dedication-legat – Adam Nybo</w:t>
      </w:r>
    </w:p>
    <w:p w14:paraId="5F945697"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Adam Nybo har fået tildelt </w:t>
      </w:r>
      <w:proofErr w:type="spellStart"/>
      <w:r w:rsidRPr="00EF0B94">
        <w:rPr>
          <w:rFonts w:asciiTheme="minorHAnsi" w:hAnsiTheme="minorHAnsi" w:cstheme="minorHAnsi"/>
        </w:rPr>
        <w:t>JYSK’s</w:t>
      </w:r>
      <w:proofErr w:type="spellEnd"/>
      <w:r w:rsidRPr="00EF0B94">
        <w:rPr>
          <w:rFonts w:asciiTheme="minorHAnsi" w:hAnsiTheme="minorHAnsi" w:cstheme="minorHAnsi"/>
        </w:rPr>
        <w:t xml:space="preserve"> Bring </w:t>
      </w:r>
      <w:proofErr w:type="spellStart"/>
      <w:r w:rsidRPr="00EF0B94">
        <w:rPr>
          <w:rFonts w:asciiTheme="minorHAnsi" w:hAnsiTheme="minorHAnsi" w:cstheme="minorHAnsi"/>
        </w:rPr>
        <w:t>Dedication</w:t>
      </w:r>
      <w:proofErr w:type="spellEnd"/>
      <w:r w:rsidRPr="00EF0B94">
        <w:rPr>
          <w:rFonts w:asciiTheme="minorHAnsi" w:hAnsiTheme="minorHAnsi" w:cstheme="minorHAnsi"/>
        </w:rPr>
        <w:t xml:space="preserve">-legat på 75.000 kr. Det skete ved et fint arrangement ved Amager Bakke, hvor han demonstrerede, hvad det vil sige at være </w:t>
      </w:r>
      <w:proofErr w:type="spellStart"/>
      <w:r w:rsidRPr="00EF0B94">
        <w:rPr>
          <w:rFonts w:asciiTheme="minorHAnsi" w:hAnsiTheme="minorHAnsi" w:cstheme="minorHAnsi"/>
        </w:rPr>
        <w:t>sitskier</w:t>
      </w:r>
      <w:proofErr w:type="spellEnd"/>
      <w:r w:rsidRPr="00EF0B94">
        <w:rPr>
          <w:rFonts w:asciiTheme="minorHAnsi" w:hAnsiTheme="minorHAnsi" w:cstheme="minorHAnsi"/>
        </w:rPr>
        <w:t xml:space="preserve"> i Danmark, og hvordan hans træningsfaciliteter er begrænsede herhjemme. </w:t>
      </w:r>
    </w:p>
    <w:p w14:paraId="58CAD34B"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Adam Nybo har i snart mange år kørt slalom og storslalomkonkurrencer som </w:t>
      </w:r>
      <w:proofErr w:type="spellStart"/>
      <w:r w:rsidRPr="00EF0B94">
        <w:rPr>
          <w:rFonts w:asciiTheme="minorHAnsi" w:hAnsiTheme="minorHAnsi" w:cstheme="minorHAnsi"/>
        </w:rPr>
        <w:t>sitskiløber</w:t>
      </w:r>
      <w:proofErr w:type="spellEnd"/>
      <w:r w:rsidRPr="00EF0B94">
        <w:rPr>
          <w:rFonts w:asciiTheme="minorHAnsi" w:hAnsiTheme="minorHAnsi" w:cstheme="minorHAnsi"/>
        </w:rPr>
        <w:t xml:space="preserve">. Adam deltog ved Vinter PL i Beijing i 2022 og er fortsat i toppen af alpinsport og kører med stort fokus til at kvalificere sig ved </w:t>
      </w:r>
      <w:proofErr w:type="spellStart"/>
      <w:r w:rsidRPr="00EF0B94">
        <w:rPr>
          <w:rFonts w:asciiTheme="minorHAnsi" w:hAnsiTheme="minorHAnsi" w:cstheme="minorHAnsi"/>
        </w:rPr>
        <w:t>Vinter-PL</w:t>
      </w:r>
      <w:proofErr w:type="spellEnd"/>
      <w:r w:rsidRPr="00EF0B94">
        <w:rPr>
          <w:rFonts w:asciiTheme="minorHAnsi" w:hAnsiTheme="minorHAnsi" w:cstheme="minorHAnsi"/>
        </w:rPr>
        <w:t xml:space="preserve"> i Milano-</w:t>
      </w:r>
      <w:proofErr w:type="spellStart"/>
      <w:r w:rsidRPr="00EF0B94">
        <w:rPr>
          <w:rFonts w:asciiTheme="minorHAnsi" w:hAnsiTheme="minorHAnsi" w:cstheme="minorHAnsi"/>
        </w:rPr>
        <w:t>Cortina</w:t>
      </w:r>
      <w:proofErr w:type="spellEnd"/>
      <w:r w:rsidRPr="00EF0B94">
        <w:rPr>
          <w:rFonts w:asciiTheme="minorHAnsi" w:hAnsiTheme="minorHAnsi" w:cstheme="minorHAnsi"/>
        </w:rPr>
        <w:t xml:space="preserve"> i 2026. De 75.000 kr. vil give ham mulighed for at komme på træningslejr med andre </w:t>
      </w:r>
      <w:proofErr w:type="spellStart"/>
      <w:r w:rsidRPr="00EF0B94">
        <w:rPr>
          <w:rFonts w:asciiTheme="minorHAnsi" w:hAnsiTheme="minorHAnsi" w:cstheme="minorHAnsi"/>
        </w:rPr>
        <w:t>sitskiløbere</w:t>
      </w:r>
      <w:proofErr w:type="spellEnd"/>
      <w:r w:rsidRPr="00EF0B94">
        <w:rPr>
          <w:rFonts w:asciiTheme="minorHAnsi" w:hAnsiTheme="minorHAnsi" w:cstheme="minorHAnsi"/>
        </w:rPr>
        <w:t xml:space="preserve"> i Australien (mens det er sommer i Europa) og forberede sig bedst muligt til </w:t>
      </w:r>
      <w:proofErr w:type="spellStart"/>
      <w:r w:rsidRPr="00EF0B94">
        <w:rPr>
          <w:rFonts w:asciiTheme="minorHAnsi" w:hAnsiTheme="minorHAnsi" w:cstheme="minorHAnsi"/>
        </w:rPr>
        <w:t>Vinter-PL</w:t>
      </w:r>
      <w:proofErr w:type="spellEnd"/>
      <w:r w:rsidRPr="00EF0B94">
        <w:rPr>
          <w:rFonts w:asciiTheme="minorHAnsi" w:hAnsiTheme="minorHAnsi" w:cstheme="minorHAnsi"/>
        </w:rPr>
        <w:t>.</w:t>
      </w:r>
    </w:p>
    <w:p w14:paraId="7818C86C"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Parasport Danmark har indstillet yderligere tre atleter til et JYSK Bring </w:t>
      </w:r>
      <w:proofErr w:type="spellStart"/>
      <w:r w:rsidRPr="00EF0B94">
        <w:rPr>
          <w:rFonts w:asciiTheme="minorHAnsi" w:hAnsiTheme="minorHAnsi" w:cstheme="minorHAnsi"/>
        </w:rPr>
        <w:t>Dedication</w:t>
      </w:r>
      <w:proofErr w:type="spellEnd"/>
      <w:r w:rsidRPr="00EF0B94">
        <w:rPr>
          <w:rFonts w:asciiTheme="minorHAnsi" w:hAnsiTheme="minorHAnsi" w:cstheme="minorHAnsi"/>
        </w:rPr>
        <w:t>-legat 2025, hvilket vil blive offentliggjort på et senere tidspunkt. Der uddeles samlet 200.000 kr. i år.</w:t>
      </w:r>
    </w:p>
    <w:p w14:paraId="69CDD1D1" w14:textId="77777777" w:rsidR="00EF0B94" w:rsidRPr="00EF0B94" w:rsidRDefault="00EF0B94" w:rsidP="00EF0B94">
      <w:pPr>
        <w:ind w:left="0"/>
        <w:rPr>
          <w:rFonts w:asciiTheme="minorHAnsi" w:hAnsiTheme="minorHAnsi" w:cstheme="minorHAnsi"/>
          <w:b/>
          <w:bCs/>
        </w:rPr>
      </w:pPr>
    </w:p>
    <w:p w14:paraId="17F71F10" w14:textId="140E461E" w:rsidR="00EF0B94" w:rsidRPr="001E165E" w:rsidRDefault="00EF0B94" w:rsidP="001E165E">
      <w:pPr>
        <w:pStyle w:val="Overskrift6"/>
        <w:rPr>
          <w:rFonts w:asciiTheme="minorHAnsi" w:eastAsia="Arial Unicode MS" w:hAnsiTheme="minorHAnsi" w:cstheme="minorHAnsi"/>
        </w:rPr>
      </w:pPr>
      <w:r w:rsidRPr="001E165E">
        <w:rPr>
          <w:rFonts w:asciiTheme="minorHAnsi" w:eastAsia="Arial Unicode MS" w:hAnsiTheme="minorHAnsi" w:cstheme="minorHAnsi"/>
        </w:rPr>
        <w:t>Emma Lund – graviditet</w:t>
      </w:r>
    </w:p>
    <w:p w14:paraId="7E6F5E02"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Emma Lund har offentliggjort, at hun er gravid. Parasport Danmark fik lov til at være med til at dele offentliggørelsen sammen med hende og hendes forlovede Anes den 3. juni på sociale medier, hvilket har givet meget fine reaktioner. Der er startet et forløb op i samarbejde med Team Danmarks eksperter (indtil videre læge, fysioterapeut og fysiolog), hvor der bliver gjort alt, hvad man kan for at få Emma bedst muligt igennem graviditet og fødsel, så hun kan komme så stærkt som muligt tilbage og køre cykelløb og konkurrere ved PL i LA i 2028, som hun selv er fuldstændigt indstillet på at gå efter.</w:t>
      </w:r>
    </w:p>
    <w:p w14:paraId="11767195" w14:textId="77777777" w:rsidR="00EF0B94" w:rsidRPr="00EF0B94" w:rsidRDefault="00EF0B94" w:rsidP="00EF0B94">
      <w:pPr>
        <w:ind w:left="0"/>
        <w:rPr>
          <w:rFonts w:asciiTheme="minorHAnsi" w:hAnsiTheme="minorHAnsi" w:cstheme="minorHAnsi"/>
          <w:b/>
          <w:bCs/>
        </w:rPr>
      </w:pPr>
    </w:p>
    <w:p w14:paraId="07F0288A" w14:textId="7276D0E3" w:rsidR="00EF0B94" w:rsidRPr="001E165E" w:rsidRDefault="00EF0B94" w:rsidP="001E165E">
      <w:pPr>
        <w:pStyle w:val="Overskrift6"/>
        <w:rPr>
          <w:rFonts w:asciiTheme="minorHAnsi" w:eastAsia="Arial Unicode MS" w:hAnsiTheme="minorHAnsi" w:cstheme="minorHAnsi"/>
        </w:rPr>
      </w:pPr>
      <w:r w:rsidRPr="001E165E">
        <w:rPr>
          <w:rFonts w:asciiTheme="minorHAnsi" w:eastAsia="Arial Unicode MS" w:hAnsiTheme="minorHAnsi" w:cstheme="minorHAnsi"/>
        </w:rPr>
        <w:t>Sammen om cykling</w:t>
      </w:r>
    </w:p>
    <w:p w14:paraId="234FED95"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Parasport Danmark og Dansk Blindesamfund, er i tæt samarbejde ved at bygge et sundt og stærkt miljø op inden for konkurrence-tandemcykling.</w:t>
      </w:r>
    </w:p>
    <w:p w14:paraId="4C5A307D"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24. maj skød Parasport Danmark og Dansk Blindesamfund et stort tandemprojekt i gang på cykelbanen i Odense. Her deltog 5 piloter og 14 unge mennesker, der var meget nysgerrige på vores nye store projekt.</w:t>
      </w:r>
    </w:p>
    <w:p w14:paraId="3B031090"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Dagen gik fantastisk, og der var smil og glæde over hele banen. Efterfølgende har 7 af deltagerne tilmeldt sig DM i </w:t>
      </w:r>
      <w:proofErr w:type="spellStart"/>
      <w:r w:rsidRPr="00EF0B94">
        <w:rPr>
          <w:rFonts w:asciiTheme="minorHAnsi" w:hAnsiTheme="minorHAnsi" w:cstheme="minorHAnsi"/>
        </w:rPr>
        <w:t>Paracykling</w:t>
      </w:r>
      <w:proofErr w:type="spellEnd"/>
      <w:r w:rsidRPr="00EF0B94">
        <w:rPr>
          <w:rFonts w:asciiTheme="minorHAnsi" w:hAnsiTheme="minorHAnsi" w:cstheme="minorHAnsi"/>
        </w:rPr>
        <w:t xml:space="preserve"> som løber af stablen d. 14. juni på Værløse flyvestation. Så man må sige at startskuddet for vores nye projekt, er kommet rigtig godt for start.</w:t>
      </w:r>
    </w:p>
    <w:p w14:paraId="7F9F4664" w14:textId="77777777" w:rsidR="00EF0B94" w:rsidRPr="00EF0B94" w:rsidRDefault="00EF0B94" w:rsidP="00EF0B94">
      <w:pPr>
        <w:ind w:left="0"/>
        <w:rPr>
          <w:rFonts w:asciiTheme="minorHAnsi" w:hAnsiTheme="minorHAnsi" w:cstheme="minorHAnsi"/>
          <w:b/>
          <w:bCs/>
        </w:rPr>
      </w:pPr>
    </w:p>
    <w:p w14:paraId="1C5C619E" w14:textId="5F3D688F" w:rsidR="00EF0B94" w:rsidRPr="001E165E" w:rsidRDefault="00EF0B94" w:rsidP="001E165E">
      <w:pPr>
        <w:pStyle w:val="Overskrift6"/>
        <w:rPr>
          <w:rFonts w:asciiTheme="minorHAnsi" w:eastAsia="Arial Unicode MS" w:hAnsiTheme="minorHAnsi" w:cstheme="minorHAnsi"/>
        </w:rPr>
      </w:pPr>
      <w:r w:rsidRPr="001E165E">
        <w:rPr>
          <w:rFonts w:asciiTheme="minorHAnsi" w:eastAsia="Arial Unicode MS" w:hAnsiTheme="minorHAnsi" w:cstheme="minorHAnsi"/>
        </w:rPr>
        <w:t xml:space="preserve">DM i </w:t>
      </w:r>
      <w:proofErr w:type="spellStart"/>
      <w:r w:rsidRPr="001E165E">
        <w:rPr>
          <w:rFonts w:asciiTheme="minorHAnsi" w:eastAsia="Arial Unicode MS" w:hAnsiTheme="minorHAnsi" w:cstheme="minorHAnsi"/>
        </w:rPr>
        <w:t>Paracykling</w:t>
      </w:r>
      <w:proofErr w:type="spellEnd"/>
    </w:p>
    <w:p w14:paraId="1F19A478"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Lørdag 14. juni afvikles årets Danmarksmesterskaber i </w:t>
      </w:r>
      <w:proofErr w:type="spellStart"/>
      <w:r w:rsidRPr="00EF0B94">
        <w:rPr>
          <w:rFonts w:asciiTheme="minorHAnsi" w:hAnsiTheme="minorHAnsi" w:cstheme="minorHAnsi"/>
        </w:rPr>
        <w:t>paracykling</w:t>
      </w:r>
      <w:proofErr w:type="spellEnd"/>
      <w:r w:rsidRPr="00EF0B94">
        <w:rPr>
          <w:rFonts w:asciiTheme="minorHAnsi" w:hAnsiTheme="minorHAnsi" w:cstheme="minorHAnsi"/>
        </w:rPr>
        <w:t xml:space="preserve"> på Flyvestation Værløse. Arrangementet er årets største nationale konkurrence for </w:t>
      </w:r>
      <w:proofErr w:type="spellStart"/>
      <w:r w:rsidRPr="00EF0B94">
        <w:rPr>
          <w:rFonts w:asciiTheme="minorHAnsi" w:hAnsiTheme="minorHAnsi" w:cstheme="minorHAnsi"/>
        </w:rPr>
        <w:t>paracyklister</w:t>
      </w:r>
      <w:proofErr w:type="spellEnd"/>
      <w:r w:rsidRPr="00EF0B94">
        <w:rPr>
          <w:rFonts w:asciiTheme="minorHAnsi" w:hAnsiTheme="minorHAnsi" w:cstheme="minorHAnsi"/>
        </w:rPr>
        <w:t xml:space="preserve"> og byder på en hel dag med spændende cykelløb, god stemning og stærke præstationer fra både elite- og motionsdeltagere.</w:t>
      </w:r>
    </w:p>
    <w:p w14:paraId="35C760AB"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Programmet starter på Værløse Flyvestation kl. 10.00 med enkeltstart, hvor rytterne sendes afsted – først eliten og dernæst deltagerne i motionsklassen. Om eftermiddagen afvikles motionslinjeløbet, og dagen afsluttes med elitelinjeløb med jagtstart – en seværdig disciplin, hvor rytterne starter forskudt baseret på deres tidligere tider og konkurrerer direkte om DM-titlerne.</w:t>
      </w:r>
    </w:p>
    <w:p w14:paraId="3CD44821"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Vi har i alt modtaget 29 tilmeldinger til årets mesterskab – heraf 8 tandemhold. Det er særligt glædeligt, at 7 af de 8 tandemryttere deltager som en del af vores cykelprojekt i </w:t>
      </w:r>
      <w:r w:rsidRPr="00EF0B94">
        <w:rPr>
          <w:rFonts w:asciiTheme="minorHAnsi" w:hAnsiTheme="minorHAnsi" w:cstheme="minorHAnsi"/>
        </w:rPr>
        <w:lastRenderedPageBreak/>
        <w:t>samarbejde med Dansk Blindesamfund. Det viser både bredden og potentialet i det målrettede udviklingsarbejde, vi har sat i gang på området. Der vil være åbent for tilskuere hele dagen, og vi forventer god opbakning fra både pårørende, lokalområdet og sportsinteresserede gæster.</w:t>
      </w:r>
    </w:p>
    <w:p w14:paraId="36DFE2D2" w14:textId="77777777" w:rsidR="00EF0B94" w:rsidRPr="00EF0B94" w:rsidRDefault="00EF0B94" w:rsidP="00EF0B94">
      <w:pPr>
        <w:ind w:left="0"/>
        <w:rPr>
          <w:rFonts w:asciiTheme="minorHAnsi" w:hAnsiTheme="minorHAnsi" w:cstheme="minorHAnsi"/>
          <w:b/>
          <w:bCs/>
        </w:rPr>
      </w:pPr>
    </w:p>
    <w:p w14:paraId="460D5B0B" w14:textId="5CC6EC57" w:rsidR="00EF0B94" w:rsidRPr="001E165E" w:rsidRDefault="00EF0B94" w:rsidP="001E165E">
      <w:pPr>
        <w:pStyle w:val="Overskrift6"/>
        <w:rPr>
          <w:rFonts w:asciiTheme="minorHAnsi" w:eastAsia="Arial Unicode MS" w:hAnsiTheme="minorHAnsi" w:cstheme="minorHAnsi"/>
        </w:rPr>
      </w:pPr>
      <w:r w:rsidRPr="001E165E">
        <w:rPr>
          <w:rFonts w:asciiTheme="minorHAnsi" w:eastAsia="Arial Unicode MS" w:hAnsiTheme="minorHAnsi" w:cstheme="minorHAnsi"/>
        </w:rPr>
        <w:t>Para-atletik</w:t>
      </w:r>
    </w:p>
    <w:p w14:paraId="096A9D26" w14:textId="5665C00A" w:rsidR="00EF0B94" w:rsidRPr="00EF0B94" w:rsidRDefault="00EF0B94" w:rsidP="001E165E">
      <w:pPr>
        <w:ind w:left="0" w:firstLine="1134"/>
        <w:rPr>
          <w:rFonts w:asciiTheme="minorHAnsi" w:hAnsiTheme="minorHAnsi" w:cstheme="minorHAnsi"/>
        </w:rPr>
      </w:pPr>
      <w:r w:rsidRPr="00EF0B94">
        <w:rPr>
          <w:rFonts w:asciiTheme="minorHAnsi" w:hAnsiTheme="minorHAnsi" w:cstheme="minorHAnsi"/>
        </w:rPr>
        <w:t>Para-atletik har været til Grand Prix-stævne i Paris med 10 atleter. </w:t>
      </w:r>
    </w:p>
    <w:p w14:paraId="5A1B80B6"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Forud for stævnet gennemgik 3 atleter med CP vellykkede re-klassifikationer, hvilket i sig selv er en god start.</w:t>
      </w:r>
    </w:p>
    <w:p w14:paraId="6C25B203"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Det er tidligt på sæsonen ift. at VM i </w:t>
      </w:r>
      <w:proofErr w:type="spellStart"/>
      <w:r w:rsidRPr="00EF0B94">
        <w:rPr>
          <w:rFonts w:asciiTheme="minorHAnsi" w:hAnsiTheme="minorHAnsi" w:cstheme="minorHAnsi"/>
        </w:rPr>
        <w:t>para</w:t>
      </w:r>
      <w:proofErr w:type="spellEnd"/>
      <w:r w:rsidRPr="00EF0B94">
        <w:rPr>
          <w:rFonts w:asciiTheme="minorHAnsi" w:hAnsiTheme="minorHAnsi" w:cstheme="minorHAnsi"/>
        </w:rPr>
        <w:t xml:space="preserve">-atletik i Indien først starter 27. september, men der var nogle fine præstationer fra bl.a. medaljevinderne fra Paris 2024, Daniel Wagner og Bjørk Nørremark og derudover et par VM-kvalifikationer blandt de andre atleter. Det tyder på, at vi ender med en VM-trup på 7-8 atleter i New Delhi: 2 Frame </w:t>
      </w:r>
      <w:proofErr w:type="spellStart"/>
      <w:r w:rsidRPr="00EF0B94">
        <w:rPr>
          <w:rFonts w:asciiTheme="minorHAnsi" w:hAnsiTheme="minorHAnsi" w:cstheme="minorHAnsi"/>
        </w:rPr>
        <w:t>Runnere</w:t>
      </w:r>
      <w:proofErr w:type="spellEnd"/>
      <w:r w:rsidRPr="00EF0B94">
        <w:rPr>
          <w:rFonts w:asciiTheme="minorHAnsi" w:hAnsiTheme="minorHAnsi" w:cstheme="minorHAnsi"/>
        </w:rPr>
        <w:t>, 2 1500m løbere og 3 længdespringere.</w:t>
      </w:r>
    </w:p>
    <w:p w14:paraId="7D2B0C81" w14:textId="77777777" w:rsidR="00EF0B94" w:rsidRPr="00EF0B94" w:rsidRDefault="00EF0B94" w:rsidP="00EF0B94">
      <w:pPr>
        <w:ind w:left="0"/>
        <w:rPr>
          <w:rFonts w:asciiTheme="minorHAnsi" w:hAnsiTheme="minorHAnsi" w:cstheme="minorHAnsi"/>
          <w:b/>
          <w:bCs/>
        </w:rPr>
      </w:pPr>
    </w:p>
    <w:p w14:paraId="778BB4F5" w14:textId="31BC7860" w:rsidR="00EF0B94" w:rsidRPr="001E165E" w:rsidRDefault="00EF0B94" w:rsidP="001E165E">
      <w:pPr>
        <w:pStyle w:val="Overskrift6"/>
        <w:rPr>
          <w:rFonts w:asciiTheme="minorHAnsi" w:eastAsia="Arial Unicode MS" w:hAnsiTheme="minorHAnsi" w:cstheme="minorHAnsi"/>
        </w:rPr>
      </w:pPr>
      <w:r w:rsidRPr="001E165E">
        <w:rPr>
          <w:rFonts w:asciiTheme="minorHAnsi" w:eastAsia="Arial Unicode MS" w:hAnsiTheme="minorHAnsi" w:cstheme="minorHAnsi"/>
        </w:rPr>
        <w:t>Para-svømning</w:t>
      </w:r>
    </w:p>
    <w:p w14:paraId="45AA2433"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Den nye landstræner Rene Thomsen er kommet godt fra start og har dannet gode relationer til både svømmerne og deres forældre. </w:t>
      </w:r>
    </w:p>
    <w:p w14:paraId="2B3B827C"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Para-svømning var til WPS-stævne i Paris 2.-4. maj. Her var Alexander Hillhouse kun 9/100 fra verdensrekorden på 100m Butterfly. Netop den verdensrekord håber Alexander at slå i år.</w:t>
      </w:r>
    </w:p>
    <w:p w14:paraId="25098D3D"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Sæsonens store fokus for </w:t>
      </w:r>
      <w:proofErr w:type="spellStart"/>
      <w:r w:rsidRPr="00EF0B94">
        <w:rPr>
          <w:rFonts w:asciiTheme="minorHAnsi" w:hAnsiTheme="minorHAnsi" w:cstheme="minorHAnsi"/>
        </w:rPr>
        <w:t>para</w:t>
      </w:r>
      <w:proofErr w:type="spellEnd"/>
      <w:r w:rsidRPr="00EF0B94">
        <w:rPr>
          <w:rFonts w:asciiTheme="minorHAnsi" w:hAnsiTheme="minorHAnsi" w:cstheme="minorHAnsi"/>
        </w:rPr>
        <w:t xml:space="preserve">-svømning er Virtus VM i Bangkok 20.-30. august, hvor 4 svømmere har kvalificeret sig samt WPS VM i </w:t>
      </w:r>
      <w:proofErr w:type="spellStart"/>
      <w:r w:rsidRPr="00EF0B94">
        <w:rPr>
          <w:rFonts w:asciiTheme="minorHAnsi" w:hAnsiTheme="minorHAnsi" w:cstheme="minorHAnsi"/>
        </w:rPr>
        <w:t>para</w:t>
      </w:r>
      <w:proofErr w:type="spellEnd"/>
      <w:r w:rsidRPr="00EF0B94">
        <w:rPr>
          <w:rFonts w:asciiTheme="minorHAnsi" w:hAnsiTheme="minorHAnsi" w:cstheme="minorHAnsi"/>
        </w:rPr>
        <w:t>-svømning i Singapore 21.-27. september, hvor vi håber, at Danmark er repræsenteret af 3 svømmere.</w:t>
      </w:r>
    </w:p>
    <w:p w14:paraId="7A7C2DDB"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Alexander Hillhouse er netop udnævnt som Virtus </w:t>
      </w:r>
      <w:proofErr w:type="spellStart"/>
      <w:r w:rsidRPr="00EF0B94">
        <w:rPr>
          <w:rFonts w:asciiTheme="minorHAnsi" w:hAnsiTheme="minorHAnsi" w:cstheme="minorHAnsi"/>
        </w:rPr>
        <w:t>Anti</w:t>
      </w:r>
      <w:proofErr w:type="spellEnd"/>
      <w:r w:rsidRPr="00EF0B94">
        <w:rPr>
          <w:rFonts w:asciiTheme="minorHAnsi" w:hAnsiTheme="minorHAnsi" w:cstheme="minorHAnsi"/>
        </w:rPr>
        <w:t xml:space="preserve">-Doping Ambassadør. Alexander er således rollemodel for andre </w:t>
      </w:r>
      <w:proofErr w:type="spellStart"/>
      <w:r w:rsidRPr="00EF0B94">
        <w:rPr>
          <w:rFonts w:asciiTheme="minorHAnsi" w:hAnsiTheme="minorHAnsi" w:cstheme="minorHAnsi"/>
        </w:rPr>
        <w:t>para-svømmere</w:t>
      </w:r>
      <w:proofErr w:type="spellEnd"/>
      <w:r w:rsidRPr="00EF0B94">
        <w:rPr>
          <w:rFonts w:asciiTheme="minorHAnsi" w:hAnsiTheme="minorHAnsi" w:cstheme="minorHAnsi"/>
        </w:rPr>
        <w:t xml:space="preserve"> og skal i den kommende tid gennem et uddannelsesforløb, som bl.a. indeholder møder med læger og andre eksperter.</w:t>
      </w:r>
    </w:p>
    <w:p w14:paraId="08F81C74" w14:textId="77777777" w:rsidR="00EF0B94" w:rsidRPr="00EF0B94" w:rsidRDefault="00EF0B94" w:rsidP="00EF0B94">
      <w:pPr>
        <w:ind w:left="0"/>
        <w:rPr>
          <w:rFonts w:asciiTheme="minorHAnsi" w:hAnsiTheme="minorHAnsi" w:cstheme="minorHAnsi"/>
          <w:b/>
          <w:bCs/>
        </w:rPr>
      </w:pPr>
    </w:p>
    <w:p w14:paraId="31684537" w14:textId="28168163" w:rsidR="00EF0B94" w:rsidRPr="001E165E" w:rsidRDefault="00EF0B94" w:rsidP="001E165E">
      <w:pPr>
        <w:pStyle w:val="Overskrift6"/>
        <w:rPr>
          <w:rFonts w:asciiTheme="minorHAnsi" w:eastAsia="Arial Unicode MS" w:hAnsiTheme="minorHAnsi" w:cstheme="minorHAnsi"/>
        </w:rPr>
      </w:pPr>
      <w:r w:rsidRPr="001E165E">
        <w:rPr>
          <w:rFonts w:asciiTheme="minorHAnsi" w:eastAsia="Arial Unicode MS" w:hAnsiTheme="minorHAnsi" w:cstheme="minorHAnsi"/>
        </w:rPr>
        <w:t>Para-volley (Siddende volley)</w:t>
      </w:r>
    </w:p>
    <w:p w14:paraId="083415DE"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For første gang i mange år var Danmark repræsenteret ved et internationalt mesterskab, da vi havde et herrelandshold med til C-EM i Stavanger 19.-25. maj. </w:t>
      </w:r>
    </w:p>
    <w:p w14:paraId="513792AE"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I 2023 fik et par spillere fra LAVIA København idéen om at etablere et landshold, og siden er det gået slag i slag. Spillerne har fået bevilliget fondsmidler, som har dækket alle udgifter til turen til Stavanger. Parasport Danmark har hjulpet med administration og sparring.</w:t>
      </w:r>
    </w:p>
    <w:p w14:paraId="5C02FD6B"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 xml:space="preserve">Landsholdet består af 3 benamputerede, 2 krigsveteraner og 2 spillere med andre funktionsnedsættelser. Landstræneren er den tidligere russiske landsholdsspiller Tatjana </w:t>
      </w:r>
      <w:proofErr w:type="spellStart"/>
      <w:r w:rsidRPr="00EF0B94">
        <w:rPr>
          <w:rFonts w:asciiTheme="minorHAnsi" w:hAnsiTheme="minorHAnsi" w:cstheme="minorHAnsi"/>
        </w:rPr>
        <w:t>Loetzke</w:t>
      </w:r>
      <w:proofErr w:type="spellEnd"/>
      <w:r w:rsidRPr="00EF0B94">
        <w:rPr>
          <w:rFonts w:asciiTheme="minorHAnsi" w:hAnsiTheme="minorHAnsi" w:cstheme="minorHAnsi"/>
        </w:rPr>
        <w:t>, som har boet i Danmark i mange år. </w:t>
      </w:r>
    </w:p>
    <w:p w14:paraId="79C0D466" w14:textId="77777777" w:rsidR="00EF0B94" w:rsidRPr="00EF0B94" w:rsidRDefault="00EF0B94" w:rsidP="001E165E">
      <w:pPr>
        <w:rPr>
          <w:rFonts w:asciiTheme="minorHAnsi" w:hAnsiTheme="minorHAnsi" w:cstheme="minorHAnsi"/>
        </w:rPr>
      </w:pPr>
      <w:r w:rsidRPr="00EF0B94">
        <w:rPr>
          <w:rFonts w:asciiTheme="minorHAnsi" w:hAnsiTheme="minorHAnsi" w:cstheme="minorHAnsi"/>
        </w:rPr>
        <w:t>Selvom holdet var godt med i flere kampe, tabte de desværre de 4 indledende kampe samt placeringskampen mod Norge. Placeringskampen blev 1-3. På trods af de sportslige resultater havde holdet en god tur og fik nogle store oplevelser. Holdet har fortsat store ambitioner, og næste skridt er, at vi mødes til et evalueringsmøde inden sommerferien for at se, hvor vi kan bygge på både sportsligt og mht. rekruttering.</w:t>
      </w:r>
    </w:p>
    <w:p w14:paraId="75A147C9" w14:textId="77777777" w:rsidR="00EF0B94" w:rsidRPr="00EF0B94" w:rsidRDefault="00EF0B94" w:rsidP="00EF0B94">
      <w:pPr>
        <w:ind w:left="0"/>
        <w:rPr>
          <w:rFonts w:asciiTheme="minorHAnsi" w:hAnsiTheme="minorHAnsi" w:cstheme="minorHAnsi"/>
          <w:b/>
          <w:bCs/>
        </w:rPr>
      </w:pPr>
    </w:p>
    <w:p w14:paraId="474BD83D" w14:textId="11ED5AE6" w:rsidR="00EF0B94" w:rsidRPr="00864CDE" w:rsidRDefault="00EF0B94" w:rsidP="00864CDE">
      <w:pPr>
        <w:pStyle w:val="Overskrift6"/>
        <w:rPr>
          <w:rFonts w:asciiTheme="minorHAnsi" w:eastAsia="Arial Unicode MS" w:hAnsiTheme="minorHAnsi" w:cstheme="minorHAnsi"/>
        </w:rPr>
      </w:pPr>
      <w:r w:rsidRPr="00864CDE">
        <w:rPr>
          <w:rFonts w:asciiTheme="minorHAnsi" w:eastAsia="Arial Unicode MS" w:hAnsiTheme="minorHAnsi" w:cstheme="minorHAnsi"/>
        </w:rPr>
        <w:t>Rising Stars - skydning</w:t>
      </w:r>
    </w:p>
    <w:p w14:paraId="43B37D7E" w14:textId="77777777" w:rsidR="00EF0B94" w:rsidRPr="00EF0B94" w:rsidRDefault="00EF0B94" w:rsidP="00864CDE">
      <w:pPr>
        <w:rPr>
          <w:rFonts w:asciiTheme="minorHAnsi" w:hAnsiTheme="minorHAnsi" w:cstheme="minorHAnsi"/>
        </w:rPr>
      </w:pPr>
      <w:r w:rsidRPr="00EF0B94">
        <w:rPr>
          <w:rFonts w:asciiTheme="minorHAnsi" w:hAnsiTheme="minorHAnsi" w:cstheme="minorHAnsi"/>
        </w:rPr>
        <w:t xml:space="preserve">Tre Rising Stars-skytter og deres familier er ved at planlægge en rejse til Novi Sad, Serbien. To af dem har været med fra projektets start i 2023 og er nu meget klar til deres rejse ud i verden for at blive klassificeret. De er alle rekrutteret gennem </w:t>
      </w:r>
      <w:r w:rsidRPr="00EF0B94">
        <w:rPr>
          <w:rFonts w:asciiTheme="minorHAnsi" w:hAnsiTheme="minorHAnsi" w:cstheme="minorHAnsi"/>
        </w:rPr>
        <w:lastRenderedPageBreak/>
        <w:t>Muskelsvindfonden, og vi forventer, at de bliver klassificeret som SH2-atleter. Det er den gruppe, der må benytte flest hjælpemidler i deres skydning.</w:t>
      </w:r>
    </w:p>
    <w:p w14:paraId="57E222BD" w14:textId="77777777" w:rsidR="00EF0B94" w:rsidRPr="00EF0B94" w:rsidRDefault="00EF0B94" w:rsidP="00864CDE">
      <w:pPr>
        <w:rPr>
          <w:rFonts w:asciiTheme="minorHAnsi" w:hAnsiTheme="minorHAnsi" w:cstheme="minorHAnsi"/>
        </w:rPr>
      </w:pPr>
      <w:r w:rsidRPr="00EF0B94">
        <w:rPr>
          <w:rFonts w:asciiTheme="minorHAnsi" w:hAnsiTheme="minorHAnsi" w:cstheme="minorHAnsi"/>
        </w:rPr>
        <w:t>At skytterne får en individuel vurdering og godkendelse til hjælpemidler skaber grundlag for fair vilkår. Det har den konsekvens, at herrer og damer skyder i samme konkurrence, hvilket giver en hård konkurrence med op til 30-40 deltagere ved et Europamesterskab. Ved stævnet i Novi Sad forventes der ikke så mange deltagere, men det bliver en meget fin begyndelse for dem og en succes for Parasport Danmarks Rising Stars-projekt.</w:t>
      </w:r>
    </w:p>
    <w:p w14:paraId="195B8FF1" w14:textId="77777777" w:rsidR="00EF0B94" w:rsidRPr="00EF0B94" w:rsidRDefault="00EF0B94" w:rsidP="00EF0B94">
      <w:pPr>
        <w:ind w:left="0"/>
        <w:rPr>
          <w:rFonts w:asciiTheme="minorHAnsi" w:hAnsiTheme="minorHAnsi" w:cstheme="minorHAnsi"/>
          <w:b/>
          <w:bCs/>
        </w:rPr>
      </w:pPr>
    </w:p>
    <w:p w14:paraId="68ADDDE0" w14:textId="59C4F4C8" w:rsidR="00EF0B94" w:rsidRPr="00864CDE" w:rsidRDefault="00EF0B94" w:rsidP="00864CDE">
      <w:pPr>
        <w:pStyle w:val="Overskrift6"/>
        <w:rPr>
          <w:rFonts w:asciiTheme="minorHAnsi" w:eastAsia="Arial Unicode MS" w:hAnsiTheme="minorHAnsi" w:cstheme="minorHAnsi"/>
        </w:rPr>
      </w:pPr>
      <w:r w:rsidRPr="00864CDE">
        <w:rPr>
          <w:rFonts w:asciiTheme="minorHAnsi" w:eastAsia="Arial Unicode MS" w:hAnsiTheme="minorHAnsi" w:cstheme="minorHAnsi"/>
        </w:rPr>
        <w:t>Sportsweekend for mennesker med et synshandicap</w:t>
      </w:r>
    </w:p>
    <w:p w14:paraId="7125C598" w14:textId="77777777" w:rsidR="00EF0B94" w:rsidRPr="00EF0B94" w:rsidRDefault="00EF0B94" w:rsidP="00864CDE">
      <w:pPr>
        <w:rPr>
          <w:rFonts w:asciiTheme="minorHAnsi" w:hAnsiTheme="minorHAnsi" w:cstheme="minorHAnsi"/>
        </w:rPr>
      </w:pPr>
      <w:r w:rsidRPr="00EF0B94">
        <w:rPr>
          <w:rFonts w:asciiTheme="minorHAnsi" w:hAnsiTheme="minorHAnsi" w:cstheme="minorHAnsi"/>
        </w:rPr>
        <w:t>Fra d. 15. til 18. maj afholdt Dansk Blindesamfund i tæt samarbejde med Parasport Danmark en sportsweekend for voksne over 36 år med et synshandicap.</w:t>
      </w:r>
    </w:p>
    <w:p w14:paraId="511A55A6" w14:textId="77777777" w:rsidR="00EF0B94" w:rsidRPr="00EF0B94" w:rsidRDefault="00EF0B94" w:rsidP="00864CDE">
      <w:pPr>
        <w:rPr>
          <w:rFonts w:asciiTheme="minorHAnsi" w:hAnsiTheme="minorHAnsi" w:cstheme="minorHAnsi"/>
        </w:rPr>
      </w:pPr>
      <w:r w:rsidRPr="00EF0B94">
        <w:rPr>
          <w:rFonts w:asciiTheme="minorHAnsi" w:hAnsiTheme="minorHAnsi" w:cstheme="minorHAnsi"/>
        </w:rPr>
        <w:t>Målsætningen med disse weekender er at fremvise idrætter for deltagerne, som henvender sig godt til målgruppen, og som er muligt for deltagerne at starte op på i deres nærområde, når de kommer hjem efter kurset.</w:t>
      </w:r>
    </w:p>
    <w:p w14:paraId="7A549DD7" w14:textId="77777777" w:rsidR="00EF0B94" w:rsidRPr="00EF0B94" w:rsidRDefault="00EF0B94" w:rsidP="00864CDE">
      <w:pPr>
        <w:rPr>
          <w:rFonts w:asciiTheme="minorHAnsi" w:hAnsiTheme="minorHAnsi" w:cstheme="minorHAnsi"/>
        </w:rPr>
      </w:pPr>
      <w:r w:rsidRPr="00EF0B94">
        <w:rPr>
          <w:rFonts w:asciiTheme="minorHAnsi" w:hAnsiTheme="minorHAnsi" w:cstheme="minorHAnsi"/>
        </w:rPr>
        <w:t>Vi har afholdt sportsweekender for denne målgruppe en gang om året siden vores partnerskabsaftale trådte i kraft i 2021.</w:t>
      </w:r>
    </w:p>
    <w:p w14:paraId="1B382776" w14:textId="77777777" w:rsidR="00EF0B94" w:rsidRPr="00EF0B94" w:rsidRDefault="00EF0B94" w:rsidP="00864CDE">
      <w:pPr>
        <w:rPr>
          <w:rFonts w:asciiTheme="minorHAnsi" w:hAnsiTheme="minorHAnsi" w:cstheme="minorHAnsi"/>
        </w:rPr>
      </w:pPr>
      <w:r w:rsidRPr="00EF0B94">
        <w:rPr>
          <w:rFonts w:asciiTheme="minorHAnsi" w:hAnsiTheme="minorHAnsi" w:cstheme="minorHAnsi"/>
        </w:rPr>
        <w:t>I år deltog 9 glade kursister, som vi efterfølgende prøver at hjælpe i gang med en sportsaktivitet på ugentlig basis.</w:t>
      </w:r>
    </w:p>
    <w:p w14:paraId="544E9223" w14:textId="77777777" w:rsidR="00EF0B94" w:rsidRPr="00EF0B94" w:rsidRDefault="00EF0B94" w:rsidP="00864CDE">
      <w:pPr>
        <w:rPr>
          <w:rFonts w:asciiTheme="minorHAnsi" w:hAnsiTheme="minorHAnsi" w:cstheme="minorHAnsi"/>
        </w:rPr>
      </w:pPr>
      <w:r w:rsidRPr="00EF0B94">
        <w:rPr>
          <w:rFonts w:asciiTheme="minorHAnsi" w:hAnsiTheme="minorHAnsi" w:cstheme="minorHAnsi"/>
        </w:rPr>
        <w:t xml:space="preserve">Sportsgrene vi kom igennem i år var: </w:t>
      </w:r>
      <w:proofErr w:type="spellStart"/>
      <w:r w:rsidRPr="00EF0B94">
        <w:rPr>
          <w:rFonts w:asciiTheme="minorHAnsi" w:hAnsiTheme="minorHAnsi" w:cstheme="minorHAnsi"/>
        </w:rPr>
        <w:t>Showdown</w:t>
      </w:r>
      <w:proofErr w:type="spellEnd"/>
      <w:r w:rsidRPr="00EF0B94">
        <w:rPr>
          <w:rFonts w:asciiTheme="minorHAnsi" w:hAnsiTheme="minorHAnsi" w:cstheme="minorHAnsi"/>
        </w:rPr>
        <w:t>, vandgymnastik, guide til hjemmetræning, roning og dans.</w:t>
      </w:r>
    </w:p>
    <w:p w14:paraId="6549325D" w14:textId="77777777" w:rsidR="00EF0B94" w:rsidRPr="00EF0B94" w:rsidRDefault="00EF0B94" w:rsidP="00EF0B94">
      <w:pPr>
        <w:ind w:left="0"/>
        <w:rPr>
          <w:rFonts w:asciiTheme="minorHAnsi" w:hAnsiTheme="minorHAnsi" w:cstheme="minorHAnsi"/>
          <w:b/>
          <w:bCs/>
          <w:u w:val="single"/>
        </w:rPr>
      </w:pPr>
    </w:p>
    <w:p w14:paraId="441DF7F8" w14:textId="1B7D73A6" w:rsidR="00EF0B94" w:rsidRPr="00B6365B" w:rsidRDefault="00EF0B94" w:rsidP="00B6365B">
      <w:pPr>
        <w:pStyle w:val="Overskrift5"/>
        <w:rPr>
          <w:rFonts w:asciiTheme="minorHAnsi" w:hAnsiTheme="minorHAnsi" w:cstheme="minorHAnsi"/>
        </w:rPr>
      </w:pPr>
      <w:r w:rsidRPr="00B6365B">
        <w:rPr>
          <w:rFonts w:asciiTheme="minorHAnsi" w:hAnsiTheme="minorHAnsi" w:cstheme="minorHAnsi"/>
        </w:rPr>
        <w:t>KOMMUNIKATION OG KOMMERCIEL</w:t>
      </w:r>
    </w:p>
    <w:p w14:paraId="4CBECB4C" w14:textId="0BF0D6FC" w:rsidR="00EF0B94" w:rsidRPr="00B6365B" w:rsidRDefault="00EF0B94" w:rsidP="00B6365B">
      <w:pPr>
        <w:pStyle w:val="Overskrift6"/>
        <w:rPr>
          <w:rFonts w:asciiTheme="minorHAnsi" w:eastAsia="Arial Unicode MS" w:hAnsiTheme="minorHAnsi" w:cstheme="minorHAnsi"/>
        </w:rPr>
      </w:pPr>
      <w:r w:rsidRPr="00B6365B">
        <w:rPr>
          <w:rFonts w:asciiTheme="minorHAnsi" w:eastAsia="Arial Unicode MS" w:hAnsiTheme="minorHAnsi" w:cstheme="minorHAnsi"/>
        </w:rPr>
        <w:t>Netværksarrangement på Amalienborg</w:t>
      </w:r>
    </w:p>
    <w:p w14:paraId="4E89F328"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H.K.H. Prinsesse Benedikte åbnede Gallasalen den 8. april for eksisterende og potentielle virksomheder og fonde mhp. At styrke det økonomiske fundament yderligere under parasporten frem mod LA28.</w:t>
      </w:r>
    </w:p>
    <w:p w14:paraId="1D42297D"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 xml:space="preserve">Arrangementet har affødt en række nye </w:t>
      </w:r>
      <w:proofErr w:type="spellStart"/>
      <w:r w:rsidRPr="00EF0B94">
        <w:rPr>
          <w:rFonts w:asciiTheme="minorHAnsi" w:hAnsiTheme="minorHAnsi" w:cstheme="minorHAnsi"/>
        </w:rPr>
        <w:t>leads</w:t>
      </w:r>
      <w:proofErr w:type="spellEnd"/>
      <w:r w:rsidRPr="00EF0B94">
        <w:rPr>
          <w:rFonts w:asciiTheme="minorHAnsi" w:hAnsiTheme="minorHAnsi" w:cstheme="minorHAnsi"/>
        </w:rPr>
        <w:t>, som vi forfølger, og generelt er feedbacken – ikke mindst fra eksisterende Toppartnere – at det var en stor oplevelse at være en del af et velgennemført arrangement under overskriften: ”Fra Potentiale til Paralympisk Power – Sammen mod LA28”.</w:t>
      </w:r>
    </w:p>
    <w:p w14:paraId="0E3E5FBA" w14:textId="77777777" w:rsidR="00EF0B94" w:rsidRPr="00EF0B94" w:rsidRDefault="00EF0B94" w:rsidP="00EF0B94">
      <w:pPr>
        <w:ind w:left="0"/>
        <w:rPr>
          <w:rFonts w:asciiTheme="minorHAnsi" w:hAnsiTheme="minorHAnsi" w:cstheme="minorHAnsi"/>
          <w:b/>
          <w:bCs/>
        </w:rPr>
      </w:pPr>
    </w:p>
    <w:p w14:paraId="09EB28B5" w14:textId="32B0672C" w:rsidR="00EF0B94" w:rsidRPr="00B6365B" w:rsidRDefault="00EF0B94" w:rsidP="00B6365B">
      <w:pPr>
        <w:pStyle w:val="Overskrift6"/>
        <w:rPr>
          <w:rFonts w:asciiTheme="minorHAnsi" w:eastAsia="Arial Unicode MS" w:hAnsiTheme="minorHAnsi" w:cstheme="minorHAnsi"/>
        </w:rPr>
      </w:pPr>
      <w:r w:rsidRPr="00B6365B">
        <w:rPr>
          <w:rFonts w:asciiTheme="minorHAnsi" w:eastAsia="Arial Unicode MS" w:hAnsiTheme="minorHAnsi" w:cstheme="minorHAnsi"/>
        </w:rPr>
        <w:t>Solsikkeprogrammet</w:t>
      </w:r>
    </w:p>
    <w:p w14:paraId="1D855BD5"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Efter beslutningen om at indtræde i Solsikkeprogrammet er tilmeldingen sendt af sted og arbejdet med Parasport Danmarks anvendelse af Solsikken og dens muligheder sat i gang. I første omgang arbejdes der med en todelt kampagne:</w:t>
      </w:r>
    </w:p>
    <w:p w14:paraId="2020B713" w14:textId="77777777" w:rsidR="00EF0B94" w:rsidRPr="00EF0B94" w:rsidRDefault="00EF0B94" w:rsidP="00EF0B94">
      <w:pPr>
        <w:ind w:left="0"/>
        <w:rPr>
          <w:rFonts w:asciiTheme="minorHAnsi" w:hAnsiTheme="minorHAnsi" w:cstheme="minorHAnsi"/>
        </w:rPr>
      </w:pPr>
    </w:p>
    <w:p w14:paraId="221C0C53"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Spor 1: Vi vil lave en større kampagne (eksternt sigte) med Solsikken som løftestang til for alvor at slå fast, at Parasport Danmark også er et forbund for mennesker med usynlige handicap.</w:t>
      </w:r>
    </w:p>
    <w:p w14:paraId="29119D60" w14:textId="77777777" w:rsidR="00EF0B94" w:rsidRPr="00EF0B94" w:rsidRDefault="00EF0B94" w:rsidP="00EF0B94">
      <w:pPr>
        <w:ind w:left="0"/>
        <w:rPr>
          <w:rFonts w:asciiTheme="minorHAnsi" w:hAnsiTheme="minorHAnsi" w:cstheme="minorHAnsi"/>
        </w:rPr>
      </w:pPr>
    </w:p>
    <w:p w14:paraId="23CF41D2" w14:textId="3472C4FF" w:rsidR="00EF0B94" w:rsidRPr="00EF0B94" w:rsidRDefault="00EF0B94" w:rsidP="00B6365B">
      <w:pPr>
        <w:rPr>
          <w:rFonts w:asciiTheme="minorHAnsi" w:hAnsiTheme="minorHAnsi" w:cstheme="minorHAnsi"/>
        </w:rPr>
      </w:pPr>
      <w:r w:rsidRPr="00EF0B94">
        <w:rPr>
          <w:rFonts w:asciiTheme="minorHAnsi" w:hAnsiTheme="minorHAnsi" w:cstheme="minorHAnsi"/>
        </w:rPr>
        <w:t>Spor 2: En Klubpakke målrettet medlemsklubber. Parasport Danmarks klubber skal også kunne gøre brug af Solsikken og dens markedsføringsværdi omkring deres tilbud. En del af Klubpakken er videoer med gode råd til at inkludere udøvere med usynlige handicaps, ligesom der arbejdedes på en kontaktside for klubber, der gerne vil rådgives af Parasport Danmark om idræt for mennesker med usynlige handicap.</w:t>
      </w:r>
    </w:p>
    <w:p w14:paraId="611CD5E0" w14:textId="77777777" w:rsidR="00EF0B94" w:rsidRPr="00EF0B94" w:rsidRDefault="00EF0B94" w:rsidP="00EF0B94">
      <w:pPr>
        <w:ind w:left="0"/>
        <w:rPr>
          <w:rFonts w:asciiTheme="minorHAnsi" w:hAnsiTheme="minorHAnsi" w:cstheme="minorHAnsi"/>
        </w:rPr>
      </w:pPr>
    </w:p>
    <w:p w14:paraId="2A45E23F" w14:textId="4449AC83" w:rsidR="00EF0B94" w:rsidRPr="00B6365B" w:rsidRDefault="00EF0B94" w:rsidP="00B6365B">
      <w:pPr>
        <w:pStyle w:val="Overskrift6"/>
        <w:rPr>
          <w:rFonts w:asciiTheme="minorHAnsi" w:eastAsia="Arial Unicode MS" w:hAnsiTheme="minorHAnsi" w:cstheme="minorHAnsi"/>
        </w:rPr>
      </w:pPr>
      <w:r w:rsidRPr="00B6365B">
        <w:rPr>
          <w:rFonts w:asciiTheme="minorHAnsi" w:eastAsia="Arial Unicode MS" w:hAnsiTheme="minorHAnsi" w:cstheme="minorHAnsi"/>
        </w:rPr>
        <w:lastRenderedPageBreak/>
        <w:t>Involvering i kulturpasset</w:t>
      </w:r>
    </w:p>
    <w:p w14:paraId="560545A1"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Vi er blevet kontaktet af DIF angående muligheden for idrætsforeninger og medlemmers brug af Kulturministeriets ”kulturpas”. Målgruppen er unge mellem 14 og 24 år, som ikke er under uddannelse eller i job. De kan i 2025 og 2026 bruge op til 1000 kr. om året på kulturelle begivenheder, hos fx foreninger der er godkendt som kulturpas-aktør. DIF har udarbejdet informationsmateriale som udsendes med den kommende Klubmeddelelse.</w:t>
      </w:r>
    </w:p>
    <w:p w14:paraId="234D1AEA" w14:textId="77777777" w:rsidR="00EF0B94" w:rsidRPr="00EF0B94" w:rsidRDefault="00EF0B94" w:rsidP="00EF0B94">
      <w:pPr>
        <w:ind w:left="0"/>
        <w:rPr>
          <w:rFonts w:asciiTheme="minorHAnsi" w:hAnsiTheme="minorHAnsi" w:cstheme="minorHAnsi"/>
          <w:b/>
          <w:bCs/>
          <w:u w:val="single"/>
        </w:rPr>
      </w:pPr>
    </w:p>
    <w:p w14:paraId="600E4C49" w14:textId="2F481C35" w:rsidR="00EF0B94" w:rsidRPr="00B6365B" w:rsidRDefault="00EF0B94" w:rsidP="00B6365B">
      <w:pPr>
        <w:pStyle w:val="Overskrift5"/>
        <w:rPr>
          <w:rFonts w:asciiTheme="minorHAnsi" w:hAnsiTheme="minorHAnsi" w:cstheme="minorHAnsi"/>
        </w:rPr>
      </w:pPr>
      <w:r w:rsidRPr="00B6365B">
        <w:rPr>
          <w:rFonts w:asciiTheme="minorHAnsi" w:hAnsiTheme="minorHAnsi" w:cstheme="minorHAnsi"/>
        </w:rPr>
        <w:t>GENEREL LEDELSE OG ORGANISATION</w:t>
      </w:r>
    </w:p>
    <w:p w14:paraId="1F917F16" w14:textId="17A5DA11" w:rsidR="00EF0B94" w:rsidRPr="00B6365B" w:rsidRDefault="00EF0B94" w:rsidP="00B6365B">
      <w:pPr>
        <w:pStyle w:val="Overskrift6"/>
        <w:rPr>
          <w:rFonts w:asciiTheme="minorHAnsi" w:eastAsia="Arial Unicode MS" w:hAnsiTheme="minorHAnsi" w:cstheme="minorHAnsi"/>
        </w:rPr>
      </w:pPr>
      <w:r w:rsidRPr="00B6365B">
        <w:rPr>
          <w:rFonts w:asciiTheme="minorHAnsi" w:eastAsia="Arial Unicode MS" w:hAnsiTheme="minorHAnsi" w:cstheme="minorHAnsi"/>
        </w:rPr>
        <w:t>Psykologisk tryghed i Parasport Danmark</w:t>
      </w:r>
    </w:p>
    <w:p w14:paraId="2BC53E6B"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 xml:space="preserve">Ledergruppen er i gang med et forløb, som skal styrke den fælles ledelsesretning, kompetencer og kendskab til hinandens styrker og svagheder. Forløbet tager udgangspunkt i psykologisk tryghed i et miljø, hvor det forventes, at man kan diskutere og dele holdninger og synspunkter. Samtidig er det med fokus på, ledelseshierarkier og at det er ledelsen som har ledelsesretten, men har brug for medarbejdernes input, viden og kompetencer til at prioritere og træffe de bedste ledelsesmæssige beslutninger. Forløbet er fordelt på 3 moduler; 1 Det personlige lederskab, 2 Vores fælles ledelse og kultur, 3 Vores situation og opgave - og forgår frem til medio august. </w:t>
      </w:r>
    </w:p>
    <w:p w14:paraId="48F85707"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Det er planlagt at hele medarbejdergruppen involveres i forløbet via personaledage, hvor emnet psykologisk tryghed bliver forklaret og diskuteret med en medarbejders øjne. Forløbet for både ledergruppen og medarbejdergruppen ledes af en konsulent fra firmaet Konsulentværket.</w:t>
      </w:r>
    </w:p>
    <w:p w14:paraId="7A2F7E4F" w14:textId="77777777" w:rsidR="00EF0B94" w:rsidRPr="00EF0B94" w:rsidRDefault="00EF0B94" w:rsidP="00EF0B94">
      <w:pPr>
        <w:ind w:left="0"/>
        <w:rPr>
          <w:rFonts w:asciiTheme="minorHAnsi" w:hAnsiTheme="minorHAnsi" w:cstheme="minorHAnsi"/>
          <w:b/>
          <w:bCs/>
        </w:rPr>
      </w:pPr>
    </w:p>
    <w:p w14:paraId="0B0D8394" w14:textId="2069957C" w:rsidR="00EF0B94" w:rsidRPr="00B6365B" w:rsidRDefault="00EF0B94" w:rsidP="00B6365B">
      <w:pPr>
        <w:pStyle w:val="Overskrift6"/>
        <w:rPr>
          <w:rFonts w:asciiTheme="minorHAnsi" w:eastAsia="Arial Unicode MS" w:hAnsiTheme="minorHAnsi" w:cstheme="minorHAnsi"/>
        </w:rPr>
      </w:pPr>
      <w:r w:rsidRPr="00B6365B">
        <w:rPr>
          <w:rFonts w:asciiTheme="minorHAnsi" w:eastAsia="Arial Unicode MS" w:hAnsiTheme="minorHAnsi" w:cstheme="minorHAnsi"/>
        </w:rPr>
        <w:t>Personalearrangement på MUSHOLM</w:t>
      </w:r>
    </w:p>
    <w:p w14:paraId="207D8761"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 xml:space="preserve">Der har været afholdt personaledage på MUSHOLM d. 22-23. maj. Første dag havde vi psykologisk tryghed som emne, og det blev blandt andet drøftet, hvordan vi bliver bedre til at dele viden mellem afdelinger samt hvordan vi skaber en god feedback-kultur. </w:t>
      </w:r>
    </w:p>
    <w:p w14:paraId="0ABF5A13"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På dag 2 blev Parasport Danmarks projektorganisering præsenteret og mulige projektideer blev diskuteret gruppevis.</w:t>
      </w:r>
    </w:p>
    <w:p w14:paraId="69EF4977"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 xml:space="preserve">Der var et socialt arrangement både torsdag aften med quiz og </w:t>
      </w:r>
      <w:proofErr w:type="spellStart"/>
      <w:r w:rsidRPr="00EF0B94">
        <w:rPr>
          <w:rFonts w:asciiTheme="minorHAnsi" w:hAnsiTheme="minorHAnsi" w:cstheme="minorHAnsi"/>
        </w:rPr>
        <w:t>sangtest</w:t>
      </w:r>
      <w:proofErr w:type="spellEnd"/>
      <w:r w:rsidRPr="00EF0B94">
        <w:rPr>
          <w:rFonts w:asciiTheme="minorHAnsi" w:hAnsiTheme="minorHAnsi" w:cstheme="minorHAnsi"/>
        </w:rPr>
        <w:t xml:space="preserve"> og fredag morgen en længere udendørs samarbejdsøvelse med stor morskab og god konkurrencementalitet.</w:t>
      </w:r>
    </w:p>
    <w:p w14:paraId="1BE24DC6" w14:textId="77777777" w:rsidR="00EF0B94" w:rsidRPr="00EF0B94" w:rsidRDefault="00EF0B94" w:rsidP="00EF0B94">
      <w:pPr>
        <w:ind w:left="0"/>
        <w:rPr>
          <w:rFonts w:asciiTheme="minorHAnsi" w:hAnsiTheme="minorHAnsi" w:cstheme="minorHAnsi"/>
          <w:b/>
          <w:bCs/>
        </w:rPr>
      </w:pPr>
    </w:p>
    <w:p w14:paraId="53CE5BDA" w14:textId="0EC29AB1" w:rsidR="00EF0B94" w:rsidRPr="00B6365B" w:rsidRDefault="00EF0B94" w:rsidP="00B6365B">
      <w:pPr>
        <w:pStyle w:val="Overskrift6"/>
        <w:rPr>
          <w:rFonts w:asciiTheme="minorHAnsi" w:eastAsia="Arial Unicode MS" w:hAnsiTheme="minorHAnsi" w:cstheme="minorHAnsi"/>
        </w:rPr>
      </w:pPr>
      <w:r w:rsidRPr="00B6365B">
        <w:rPr>
          <w:rFonts w:asciiTheme="minorHAnsi" w:eastAsia="Arial Unicode MS" w:hAnsiTheme="minorHAnsi" w:cstheme="minorHAnsi"/>
        </w:rPr>
        <w:t>Kontorindretning i Brøndby</w:t>
      </w:r>
    </w:p>
    <w:p w14:paraId="2EA69981"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Der har været afholdt navnekonkurrence blandt medarbejdere og følgende forslag vandt:</w:t>
      </w:r>
    </w:p>
    <w:p w14:paraId="485BC580" w14:textId="5AB522B5" w:rsidR="00EF0B94" w:rsidRPr="00EF0B94" w:rsidRDefault="00EF0B94" w:rsidP="00B6365B">
      <w:pPr>
        <w:ind w:left="0" w:firstLine="1134"/>
        <w:rPr>
          <w:rFonts w:asciiTheme="minorHAnsi" w:hAnsiTheme="minorHAnsi" w:cstheme="minorHAnsi"/>
        </w:rPr>
      </w:pPr>
      <w:r w:rsidRPr="00EF0B94">
        <w:rPr>
          <w:rFonts w:asciiTheme="minorHAnsi" w:hAnsiTheme="minorHAnsi" w:cstheme="minorHAnsi"/>
        </w:rPr>
        <w:t xml:space="preserve">Gangen med køkkenet fik navnet: </w:t>
      </w:r>
      <w:proofErr w:type="spellStart"/>
      <w:r w:rsidRPr="00EF0B94">
        <w:rPr>
          <w:rFonts w:asciiTheme="minorHAnsi" w:hAnsiTheme="minorHAnsi" w:cstheme="minorHAnsi"/>
          <w:b/>
          <w:bCs/>
          <w:i/>
          <w:iCs/>
        </w:rPr>
        <w:t>Stoke</w:t>
      </w:r>
      <w:proofErr w:type="spellEnd"/>
      <w:r w:rsidRPr="00EF0B94">
        <w:rPr>
          <w:rFonts w:asciiTheme="minorHAnsi" w:hAnsiTheme="minorHAnsi" w:cstheme="minorHAnsi"/>
          <w:b/>
          <w:bCs/>
          <w:i/>
          <w:iCs/>
        </w:rPr>
        <w:t xml:space="preserve"> Mandeville</w:t>
      </w:r>
      <w:r w:rsidRPr="00EF0B94">
        <w:rPr>
          <w:rFonts w:asciiTheme="minorHAnsi" w:hAnsiTheme="minorHAnsi" w:cstheme="minorHAnsi"/>
        </w:rPr>
        <w:t xml:space="preserve"> (hvor alting startede)</w:t>
      </w:r>
    </w:p>
    <w:p w14:paraId="03B49EF6" w14:textId="77777777" w:rsidR="00EF0B94" w:rsidRPr="00EF0B94" w:rsidRDefault="00EF0B94" w:rsidP="00B6365B">
      <w:pPr>
        <w:rPr>
          <w:rFonts w:asciiTheme="minorHAnsi" w:hAnsiTheme="minorHAnsi" w:cstheme="minorHAnsi"/>
        </w:rPr>
      </w:pPr>
      <w:r w:rsidRPr="00EF0B94">
        <w:rPr>
          <w:rFonts w:asciiTheme="minorHAnsi" w:hAnsiTheme="minorHAnsi" w:cstheme="minorHAnsi"/>
        </w:rPr>
        <w:t>Mødelokalet på samme gang fik navnet: </w:t>
      </w:r>
      <w:r w:rsidRPr="00EF0B94">
        <w:rPr>
          <w:rFonts w:asciiTheme="minorHAnsi" w:hAnsiTheme="minorHAnsi" w:cstheme="minorHAnsi"/>
          <w:b/>
          <w:bCs/>
          <w:i/>
          <w:iCs/>
        </w:rPr>
        <w:t>Rom</w:t>
      </w:r>
      <w:r w:rsidRPr="00EF0B94">
        <w:rPr>
          <w:rFonts w:asciiTheme="minorHAnsi" w:hAnsiTheme="minorHAnsi" w:cstheme="minorHAnsi"/>
        </w:rPr>
        <w:t xml:space="preserve"> (afholdt i 1960 og første gang det blev til betegnelsen Paralympiske Lege)</w:t>
      </w:r>
    </w:p>
    <w:p w14:paraId="43430694" w14:textId="432DED7B" w:rsidR="00EF0B94" w:rsidRPr="00EF0B94" w:rsidRDefault="00EF0B94" w:rsidP="00FD1E6C">
      <w:pPr>
        <w:ind w:left="0" w:firstLine="1134"/>
        <w:rPr>
          <w:rFonts w:asciiTheme="minorHAnsi" w:hAnsiTheme="minorHAnsi" w:cstheme="minorHAnsi"/>
        </w:rPr>
      </w:pPr>
      <w:r w:rsidRPr="00EF0B94">
        <w:rPr>
          <w:rFonts w:asciiTheme="minorHAnsi" w:hAnsiTheme="minorHAnsi" w:cstheme="minorHAnsi"/>
        </w:rPr>
        <w:t xml:space="preserve">Den anden gang fik navnet:  </w:t>
      </w:r>
      <w:r w:rsidRPr="00EF0B94">
        <w:rPr>
          <w:rFonts w:asciiTheme="minorHAnsi" w:hAnsiTheme="minorHAnsi" w:cstheme="minorHAnsi"/>
          <w:b/>
          <w:bCs/>
          <w:i/>
          <w:iCs/>
        </w:rPr>
        <w:t>Los Angeles</w:t>
      </w:r>
      <w:r w:rsidRPr="00EF0B94">
        <w:rPr>
          <w:rFonts w:asciiTheme="minorHAnsi" w:hAnsiTheme="minorHAnsi" w:cstheme="minorHAnsi"/>
        </w:rPr>
        <w:t xml:space="preserve"> (vi kigger fremad)</w:t>
      </w:r>
    </w:p>
    <w:p w14:paraId="7D6032FB" w14:textId="77777777" w:rsidR="00EF0B94" w:rsidRPr="00EF0B94" w:rsidRDefault="00EF0B94" w:rsidP="00FD1E6C">
      <w:pPr>
        <w:rPr>
          <w:rFonts w:asciiTheme="minorHAnsi" w:hAnsiTheme="minorHAnsi" w:cstheme="minorHAnsi"/>
        </w:rPr>
      </w:pPr>
      <w:r w:rsidRPr="00EF0B94">
        <w:rPr>
          <w:rFonts w:asciiTheme="minorHAnsi" w:hAnsiTheme="minorHAnsi" w:cstheme="minorHAnsi"/>
        </w:rPr>
        <w:t>Mødelokalet på samme gang fik navnet: </w:t>
      </w:r>
      <w:r w:rsidRPr="00EF0B94">
        <w:rPr>
          <w:rFonts w:asciiTheme="minorHAnsi" w:hAnsiTheme="minorHAnsi" w:cstheme="minorHAnsi"/>
          <w:b/>
          <w:bCs/>
          <w:i/>
          <w:iCs/>
        </w:rPr>
        <w:t>Seoul</w:t>
      </w:r>
      <w:r w:rsidRPr="00EF0B94">
        <w:rPr>
          <w:rFonts w:asciiTheme="minorHAnsi" w:hAnsiTheme="minorHAnsi" w:cstheme="minorHAnsi"/>
        </w:rPr>
        <w:t xml:space="preserve"> (afholdt i 1988 var det første gang at OL og PL blev holdt i samme by).</w:t>
      </w:r>
    </w:p>
    <w:p w14:paraId="6E90B181" w14:textId="77777777" w:rsidR="00EF0B94" w:rsidRPr="00EF0B94" w:rsidRDefault="00EF0B94" w:rsidP="00EF0B94">
      <w:pPr>
        <w:ind w:left="0"/>
        <w:rPr>
          <w:rFonts w:asciiTheme="minorHAnsi" w:hAnsiTheme="minorHAnsi" w:cstheme="minorHAnsi"/>
        </w:rPr>
      </w:pPr>
    </w:p>
    <w:p w14:paraId="3FF6987A" w14:textId="77777777" w:rsidR="00EF0B94" w:rsidRPr="00EF0B94" w:rsidRDefault="00EF0B94" w:rsidP="00EB081F">
      <w:pPr>
        <w:rPr>
          <w:rFonts w:asciiTheme="minorHAnsi" w:hAnsiTheme="minorHAnsi" w:cstheme="minorHAnsi"/>
        </w:rPr>
      </w:pPr>
      <w:r w:rsidRPr="00EF0B94">
        <w:rPr>
          <w:rFonts w:asciiTheme="minorHAnsi" w:hAnsiTheme="minorHAnsi" w:cstheme="minorHAnsi"/>
        </w:rPr>
        <w:t>Der bliver leveret møbler i uge 25 og uge 26, herefter mangler der kun billeder på kontorerne og eventuelle småting.</w:t>
      </w:r>
    </w:p>
    <w:p w14:paraId="72444879"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ab/>
      </w:r>
    </w:p>
    <w:p w14:paraId="409D4716" w14:textId="77777777" w:rsidR="00EF0B94" w:rsidRPr="00EF0B94" w:rsidRDefault="00EF0B94" w:rsidP="00EB081F">
      <w:pPr>
        <w:ind w:hanging="1134"/>
        <w:rPr>
          <w:rStyle w:val="Overskrift7Tegn"/>
          <w:rFonts w:asciiTheme="minorHAnsi" w:eastAsiaTheme="minorHAnsi" w:hAnsiTheme="minorHAnsi" w:cstheme="minorHAnsi"/>
        </w:rPr>
      </w:pPr>
      <w:r w:rsidRPr="00EF0B94">
        <w:rPr>
          <w:rStyle w:val="Overskrift4Tegn"/>
          <w:rFonts w:asciiTheme="minorHAnsi" w:hAnsiTheme="minorHAnsi" w:cstheme="minorHAnsi"/>
        </w:rPr>
        <w:t>Ad 8</w:t>
      </w:r>
      <w:r w:rsidRPr="00EF0B94">
        <w:rPr>
          <w:rStyle w:val="Overskrift4Tegn"/>
          <w:rFonts w:asciiTheme="minorHAnsi" w:hAnsiTheme="minorHAnsi" w:cstheme="minorHAnsi"/>
        </w:rPr>
        <w:tab/>
        <w:t>Nyt fra bestyrelsens medlemmer</w:t>
      </w:r>
      <w:r w:rsidRPr="00EF0B94">
        <w:rPr>
          <w:rStyle w:val="Overskrift4Tegn"/>
          <w:rFonts w:asciiTheme="minorHAnsi" w:hAnsiTheme="minorHAnsi" w:cstheme="minorHAnsi"/>
        </w:rPr>
        <w:br/>
      </w:r>
      <w:bookmarkStart w:id="7" w:name="_Hlk149825940"/>
      <w:r w:rsidRPr="00EF0B94">
        <w:rPr>
          <w:rStyle w:val="Overskrift7Tegn"/>
          <w:rFonts w:asciiTheme="minorHAnsi" w:eastAsiaTheme="minorHAnsi" w:hAnsiTheme="minorHAnsi" w:cstheme="minorHAnsi"/>
        </w:rPr>
        <w:t>JP:</w:t>
      </w:r>
    </w:p>
    <w:p w14:paraId="6CBCFE04" w14:textId="418F7253" w:rsidR="00EF0B94" w:rsidRPr="00EF0B94" w:rsidRDefault="00EF0B94" w:rsidP="00EB081F">
      <w:pPr>
        <w:rPr>
          <w:rFonts w:asciiTheme="minorHAnsi" w:hAnsiTheme="minorHAnsi" w:cstheme="minorHAnsi"/>
        </w:rPr>
      </w:pPr>
      <w:r w:rsidRPr="00EF0B94">
        <w:rPr>
          <w:rFonts w:asciiTheme="minorHAnsi" w:hAnsiTheme="minorHAnsi" w:cstheme="minorHAnsi"/>
        </w:rPr>
        <w:lastRenderedPageBreak/>
        <w:t>Årsmøde i DIF uden de store sager på dagsordenen, samt deltagelse i DIF’s internationale netværksmøde og DIF online informationsmøde. I DIF-regi deltaget i evalueringsmøde af vores arbejde med strategispor 2022-2025. En flot evaluering, samt deltaget i møde om vores nye strategispor.</w:t>
      </w:r>
    </w:p>
    <w:p w14:paraId="2969D64B" w14:textId="77777777" w:rsidR="00EF0B94" w:rsidRPr="00EF0B94" w:rsidRDefault="00EF0B94" w:rsidP="00EF0B94">
      <w:pPr>
        <w:ind w:left="0"/>
        <w:rPr>
          <w:rFonts w:asciiTheme="minorHAnsi" w:hAnsiTheme="minorHAnsi" w:cstheme="minorHAnsi"/>
        </w:rPr>
      </w:pPr>
    </w:p>
    <w:p w14:paraId="5C4EB204" w14:textId="77777777" w:rsidR="00EF0B94" w:rsidRPr="00EF0B94" w:rsidRDefault="00EF0B94" w:rsidP="00EF0B94">
      <w:pPr>
        <w:ind w:left="0"/>
        <w:rPr>
          <w:rFonts w:asciiTheme="minorHAnsi" w:hAnsiTheme="minorHAnsi" w:cstheme="minorHAnsi"/>
        </w:rPr>
      </w:pPr>
    </w:p>
    <w:p w14:paraId="52103B30" w14:textId="3721AE73" w:rsidR="00EF0B94" w:rsidRPr="00EF0B94" w:rsidRDefault="00EF0B94" w:rsidP="00EB081F">
      <w:pPr>
        <w:rPr>
          <w:rFonts w:asciiTheme="minorHAnsi" w:hAnsiTheme="minorHAnsi" w:cstheme="minorHAnsi"/>
        </w:rPr>
      </w:pPr>
      <w:r w:rsidRPr="00EF0B94">
        <w:rPr>
          <w:rFonts w:asciiTheme="minorHAnsi" w:hAnsiTheme="minorHAnsi" w:cstheme="minorHAnsi"/>
        </w:rPr>
        <w:t xml:space="preserve">Et flot netværksarrangement på Amalienborg, jf. omtale under nyheder fra ledelsen. Efterfølgende frokost og opdateringsmøde hos Prinsesse Benedikte. </w:t>
      </w:r>
    </w:p>
    <w:p w14:paraId="53BB8451" w14:textId="77777777" w:rsidR="00EF0B94" w:rsidRPr="00EF0B94" w:rsidRDefault="00EF0B94" w:rsidP="00EF0B94">
      <w:pPr>
        <w:ind w:left="0"/>
        <w:rPr>
          <w:rFonts w:asciiTheme="minorHAnsi" w:hAnsiTheme="minorHAnsi" w:cstheme="minorHAnsi"/>
        </w:rPr>
      </w:pPr>
    </w:p>
    <w:p w14:paraId="5BCFF622" w14:textId="222E3284" w:rsidR="00EF0B94" w:rsidRPr="00EF0B94" w:rsidRDefault="00EF0B94" w:rsidP="00EB081F">
      <w:pPr>
        <w:rPr>
          <w:rFonts w:asciiTheme="minorHAnsi" w:hAnsiTheme="minorHAnsi" w:cstheme="minorHAnsi"/>
        </w:rPr>
      </w:pPr>
      <w:r w:rsidRPr="00EF0B94">
        <w:rPr>
          <w:rFonts w:asciiTheme="minorHAnsi" w:hAnsiTheme="minorHAnsi" w:cstheme="minorHAnsi"/>
        </w:rPr>
        <w:t>Frokostarrangement i Rotary København med besøg af den danske ambassadør i Paris, Frankrig og Prinsesse Benedikte.</w:t>
      </w:r>
    </w:p>
    <w:p w14:paraId="542266F8"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ab/>
      </w:r>
    </w:p>
    <w:p w14:paraId="46D51228" w14:textId="6154C965" w:rsidR="00EF0B94" w:rsidRPr="00EF0B94" w:rsidRDefault="00EF0B94" w:rsidP="00EB081F">
      <w:pPr>
        <w:rPr>
          <w:rFonts w:asciiTheme="minorHAnsi" w:hAnsiTheme="minorHAnsi" w:cstheme="minorHAnsi"/>
        </w:rPr>
      </w:pPr>
      <w:r w:rsidRPr="00EF0B94">
        <w:rPr>
          <w:rFonts w:asciiTheme="minorHAnsi" w:hAnsiTheme="minorHAnsi" w:cstheme="minorHAnsi"/>
        </w:rPr>
        <w:t xml:space="preserve">I nordisk regi er der afholdt online møde i Parasport Nordic, hvor NPC Sverige’ præsident meddelte sit kandidatur til </w:t>
      </w:r>
      <w:proofErr w:type="spellStart"/>
      <w:r w:rsidRPr="00EF0B94">
        <w:rPr>
          <w:rFonts w:asciiTheme="minorHAnsi" w:hAnsiTheme="minorHAnsi" w:cstheme="minorHAnsi"/>
        </w:rPr>
        <w:t>Vice-Præsident</w:t>
      </w:r>
      <w:proofErr w:type="spellEnd"/>
      <w:r w:rsidRPr="00EF0B94">
        <w:rPr>
          <w:rFonts w:asciiTheme="minorHAnsi" w:hAnsiTheme="minorHAnsi" w:cstheme="minorHAnsi"/>
        </w:rPr>
        <w:t xml:space="preserve"> posten på den kvindelige side. Har sammen med Ivan deltaget i afskedsreception for NPC Islands generalsekretær på Island.</w:t>
      </w:r>
    </w:p>
    <w:p w14:paraId="77266F1B" w14:textId="77777777" w:rsidR="00EF0B94" w:rsidRPr="00EF0B94" w:rsidRDefault="00EF0B94" w:rsidP="00EF0B94">
      <w:pPr>
        <w:ind w:left="0"/>
        <w:rPr>
          <w:rFonts w:asciiTheme="minorHAnsi" w:hAnsiTheme="minorHAnsi" w:cstheme="minorHAnsi"/>
        </w:rPr>
      </w:pPr>
    </w:p>
    <w:p w14:paraId="18815233" w14:textId="0ED2C814" w:rsidR="00EF0B94" w:rsidRPr="00EF0B94" w:rsidRDefault="00EF0B94" w:rsidP="00EB081F">
      <w:pPr>
        <w:rPr>
          <w:rFonts w:asciiTheme="minorHAnsi" w:hAnsiTheme="minorHAnsi" w:cstheme="minorHAnsi"/>
        </w:rPr>
      </w:pPr>
      <w:r w:rsidRPr="00EF0B94">
        <w:rPr>
          <w:rFonts w:asciiTheme="minorHAnsi" w:hAnsiTheme="minorHAnsi" w:cstheme="minorHAnsi"/>
        </w:rPr>
        <w:t xml:space="preserve">IPC har afholdt 3 bestyrelsesmøder, hvoraf 2 online. Disciplinprogrammet for LA 2028 er godkendt og offentligt med både gode og dårligere nyheder set fra dansk side. Den gode er 2 discipliner (en for hvert køn) for Framerunning, og den dårligere er at længdespring for T63 (Daniel Wagner) ikke er kommet på programmet. </w:t>
      </w:r>
    </w:p>
    <w:p w14:paraId="343B3DE1"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ab/>
      </w:r>
    </w:p>
    <w:p w14:paraId="5FC1A1ED" w14:textId="4752709F" w:rsidR="00EF0B94" w:rsidRPr="00EF0B94" w:rsidRDefault="00EF0B94" w:rsidP="00EB081F">
      <w:pPr>
        <w:rPr>
          <w:rFonts w:asciiTheme="minorHAnsi" w:hAnsiTheme="minorHAnsi" w:cstheme="minorHAnsi"/>
        </w:rPr>
      </w:pPr>
      <w:r w:rsidRPr="00EF0B94">
        <w:rPr>
          <w:rFonts w:asciiTheme="minorHAnsi" w:hAnsiTheme="minorHAnsi" w:cstheme="minorHAnsi"/>
        </w:rPr>
        <w:t xml:space="preserve">Herudover deltaget i IPC Audit, Finance og Risk </w:t>
      </w:r>
      <w:proofErr w:type="spellStart"/>
      <w:r w:rsidRPr="00EF0B94">
        <w:rPr>
          <w:rFonts w:asciiTheme="minorHAnsi" w:hAnsiTheme="minorHAnsi" w:cstheme="minorHAnsi"/>
        </w:rPr>
        <w:t>Committee</w:t>
      </w:r>
      <w:proofErr w:type="spellEnd"/>
      <w:r w:rsidRPr="00EF0B94">
        <w:rPr>
          <w:rFonts w:asciiTheme="minorHAnsi" w:hAnsiTheme="minorHAnsi" w:cstheme="minorHAnsi"/>
        </w:rPr>
        <w:t xml:space="preserve"> møde i Bonn, samt vores eget økonomiudvalgsmøde.</w:t>
      </w:r>
    </w:p>
    <w:p w14:paraId="226DDBFD" w14:textId="77777777" w:rsidR="00EF0B94" w:rsidRPr="00EF0B94" w:rsidRDefault="00EF0B94" w:rsidP="00EF0B94">
      <w:pPr>
        <w:ind w:left="0"/>
        <w:rPr>
          <w:rFonts w:asciiTheme="minorHAnsi" w:hAnsiTheme="minorHAnsi" w:cstheme="minorHAnsi"/>
        </w:rPr>
      </w:pPr>
    </w:p>
    <w:p w14:paraId="6B9D390C" w14:textId="0752EC86" w:rsidR="00EF0B94" w:rsidRPr="00EF0B94" w:rsidRDefault="00EF0B94" w:rsidP="00EB081F">
      <w:pPr>
        <w:ind w:left="0" w:firstLine="1134"/>
        <w:rPr>
          <w:rFonts w:asciiTheme="minorHAnsi" w:hAnsiTheme="minorHAnsi" w:cstheme="minorHAnsi"/>
        </w:rPr>
      </w:pPr>
      <w:r w:rsidRPr="00EF0B94">
        <w:rPr>
          <w:rFonts w:asciiTheme="minorHAnsi" w:hAnsiTheme="minorHAnsi" w:cstheme="minorHAnsi"/>
        </w:rPr>
        <w:t xml:space="preserve">Afslutningsvis deltaget i en flot og hyggelig afskedsreception for Søren. </w:t>
      </w:r>
    </w:p>
    <w:p w14:paraId="09A26DC9" w14:textId="77777777" w:rsidR="00EF0B94" w:rsidRPr="00EF0B94" w:rsidRDefault="00EF0B94" w:rsidP="00EF0B94">
      <w:pPr>
        <w:ind w:left="0"/>
        <w:rPr>
          <w:rFonts w:asciiTheme="minorHAnsi" w:hAnsiTheme="minorHAnsi" w:cstheme="minorHAnsi"/>
        </w:rPr>
      </w:pPr>
    </w:p>
    <w:p w14:paraId="375A6534" w14:textId="04276325" w:rsidR="00EF0B94" w:rsidRPr="00EB081F" w:rsidRDefault="00EF0B94" w:rsidP="00EB081F">
      <w:pPr>
        <w:pStyle w:val="Overskrift7"/>
        <w:ind w:firstLine="1134"/>
        <w:rPr>
          <w:rFonts w:asciiTheme="minorHAnsi" w:hAnsiTheme="minorHAnsi" w:cstheme="minorHAnsi"/>
        </w:rPr>
      </w:pPr>
      <w:r w:rsidRPr="00EB081F">
        <w:rPr>
          <w:rFonts w:asciiTheme="minorHAnsi" w:hAnsiTheme="minorHAnsi" w:cstheme="minorHAnsi"/>
        </w:rPr>
        <w:t>JBN:</w:t>
      </w:r>
    </w:p>
    <w:p w14:paraId="21E943AD" w14:textId="76132787" w:rsidR="00EF0B94" w:rsidRPr="00EF0B94" w:rsidRDefault="00EF0B94" w:rsidP="00EB081F">
      <w:pPr>
        <w:rPr>
          <w:rFonts w:asciiTheme="minorHAnsi" w:hAnsiTheme="minorHAnsi" w:cstheme="minorHAnsi"/>
        </w:rPr>
      </w:pPr>
      <w:r w:rsidRPr="00EF0B94">
        <w:rPr>
          <w:rFonts w:asciiTheme="minorHAnsi" w:hAnsiTheme="minorHAnsi" w:cstheme="minorHAnsi"/>
        </w:rPr>
        <w:t>På Idrætsskolen for voksne med udviklingshandicap er Mads Henriksen udpeget som forstander. Han var før viceforstander.</w:t>
      </w:r>
    </w:p>
    <w:p w14:paraId="0CD5F7C7" w14:textId="77777777" w:rsidR="00EF0B94" w:rsidRPr="00EF0B94" w:rsidRDefault="00EF0B94" w:rsidP="00EF0B94">
      <w:pPr>
        <w:ind w:left="0"/>
        <w:rPr>
          <w:rFonts w:asciiTheme="minorHAnsi" w:hAnsiTheme="minorHAnsi" w:cstheme="minorHAnsi"/>
        </w:rPr>
      </w:pPr>
    </w:p>
    <w:p w14:paraId="078F3C0D" w14:textId="57E062DF" w:rsidR="00EF0B94" w:rsidRPr="00EF0B94" w:rsidRDefault="00EF0B94" w:rsidP="00EB081F">
      <w:pPr>
        <w:rPr>
          <w:rFonts w:asciiTheme="minorHAnsi" w:hAnsiTheme="minorHAnsi" w:cstheme="minorHAnsi"/>
        </w:rPr>
      </w:pPr>
      <w:r w:rsidRPr="00EF0B94">
        <w:rPr>
          <w:rFonts w:asciiTheme="minorHAnsi" w:hAnsiTheme="minorHAnsi" w:cstheme="minorHAnsi"/>
        </w:rPr>
        <w:t>Arbejdet i udviklingsgruppen vedr. ledelse under DIF skrider langsomt fremad. DIG. Har nu ansat en konsulent for ledelse, som skal bistå processen.</w:t>
      </w:r>
    </w:p>
    <w:p w14:paraId="1CFF7F63" w14:textId="77777777" w:rsidR="00EF0B94" w:rsidRPr="00EF0B94" w:rsidRDefault="00EF0B94" w:rsidP="00EF0B94">
      <w:pPr>
        <w:ind w:left="0"/>
        <w:rPr>
          <w:rFonts w:asciiTheme="minorHAnsi" w:hAnsiTheme="minorHAnsi" w:cstheme="minorHAnsi"/>
        </w:rPr>
      </w:pPr>
    </w:p>
    <w:p w14:paraId="10C6C971" w14:textId="563DF687" w:rsidR="00EF0B94" w:rsidRPr="00EF0B94" w:rsidRDefault="00EF0B94" w:rsidP="00EB081F">
      <w:pPr>
        <w:rPr>
          <w:rFonts w:asciiTheme="minorHAnsi" w:hAnsiTheme="minorHAnsi" w:cstheme="minorHAnsi"/>
        </w:rPr>
      </w:pPr>
      <w:r w:rsidRPr="00EF0B94">
        <w:rPr>
          <w:rFonts w:asciiTheme="minorHAnsi" w:hAnsiTheme="minorHAnsi" w:cstheme="minorHAnsi"/>
        </w:rPr>
        <w:t>Der er flere, som byder ind på pokalerne. Kender I nogen, som ønsker pokaler, så sig til.</w:t>
      </w:r>
    </w:p>
    <w:p w14:paraId="352AAAAD" w14:textId="77777777" w:rsidR="00EF0B94" w:rsidRPr="00EF0B94" w:rsidRDefault="00EF0B94" w:rsidP="00EF0B94">
      <w:pPr>
        <w:ind w:left="0"/>
        <w:rPr>
          <w:rFonts w:asciiTheme="minorHAnsi" w:hAnsiTheme="minorHAnsi" w:cstheme="minorHAnsi"/>
        </w:rPr>
      </w:pPr>
    </w:p>
    <w:p w14:paraId="40E27249" w14:textId="22277A01" w:rsidR="00EF0B94" w:rsidRPr="00EF0B94" w:rsidRDefault="00EF0B94" w:rsidP="00EB081F">
      <w:pPr>
        <w:rPr>
          <w:rFonts w:asciiTheme="minorHAnsi" w:hAnsiTheme="minorHAnsi" w:cstheme="minorHAnsi"/>
        </w:rPr>
      </w:pPr>
      <w:r w:rsidRPr="00EF0B94">
        <w:rPr>
          <w:rFonts w:asciiTheme="minorHAnsi" w:hAnsiTheme="minorHAnsi" w:cstheme="minorHAnsi"/>
        </w:rPr>
        <w:t>IPC vil - i forbindelse med indvielsen af nye lokaler- lave en udstilling med et sæt af PL-medaljer fra 1960 til i dag og med et lille portræt af den, der har vundet den. I historiegruppen har vi henvendt os til Jens Broman, Ingrid Lauridsen, Connie Hansen og John for at høre om de vil udlåne en af deres medaljer. De er valgt fordi de også har spillet en rolle i parasporten efter deres karriere.</w:t>
      </w:r>
    </w:p>
    <w:p w14:paraId="4A472047" w14:textId="77777777" w:rsidR="00EF0B94" w:rsidRPr="00EF0B94" w:rsidRDefault="00EF0B94" w:rsidP="00EF0B94">
      <w:pPr>
        <w:ind w:left="0"/>
        <w:rPr>
          <w:rFonts w:asciiTheme="minorHAnsi" w:hAnsiTheme="minorHAnsi" w:cstheme="minorHAnsi"/>
        </w:rPr>
      </w:pPr>
    </w:p>
    <w:p w14:paraId="25AE21C1" w14:textId="5442793F" w:rsidR="00EF0B94" w:rsidRPr="00EB081F" w:rsidRDefault="00EF0B94" w:rsidP="00EB081F">
      <w:pPr>
        <w:pStyle w:val="Overskrift7"/>
        <w:ind w:firstLine="1134"/>
        <w:rPr>
          <w:rFonts w:asciiTheme="minorHAnsi" w:hAnsiTheme="minorHAnsi" w:cstheme="minorHAnsi"/>
        </w:rPr>
      </w:pPr>
      <w:proofErr w:type="spellStart"/>
      <w:r w:rsidRPr="00EB081F">
        <w:rPr>
          <w:rFonts w:asciiTheme="minorHAnsi" w:hAnsiTheme="minorHAnsi" w:cstheme="minorHAnsi"/>
        </w:rPr>
        <w:t>LvdK</w:t>
      </w:r>
      <w:proofErr w:type="spellEnd"/>
      <w:r w:rsidRPr="00EB081F">
        <w:rPr>
          <w:rFonts w:asciiTheme="minorHAnsi" w:hAnsiTheme="minorHAnsi" w:cstheme="minorHAnsi"/>
        </w:rPr>
        <w:t>:</w:t>
      </w:r>
    </w:p>
    <w:p w14:paraId="2451BA6A" w14:textId="77777777" w:rsidR="00EF0B94" w:rsidRPr="00EF0B94" w:rsidRDefault="00EF0B94" w:rsidP="00EB081F">
      <w:pPr>
        <w:ind w:left="0" w:firstLine="1134"/>
        <w:rPr>
          <w:rFonts w:asciiTheme="minorHAnsi" w:hAnsiTheme="minorHAnsi" w:cstheme="minorHAnsi"/>
        </w:rPr>
      </w:pPr>
      <w:r w:rsidRPr="00EF0B94">
        <w:rPr>
          <w:rFonts w:asciiTheme="minorHAnsi" w:hAnsiTheme="minorHAnsi" w:cstheme="minorHAnsi"/>
        </w:rPr>
        <w:t>Deltog i Sørens afskedsreception i Vejle.</w:t>
      </w:r>
    </w:p>
    <w:p w14:paraId="6E692B0E" w14:textId="77777777" w:rsidR="00EF0B94" w:rsidRPr="00EF0B94" w:rsidRDefault="00EF0B94" w:rsidP="00EB081F">
      <w:pPr>
        <w:ind w:left="0" w:firstLine="1134"/>
        <w:rPr>
          <w:rFonts w:asciiTheme="minorHAnsi" w:hAnsiTheme="minorHAnsi" w:cstheme="minorHAnsi"/>
        </w:rPr>
      </w:pPr>
      <w:r w:rsidRPr="00EF0B94">
        <w:rPr>
          <w:rFonts w:asciiTheme="minorHAnsi" w:hAnsiTheme="minorHAnsi" w:cstheme="minorHAnsi"/>
        </w:rPr>
        <w:t>En dejlig og bevægende (i særlig grad for Søren) eftermiddag.</w:t>
      </w:r>
    </w:p>
    <w:p w14:paraId="53A59AEA" w14:textId="77777777" w:rsidR="00EF0B94" w:rsidRPr="00EF0B94" w:rsidRDefault="00EF0B94" w:rsidP="00EB081F">
      <w:pPr>
        <w:ind w:left="0" w:firstLine="1134"/>
        <w:rPr>
          <w:rFonts w:asciiTheme="minorHAnsi" w:hAnsiTheme="minorHAnsi" w:cstheme="minorHAnsi"/>
        </w:rPr>
      </w:pPr>
      <w:r w:rsidRPr="00EF0B94">
        <w:rPr>
          <w:rFonts w:asciiTheme="minorHAnsi" w:hAnsiTheme="minorHAnsi" w:cstheme="minorHAnsi"/>
        </w:rPr>
        <w:t>Deltagelse af gamle og nye ansigter.</w:t>
      </w:r>
    </w:p>
    <w:p w14:paraId="1334F354"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 </w:t>
      </w:r>
    </w:p>
    <w:p w14:paraId="71679BB4" w14:textId="77777777" w:rsidR="00EF0B94" w:rsidRPr="00EF0B94" w:rsidRDefault="00EF0B94" w:rsidP="00EB081F">
      <w:pPr>
        <w:ind w:left="0" w:firstLine="1134"/>
        <w:rPr>
          <w:rFonts w:asciiTheme="minorHAnsi" w:hAnsiTheme="minorHAnsi" w:cstheme="minorHAnsi"/>
        </w:rPr>
      </w:pPr>
      <w:r w:rsidRPr="00EF0B94">
        <w:rPr>
          <w:rFonts w:asciiTheme="minorHAnsi" w:hAnsiTheme="minorHAnsi" w:cstheme="minorHAnsi"/>
        </w:rPr>
        <w:t>Afholdt breddeudvalgsmøde.</w:t>
      </w:r>
    </w:p>
    <w:p w14:paraId="2ECD3F74" w14:textId="77777777" w:rsidR="00EF0B94" w:rsidRPr="00EF0B94" w:rsidRDefault="00EF0B94" w:rsidP="00EB081F">
      <w:pPr>
        <w:rPr>
          <w:rFonts w:asciiTheme="minorHAnsi" w:hAnsiTheme="minorHAnsi" w:cstheme="minorHAnsi"/>
        </w:rPr>
      </w:pPr>
      <w:r w:rsidRPr="00EF0B94">
        <w:rPr>
          <w:rFonts w:asciiTheme="minorHAnsi" w:hAnsiTheme="minorHAnsi" w:cstheme="minorHAnsi"/>
        </w:rPr>
        <w:lastRenderedPageBreak/>
        <w:t>Her har vi lagt sidste hånd på vores kommissorium og på støttekoncept indenfor breddeidrætten.</w:t>
      </w:r>
    </w:p>
    <w:p w14:paraId="130810BF" w14:textId="77777777" w:rsidR="00EF0B94" w:rsidRPr="00EF0B94" w:rsidRDefault="00EF0B94" w:rsidP="00EB081F">
      <w:pPr>
        <w:rPr>
          <w:rFonts w:asciiTheme="minorHAnsi" w:hAnsiTheme="minorHAnsi" w:cstheme="minorHAnsi"/>
        </w:rPr>
      </w:pPr>
      <w:r w:rsidRPr="00EF0B94">
        <w:rPr>
          <w:rFonts w:asciiTheme="minorHAnsi" w:hAnsiTheme="minorHAnsi" w:cstheme="minorHAnsi"/>
        </w:rPr>
        <w:t>Støttekonceptet er godt i gang med at blive introduceret for medarbejderne i Sportsafdelingen.</w:t>
      </w:r>
    </w:p>
    <w:p w14:paraId="37772D6E" w14:textId="77777777" w:rsidR="00EF0B94" w:rsidRPr="00EF0B94" w:rsidRDefault="00EF0B94" w:rsidP="00EB081F">
      <w:pPr>
        <w:rPr>
          <w:rFonts w:asciiTheme="minorHAnsi" w:hAnsiTheme="minorHAnsi" w:cstheme="minorHAnsi"/>
        </w:rPr>
      </w:pPr>
      <w:r w:rsidRPr="00EF0B94">
        <w:rPr>
          <w:rFonts w:asciiTheme="minorHAnsi" w:hAnsiTheme="minorHAnsi" w:cstheme="minorHAnsi"/>
        </w:rPr>
        <w:t>Ildsjæleprisen er blevet uddelt.</w:t>
      </w:r>
    </w:p>
    <w:p w14:paraId="721697B8"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 </w:t>
      </w:r>
    </w:p>
    <w:p w14:paraId="67C767FA" w14:textId="77777777" w:rsidR="00EF0B94" w:rsidRPr="00EF0B94" w:rsidRDefault="00EF0B94" w:rsidP="00056929">
      <w:pPr>
        <w:rPr>
          <w:rFonts w:asciiTheme="minorHAnsi" w:hAnsiTheme="minorHAnsi" w:cstheme="minorHAnsi"/>
        </w:rPr>
      </w:pPr>
      <w:r w:rsidRPr="00EF0B94">
        <w:rPr>
          <w:rFonts w:asciiTheme="minorHAnsi" w:hAnsiTheme="minorHAnsi" w:cstheme="minorHAnsi"/>
        </w:rPr>
        <w:t>Jeg har aftalt med John og Anette, at vi udsender årsberetningen til idrætsudvalgene og andre tilknyttet idrætterne som en lille sommerhilsen og som et signal om, at de også er en del at parasporten. Der er jo stadig et godt stykke tid til at vi har mulighed for at afholde en Frivilligforsamling.</w:t>
      </w:r>
    </w:p>
    <w:p w14:paraId="67ECBEA8"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 </w:t>
      </w:r>
    </w:p>
    <w:p w14:paraId="005B0EE6" w14:textId="77777777"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Tilmeldingen til årets sommerhøjskole går over alt forventning.</w:t>
      </w:r>
    </w:p>
    <w:p w14:paraId="40573531" w14:textId="77777777" w:rsidR="00EF0B94" w:rsidRPr="00EF0B94" w:rsidRDefault="00EF0B94" w:rsidP="00EF0B94">
      <w:pPr>
        <w:ind w:left="0"/>
        <w:rPr>
          <w:rFonts w:asciiTheme="minorHAnsi" w:hAnsiTheme="minorHAnsi" w:cstheme="minorHAnsi"/>
        </w:rPr>
      </w:pPr>
    </w:p>
    <w:p w14:paraId="6CA07603" w14:textId="77777777" w:rsidR="00EF0B94" w:rsidRPr="00056929" w:rsidRDefault="00EF0B94" w:rsidP="00056929">
      <w:pPr>
        <w:pStyle w:val="Overskrift7"/>
        <w:ind w:firstLine="1134"/>
        <w:rPr>
          <w:rFonts w:asciiTheme="minorHAnsi" w:eastAsia="Arial Unicode MS" w:hAnsiTheme="minorHAnsi" w:cstheme="minorHAnsi"/>
        </w:rPr>
      </w:pPr>
      <w:r w:rsidRPr="00056929">
        <w:rPr>
          <w:rFonts w:asciiTheme="minorHAnsi" w:eastAsia="Arial Unicode MS" w:hAnsiTheme="minorHAnsi" w:cstheme="minorHAnsi"/>
        </w:rPr>
        <w:t>TRT:</w:t>
      </w:r>
    </w:p>
    <w:p w14:paraId="62DC37D1" w14:textId="77777777" w:rsidR="00EF0B94" w:rsidRPr="00EF0B94" w:rsidRDefault="00EF0B94" w:rsidP="00056929">
      <w:pPr>
        <w:rPr>
          <w:rFonts w:asciiTheme="minorHAnsi" w:hAnsiTheme="minorHAnsi" w:cstheme="minorHAnsi"/>
        </w:rPr>
      </w:pPr>
      <w:r w:rsidRPr="00EF0B94">
        <w:rPr>
          <w:rFonts w:asciiTheme="minorHAnsi" w:hAnsiTheme="minorHAnsi" w:cstheme="minorHAnsi"/>
        </w:rPr>
        <w:t xml:space="preserve">World </w:t>
      </w:r>
      <w:proofErr w:type="spellStart"/>
      <w:r w:rsidRPr="00EF0B94">
        <w:rPr>
          <w:rFonts w:asciiTheme="minorHAnsi" w:hAnsiTheme="minorHAnsi" w:cstheme="minorHAnsi"/>
        </w:rPr>
        <w:t>Ability</w:t>
      </w:r>
      <w:proofErr w:type="spellEnd"/>
      <w:r w:rsidRPr="00EF0B94">
        <w:rPr>
          <w:rFonts w:asciiTheme="minorHAnsi" w:hAnsiTheme="minorHAnsi" w:cstheme="minorHAnsi"/>
        </w:rPr>
        <w:t xml:space="preserve"> sport har igen ændret sted og dato for den næste GA. Nu til d. 24.oktober i Tyrkiet.</w:t>
      </w:r>
    </w:p>
    <w:p w14:paraId="355627F7" w14:textId="77777777" w:rsidR="00EF0B94" w:rsidRPr="00EF0B94" w:rsidRDefault="00EF0B94" w:rsidP="00EF0B94">
      <w:pPr>
        <w:ind w:left="0"/>
        <w:rPr>
          <w:rFonts w:asciiTheme="minorHAnsi" w:hAnsiTheme="minorHAnsi" w:cstheme="minorHAnsi"/>
        </w:rPr>
      </w:pPr>
    </w:p>
    <w:p w14:paraId="4547FCCE" w14:textId="77777777"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Jeg deltog i Sørens afskedsreception, en hyggelig og rørende eftermiddag.</w:t>
      </w:r>
    </w:p>
    <w:p w14:paraId="75BA4F03" w14:textId="77777777" w:rsidR="00EF0B94" w:rsidRPr="00EF0B94" w:rsidRDefault="00EF0B94" w:rsidP="00EF0B94">
      <w:pPr>
        <w:ind w:left="0"/>
        <w:rPr>
          <w:rFonts w:asciiTheme="minorHAnsi" w:hAnsiTheme="minorHAnsi" w:cstheme="minorHAnsi"/>
        </w:rPr>
      </w:pPr>
    </w:p>
    <w:p w14:paraId="077620AD" w14:textId="77777777"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 xml:space="preserve">Vi har haft bestyrelsesmøde i </w:t>
      </w:r>
      <w:proofErr w:type="spellStart"/>
      <w:r w:rsidRPr="00EF0B94">
        <w:rPr>
          <w:rFonts w:asciiTheme="minorHAnsi" w:hAnsiTheme="minorHAnsi" w:cstheme="minorHAnsi"/>
        </w:rPr>
        <w:t>VoH</w:t>
      </w:r>
      <w:proofErr w:type="spellEnd"/>
      <w:r w:rsidRPr="00EF0B94">
        <w:rPr>
          <w:rFonts w:asciiTheme="minorHAnsi" w:hAnsiTheme="minorHAnsi" w:cstheme="minorHAnsi"/>
        </w:rPr>
        <w:t>:</w:t>
      </w:r>
    </w:p>
    <w:p w14:paraId="59D0469E" w14:textId="77777777" w:rsidR="00EF0B94" w:rsidRPr="00EF0B94" w:rsidRDefault="00EF0B94" w:rsidP="00056929">
      <w:pPr>
        <w:rPr>
          <w:rFonts w:asciiTheme="minorHAnsi" w:hAnsiTheme="minorHAnsi" w:cstheme="minorHAnsi"/>
        </w:rPr>
      </w:pPr>
      <w:r w:rsidRPr="00EF0B94">
        <w:rPr>
          <w:rFonts w:asciiTheme="minorHAnsi" w:hAnsiTheme="minorHAnsi" w:cstheme="minorHAnsi"/>
        </w:rPr>
        <w:t xml:space="preserve">Veteranindsatsen er overdraget pr. 1.juni 2025 til Fonden Danske Veteranhjem, således kan </w:t>
      </w:r>
      <w:proofErr w:type="spellStart"/>
      <w:r w:rsidRPr="00EF0B94">
        <w:rPr>
          <w:rFonts w:asciiTheme="minorHAnsi" w:hAnsiTheme="minorHAnsi" w:cstheme="minorHAnsi"/>
        </w:rPr>
        <w:t>VoH</w:t>
      </w:r>
      <w:proofErr w:type="spellEnd"/>
      <w:r w:rsidRPr="00EF0B94">
        <w:rPr>
          <w:rFonts w:asciiTheme="minorHAnsi" w:hAnsiTheme="minorHAnsi" w:cstheme="minorHAnsi"/>
        </w:rPr>
        <w:t xml:space="preserve"> forankre 10 års udviklingsarbejde. Der er i den forbindelse udarbejdet en god og interessant evalueringsrapport, hvor resultater og metode udfoldes.</w:t>
      </w:r>
    </w:p>
    <w:p w14:paraId="2631F6F6" w14:textId="450CEF1D" w:rsidR="00EF0B94" w:rsidRPr="00EF0B94" w:rsidRDefault="00EF0B94" w:rsidP="00EF0B94">
      <w:pPr>
        <w:ind w:left="0"/>
        <w:rPr>
          <w:rFonts w:asciiTheme="minorHAnsi" w:hAnsiTheme="minorHAnsi" w:cstheme="minorHAnsi"/>
        </w:rPr>
      </w:pPr>
    </w:p>
    <w:p w14:paraId="65DC13DB" w14:textId="77777777" w:rsidR="00EF0B94" w:rsidRPr="00EF0B94" w:rsidRDefault="00EF0B94" w:rsidP="00056929">
      <w:pPr>
        <w:rPr>
          <w:rFonts w:asciiTheme="minorHAnsi" w:hAnsiTheme="minorHAnsi" w:cstheme="minorHAnsi"/>
        </w:rPr>
      </w:pPr>
      <w:r w:rsidRPr="00EF0B94">
        <w:rPr>
          <w:rFonts w:asciiTheme="minorHAnsi" w:hAnsiTheme="minorHAnsi" w:cstheme="minorHAnsi"/>
        </w:rPr>
        <w:t>Dorte orienterede om at forhandlingerne om en ny model for SSA-reserven går i gang onsdag d. 11. juni. Der er groft sagt forskellige modeller i spil - en puljemodel og en CISU-inspireret model hvor branchen selv fordeler midlerne. Vi ved først noget mere efter sommeren forventeligt.</w:t>
      </w:r>
      <w:r w:rsidRPr="00EF0B94">
        <w:rPr>
          <w:rFonts w:asciiTheme="minorHAnsi" w:hAnsiTheme="minorHAnsi" w:cstheme="minorHAnsi"/>
        </w:rPr>
        <w:br/>
      </w:r>
    </w:p>
    <w:p w14:paraId="46F2A641" w14:textId="77777777"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Lidt nyt om kommende projekter og samarbejder:</w:t>
      </w:r>
    </w:p>
    <w:p w14:paraId="65E0E274" w14:textId="77777777" w:rsidR="00EF0B94" w:rsidRPr="00EF0B94" w:rsidRDefault="00EF0B94" w:rsidP="00EF0B94">
      <w:pPr>
        <w:ind w:left="0"/>
        <w:rPr>
          <w:rFonts w:asciiTheme="minorHAnsi" w:hAnsiTheme="minorHAnsi" w:cstheme="minorHAnsi"/>
        </w:rPr>
      </w:pPr>
    </w:p>
    <w:p w14:paraId="7F5C69FB" w14:textId="77777777" w:rsidR="00EF0B94" w:rsidRPr="00056929" w:rsidRDefault="00EF0B94" w:rsidP="00056929">
      <w:pPr>
        <w:pStyle w:val="Overskrift6"/>
        <w:rPr>
          <w:rFonts w:asciiTheme="minorHAnsi" w:eastAsia="Arial Unicode MS" w:hAnsiTheme="minorHAnsi" w:cstheme="minorHAnsi"/>
        </w:rPr>
      </w:pPr>
      <w:r w:rsidRPr="00056929">
        <w:rPr>
          <w:rFonts w:asciiTheme="minorHAnsi" w:eastAsia="Arial Unicode MS" w:hAnsiTheme="minorHAnsi" w:cstheme="minorHAnsi"/>
        </w:rPr>
        <w:t>Spirende fritidsfællesskaber</w:t>
      </w:r>
    </w:p>
    <w:p w14:paraId="175ACD54" w14:textId="77777777" w:rsidR="00EF0B94" w:rsidRPr="00EF0B94" w:rsidRDefault="00EF0B94" w:rsidP="00056929">
      <w:pPr>
        <w:rPr>
          <w:rFonts w:asciiTheme="minorHAnsi" w:hAnsiTheme="minorHAnsi" w:cstheme="minorHAnsi"/>
        </w:rPr>
      </w:pPr>
      <w:r w:rsidRPr="00EF0B94">
        <w:rPr>
          <w:rFonts w:asciiTheme="minorHAnsi" w:hAnsiTheme="minorHAnsi" w:cstheme="minorHAnsi"/>
        </w:rPr>
        <w:t>Projektets formål er at skabe inkluderende fritidsfællesskaber med særligt fokus på mennesker med usynlige handicap.</w:t>
      </w:r>
    </w:p>
    <w:p w14:paraId="1183CED5" w14:textId="77777777"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Det er et samarbejde mellem VOH, DGI, Spejderne og Bifrost. </w:t>
      </w:r>
    </w:p>
    <w:p w14:paraId="08A28784" w14:textId="77777777" w:rsidR="00EF0B94" w:rsidRPr="00EF0B94" w:rsidRDefault="00EF0B94" w:rsidP="00056929">
      <w:pPr>
        <w:rPr>
          <w:rFonts w:asciiTheme="minorHAnsi" w:hAnsiTheme="minorHAnsi" w:cstheme="minorHAnsi"/>
        </w:rPr>
      </w:pPr>
      <w:r w:rsidRPr="00EF0B94">
        <w:rPr>
          <w:rFonts w:asciiTheme="minorHAnsi" w:hAnsiTheme="minorHAnsi" w:cstheme="minorHAnsi"/>
        </w:rPr>
        <w:t>Projektet skal styrke inklusionen for mennesker med usynlige handicap og mindske afstanden til DGI´s 6.700 foreninger, Spejdernes 1000 foreninger og Bifrosts 75 foreninger. Herudover ønsker vi at budskabet og ambitionen i projektets forløb vil brede sig til landets andre fritidsorganisationer og -foreninger.</w:t>
      </w:r>
    </w:p>
    <w:p w14:paraId="5E358707"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 </w:t>
      </w:r>
    </w:p>
    <w:p w14:paraId="4689FA99" w14:textId="77777777"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Parasport Danmark er tænkt ind i projektet gennem en følgegruppe og løbende dialog.</w:t>
      </w:r>
    </w:p>
    <w:p w14:paraId="365F9E5E"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 </w:t>
      </w:r>
    </w:p>
    <w:p w14:paraId="0D4B4D60" w14:textId="157CC5D2"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Der arbejdes med følgende delmål:</w:t>
      </w:r>
    </w:p>
    <w:p w14:paraId="1CE40B75" w14:textId="77777777" w:rsidR="00EF0B94" w:rsidRPr="00EF0B94" w:rsidRDefault="00EF0B94" w:rsidP="00EF0B94">
      <w:pPr>
        <w:numPr>
          <w:ilvl w:val="0"/>
          <w:numId w:val="47"/>
        </w:numPr>
        <w:tabs>
          <w:tab w:val="num" w:pos="720"/>
        </w:tabs>
        <w:rPr>
          <w:rFonts w:asciiTheme="minorHAnsi" w:hAnsiTheme="minorHAnsi" w:cstheme="minorHAnsi"/>
        </w:rPr>
      </w:pPr>
      <w:r w:rsidRPr="00EF0B94">
        <w:rPr>
          <w:rFonts w:asciiTheme="minorHAnsi" w:hAnsiTheme="minorHAnsi" w:cstheme="minorHAnsi"/>
        </w:rPr>
        <w:t>Udvikling af online platform med viden og værktøjer til frivillige.</w:t>
      </w:r>
    </w:p>
    <w:p w14:paraId="73984817" w14:textId="77777777" w:rsidR="00EF0B94" w:rsidRPr="00EF0B94" w:rsidRDefault="00EF0B94" w:rsidP="00EF0B94">
      <w:pPr>
        <w:numPr>
          <w:ilvl w:val="0"/>
          <w:numId w:val="47"/>
        </w:numPr>
        <w:tabs>
          <w:tab w:val="num" w:pos="720"/>
        </w:tabs>
        <w:rPr>
          <w:rFonts w:asciiTheme="minorHAnsi" w:hAnsiTheme="minorHAnsi" w:cstheme="minorHAnsi"/>
        </w:rPr>
      </w:pPr>
      <w:r w:rsidRPr="00EF0B94">
        <w:rPr>
          <w:rFonts w:asciiTheme="minorHAnsi" w:hAnsiTheme="minorHAnsi" w:cstheme="minorHAnsi"/>
        </w:rPr>
        <w:t>Kompetenceopbygning af 25.000 frivillige.</w:t>
      </w:r>
    </w:p>
    <w:p w14:paraId="34128A39" w14:textId="77777777" w:rsidR="00EF0B94" w:rsidRPr="00EF0B94" w:rsidRDefault="00EF0B94" w:rsidP="00EF0B94">
      <w:pPr>
        <w:numPr>
          <w:ilvl w:val="0"/>
          <w:numId w:val="47"/>
        </w:numPr>
        <w:tabs>
          <w:tab w:val="num" w:pos="720"/>
        </w:tabs>
        <w:rPr>
          <w:rFonts w:asciiTheme="minorHAnsi" w:hAnsiTheme="minorHAnsi" w:cstheme="minorHAnsi"/>
        </w:rPr>
      </w:pPr>
      <w:r w:rsidRPr="00EF0B94">
        <w:rPr>
          <w:rFonts w:asciiTheme="minorHAnsi" w:hAnsiTheme="minorHAnsi" w:cstheme="minorHAnsi"/>
        </w:rPr>
        <w:t>Mobilisering </w:t>
      </w:r>
      <w:r w:rsidRPr="00EF0B94">
        <w:rPr>
          <w:rFonts w:asciiTheme="minorHAnsi" w:hAnsiTheme="minorHAnsi" w:cstheme="minorHAnsi"/>
          <w:u w:val="single"/>
        </w:rPr>
        <w:t>af 400</w:t>
      </w:r>
      <w:r w:rsidRPr="00EF0B94">
        <w:rPr>
          <w:rFonts w:asciiTheme="minorHAnsi" w:hAnsiTheme="minorHAnsi" w:cstheme="minorHAnsi"/>
        </w:rPr>
        <w:t> foreninger, der melder sig til Solsikkebevægelsen på platformen og derigennem får mulighed for at synliggøre, at de er klar til at tage imod målgruppen.</w:t>
      </w:r>
    </w:p>
    <w:p w14:paraId="464D8DE4" w14:textId="77777777" w:rsidR="00EF0B94" w:rsidRPr="00EF0B94" w:rsidRDefault="00EF0B94" w:rsidP="00EF0B94">
      <w:pPr>
        <w:numPr>
          <w:ilvl w:val="0"/>
          <w:numId w:val="47"/>
        </w:numPr>
        <w:tabs>
          <w:tab w:val="num" w:pos="720"/>
        </w:tabs>
        <w:rPr>
          <w:rFonts w:asciiTheme="minorHAnsi" w:hAnsiTheme="minorHAnsi" w:cstheme="minorHAnsi"/>
        </w:rPr>
      </w:pPr>
      <w:r w:rsidRPr="00EF0B94">
        <w:rPr>
          <w:rFonts w:asciiTheme="minorHAnsi" w:hAnsiTheme="minorHAnsi" w:cstheme="minorHAnsi"/>
        </w:rPr>
        <w:lastRenderedPageBreak/>
        <w:t>Ud af disse 400 foreninger vil vi indgå samarbejde med 145 foreninger, der vil gennemgå skræddersyede foreningsudviklingsforløb. Disse vil fokusere på at styrke foreningens kapacitet og kompetencer, så de kan skabe inkluderende miljøer, der øger tilgængeligheden for målgruppen</w:t>
      </w:r>
    </w:p>
    <w:p w14:paraId="28492DDC" w14:textId="77777777" w:rsidR="00EF0B94" w:rsidRPr="00EF0B94" w:rsidRDefault="00EF0B94" w:rsidP="00EF0B94">
      <w:pPr>
        <w:numPr>
          <w:ilvl w:val="0"/>
          <w:numId w:val="47"/>
        </w:numPr>
        <w:tabs>
          <w:tab w:val="num" w:pos="720"/>
        </w:tabs>
        <w:rPr>
          <w:rFonts w:asciiTheme="minorHAnsi" w:hAnsiTheme="minorHAnsi" w:cstheme="minorHAnsi"/>
        </w:rPr>
      </w:pPr>
      <w:r w:rsidRPr="00EF0B94">
        <w:rPr>
          <w:rFonts w:asciiTheme="minorHAnsi" w:hAnsiTheme="minorHAnsi" w:cstheme="minorHAnsi"/>
        </w:rPr>
        <w:t>Styrket tilgængelig for målgruppen på 10 nationale events.</w:t>
      </w:r>
    </w:p>
    <w:p w14:paraId="1A711615" w14:textId="77777777" w:rsidR="00EF0B94" w:rsidRPr="00EF0B94" w:rsidRDefault="00EF0B94" w:rsidP="00EF0B94">
      <w:pPr>
        <w:numPr>
          <w:ilvl w:val="0"/>
          <w:numId w:val="47"/>
        </w:numPr>
        <w:tabs>
          <w:tab w:val="num" w:pos="720"/>
        </w:tabs>
        <w:rPr>
          <w:rFonts w:asciiTheme="minorHAnsi" w:hAnsiTheme="minorHAnsi" w:cstheme="minorHAnsi"/>
        </w:rPr>
      </w:pPr>
      <w:r w:rsidRPr="00EF0B94">
        <w:rPr>
          <w:rFonts w:asciiTheme="minorHAnsi" w:hAnsiTheme="minorHAnsi" w:cstheme="minorHAnsi"/>
        </w:rPr>
        <w:t>10 nye fritidsorganisationer, -foreninger eller -aktører engagerer sig i Solsikkeprogrammet.</w:t>
      </w:r>
    </w:p>
    <w:p w14:paraId="7F68F034"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b/>
          <w:bCs/>
        </w:rPr>
        <w:t> </w:t>
      </w:r>
    </w:p>
    <w:p w14:paraId="77D3ED27" w14:textId="77777777" w:rsidR="00EF0B94" w:rsidRPr="00056929" w:rsidRDefault="00EF0B94" w:rsidP="00056929">
      <w:pPr>
        <w:pStyle w:val="Overskrift6"/>
        <w:rPr>
          <w:rFonts w:asciiTheme="minorHAnsi" w:eastAsia="Arial Unicode MS" w:hAnsiTheme="minorHAnsi" w:cstheme="minorHAnsi"/>
        </w:rPr>
      </w:pPr>
      <w:r w:rsidRPr="00056929">
        <w:rPr>
          <w:rFonts w:asciiTheme="minorHAnsi" w:eastAsia="Arial Unicode MS" w:hAnsiTheme="minorHAnsi" w:cstheme="minorHAnsi"/>
        </w:rPr>
        <w:t>Copenhagen Sprint</w:t>
      </w:r>
    </w:p>
    <w:p w14:paraId="183DF186" w14:textId="77777777" w:rsidR="00EF0B94" w:rsidRPr="00EF0B94" w:rsidRDefault="00EF0B94" w:rsidP="00056929">
      <w:pPr>
        <w:rPr>
          <w:rFonts w:asciiTheme="minorHAnsi" w:hAnsiTheme="minorHAnsi" w:cstheme="minorHAnsi"/>
        </w:rPr>
      </w:pPr>
      <w:r w:rsidRPr="00EF0B94">
        <w:rPr>
          <w:rFonts w:asciiTheme="minorHAnsi" w:hAnsiTheme="minorHAnsi" w:cstheme="minorHAnsi"/>
          <w:u w:val="single"/>
        </w:rPr>
        <w:t>Den 21/6</w:t>
      </w:r>
      <w:r w:rsidRPr="00EF0B94">
        <w:rPr>
          <w:rFonts w:asciiTheme="minorHAnsi" w:hAnsiTheme="minorHAnsi" w:cstheme="minorHAnsi"/>
        </w:rPr>
        <w:t> er World Tour cykelløbet ’Copenhagen Sprint’. I den forbindelse har Videnscenter om handicap, Cyklistforbundet og Elsassfonden et side event, der hedder ’Prøv en specialcykel’.</w:t>
      </w:r>
    </w:p>
    <w:p w14:paraId="1B675B01"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 </w:t>
      </w:r>
    </w:p>
    <w:p w14:paraId="671AE71D" w14:textId="77777777" w:rsidR="00EF0B94" w:rsidRPr="00EF0B94" w:rsidRDefault="00EF0B94" w:rsidP="00056929">
      <w:pPr>
        <w:ind w:left="0" w:firstLine="1134"/>
        <w:rPr>
          <w:rFonts w:asciiTheme="minorHAnsi" w:hAnsiTheme="minorHAnsi" w:cstheme="minorHAnsi"/>
        </w:rPr>
      </w:pPr>
      <w:r w:rsidRPr="00EF0B94">
        <w:rPr>
          <w:rFonts w:asciiTheme="minorHAnsi" w:hAnsiTheme="minorHAnsi" w:cstheme="minorHAnsi"/>
        </w:rPr>
        <w:t>Til eventet kan man:</w:t>
      </w:r>
    </w:p>
    <w:p w14:paraId="0E2134C1" w14:textId="77777777" w:rsidR="00EF0B94" w:rsidRPr="00EF0B94" w:rsidRDefault="00EF0B94" w:rsidP="00EF0B94">
      <w:pPr>
        <w:numPr>
          <w:ilvl w:val="0"/>
          <w:numId w:val="48"/>
        </w:numPr>
        <w:tabs>
          <w:tab w:val="num" w:pos="720"/>
        </w:tabs>
        <w:rPr>
          <w:rFonts w:asciiTheme="minorHAnsi" w:hAnsiTheme="minorHAnsi" w:cstheme="minorHAnsi"/>
        </w:rPr>
      </w:pPr>
      <w:r w:rsidRPr="00EF0B94">
        <w:rPr>
          <w:rFonts w:asciiTheme="minorHAnsi" w:hAnsiTheme="minorHAnsi" w:cstheme="minorHAnsi"/>
        </w:rPr>
        <w:t>Prøve cykler til både børn og voksne fra Danmarks førende leverandører af cykler til særlige behov herunder trehjulede cykler, håndcykler, tandems, ladcykler og mange andre.</w:t>
      </w:r>
    </w:p>
    <w:p w14:paraId="2AF19533" w14:textId="77777777" w:rsidR="00EF0B94" w:rsidRPr="00EF0B94" w:rsidRDefault="00EF0B94" w:rsidP="00EF0B94">
      <w:pPr>
        <w:numPr>
          <w:ilvl w:val="0"/>
          <w:numId w:val="48"/>
        </w:numPr>
        <w:tabs>
          <w:tab w:val="num" w:pos="720"/>
        </w:tabs>
        <w:rPr>
          <w:rFonts w:asciiTheme="minorHAnsi" w:hAnsiTheme="minorHAnsi" w:cstheme="minorHAnsi"/>
        </w:rPr>
      </w:pPr>
      <w:r w:rsidRPr="00EF0B94">
        <w:rPr>
          <w:rFonts w:asciiTheme="minorHAnsi" w:hAnsiTheme="minorHAnsi" w:cstheme="minorHAnsi"/>
        </w:rPr>
        <w:t>Få kyndig vejledning fra kommunens konsulenter i regler og lovgivning på området fx hvordan du kan ansøge om tilskud hos kommunen eller private fonde.</w:t>
      </w:r>
    </w:p>
    <w:p w14:paraId="10F58B24" w14:textId="77777777" w:rsidR="00EF0B94" w:rsidRPr="00EF0B94" w:rsidRDefault="00EF0B94" w:rsidP="00EF0B94">
      <w:pPr>
        <w:numPr>
          <w:ilvl w:val="0"/>
          <w:numId w:val="48"/>
        </w:numPr>
        <w:tabs>
          <w:tab w:val="num" w:pos="720"/>
        </w:tabs>
        <w:rPr>
          <w:rFonts w:asciiTheme="minorHAnsi" w:hAnsiTheme="minorHAnsi" w:cstheme="minorHAnsi"/>
        </w:rPr>
      </w:pPr>
      <w:r w:rsidRPr="00EF0B94">
        <w:rPr>
          <w:rFonts w:asciiTheme="minorHAnsi" w:hAnsiTheme="minorHAnsi" w:cstheme="minorHAnsi"/>
        </w:rPr>
        <w:t>Møde repræsentanter fra bl.a. Parasport Danmark, Cyklistforbundet, Videnscenter om handicap og Elsass Fonden og få inspiration til, hvordan du kommer op på cyklen (igen).</w:t>
      </w:r>
    </w:p>
    <w:p w14:paraId="36E78DBD" w14:textId="77777777" w:rsidR="00EF0B94" w:rsidRPr="00EF0B94" w:rsidRDefault="00EF0B94" w:rsidP="00EF0B94">
      <w:pPr>
        <w:numPr>
          <w:ilvl w:val="0"/>
          <w:numId w:val="48"/>
        </w:numPr>
        <w:tabs>
          <w:tab w:val="num" w:pos="720"/>
        </w:tabs>
        <w:rPr>
          <w:rFonts w:asciiTheme="minorHAnsi" w:hAnsiTheme="minorHAnsi" w:cstheme="minorHAnsi"/>
        </w:rPr>
      </w:pPr>
      <w:r w:rsidRPr="00EF0B94">
        <w:rPr>
          <w:rFonts w:asciiTheme="minorHAnsi" w:hAnsiTheme="minorHAnsi" w:cstheme="minorHAnsi"/>
        </w:rPr>
        <w:t xml:space="preserve">Mød en konsulent fra Parasport Danmark samt møde fire professionelle </w:t>
      </w:r>
      <w:proofErr w:type="spellStart"/>
      <w:r w:rsidRPr="00EF0B94">
        <w:rPr>
          <w:rFonts w:asciiTheme="minorHAnsi" w:hAnsiTheme="minorHAnsi" w:cstheme="minorHAnsi"/>
        </w:rPr>
        <w:t>paracykelryttere</w:t>
      </w:r>
      <w:proofErr w:type="spellEnd"/>
      <w:r w:rsidRPr="00EF0B94">
        <w:rPr>
          <w:rFonts w:asciiTheme="minorHAnsi" w:hAnsiTheme="minorHAnsi" w:cstheme="minorHAnsi"/>
        </w:rPr>
        <w:t xml:space="preserve"> (heri blandt Emma Lund) og hør deres inspirerende historier.</w:t>
      </w:r>
    </w:p>
    <w:p w14:paraId="6C356532" w14:textId="77777777" w:rsidR="00EF0B94" w:rsidRPr="00EF0B94" w:rsidRDefault="00EF0B94" w:rsidP="00EF0B94">
      <w:pPr>
        <w:ind w:left="0"/>
        <w:rPr>
          <w:rFonts w:asciiTheme="minorHAnsi" w:hAnsiTheme="minorHAnsi" w:cstheme="minorHAnsi"/>
          <w:b/>
          <w:bCs/>
        </w:rPr>
      </w:pPr>
    </w:p>
    <w:p w14:paraId="577831B0" w14:textId="77777777" w:rsidR="00EF0B94" w:rsidRPr="00056929" w:rsidRDefault="00EF0B94" w:rsidP="00056929">
      <w:pPr>
        <w:pStyle w:val="Overskrift6"/>
        <w:rPr>
          <w:rFonts w:asciiTheme="minorHAnsi" w:eastAsia="Arial Unicode MS" w:hAnsiTheme="minorHAnsi" w:cstheme="minorHAnsi"/>
        </w:rPr>
      </w:pPr>
      <w:r w:rsidRPr="00056929">
        <w:rPr>
          <w:rFonts w:asciiTheme="minorHAnsi" w:eastAsia="Arial Unicode MS" w:hAnsiTheme="minorHAnsi" w:cstheme="minorHAnsi"/>
        </w:rPr>
        <w:t>Frikvarter for alle</w:t>
      </w:r>
    </w:p>
    <w:p w14:paraId="391716F6" w14:textId="77777777" w:rsidR="00EF0B94" w:rsidRPr="00EF0B94" w:rsidRDefault="00EF0B94" w:rsidP="00056929">
      <w:pPr>
        <w:rPr>
          <w:rFonts w:asciiTheme="minorHAnsi" w:hAnsiTheme="minorHAnsi" w:cstheme="minorHAnsi"/>
        </w:rPr>
      </w:pPr>
      <w:r w:rsidRPr="00EF0B94">
        <w:rPr>
          <w:rFonts w:asciiTheme="minorHAnsi" w:hAnsiTheme="minorHAnsi" w:cstheme="minorHAnsi"/>
        </w:rPr>
        <w:t>I projektet ‘Frikvarter for alle’ (2025-2028) skal Videnscenter om handicap udvikle pædagogiske redskaber og tilpassede aktiviteter, til at fremme inkluderende frikvarterer og overgange i folkeskolen. Derudover skal der udvikles en digital strukturmodel til at sætte en ramme for skoledagen, der ligesom aktiviteterne skal bidrage til regulering af elevernes nervesystemer i skoledagens forskellige aktiviteter og overgange. Udviklingsarbejdet skal ske i tæt samarbejde med skoleforvaltningen og udvalgte udviklingsskoler i tre kommuner - Høje Taastrup, Roskilde og Aalborg. Projektet er støttet af Nordea-fonden og målet er at skabe bedre trivsel og skoletilhør for børn med særlige behov.  </w:t>
      </w:r>
    </w:p>
    <w:p w14:paraId="45D8B608"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 </w:t>
      </w:r>
    </w:p>
    <w:p w14:paraId="25CC2281" w14:textId="77777777" w:rsidR="00EF0B94" w:rsidRPr="00F93661" w:rsidRDefault="00EF0B94" w:rsidP="00F93661">
      <w:pPr>
        <w:pStyle w:val="Overskrift6"/>
        <w:rPr>
          <w:rFonts w:asciiTheme="minorHAnsi" w:eastAsia="Arial Unicode MS" w:hAnsiTheme="minorHAnsi" w:cstheme="minorHAnsi"/>
        </w:rPr>
      </w:pPr>
      <w:r w:rsidRPr="00F93661">
        <w:rPr>
          <w:rFonts w:asciiTheme="minorHAnsi" w:eastAsia="Arial Unicode MS" w:hAnsiTheme="minorHAnsi" w:cstheme="minorHAnsi"/>
        </w:rPr>
        <w:t>Kort nyt: Ny undersøgelse om kulturområdet og aktivitetshjælpemidler</w:t>
      </w:r>
    </w:p>
    <w:p w14:paraId="23548149"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 xml:space="preserve">Vi laver i 2. halvår 2025 en undersøgelse om kulturtilbud (museer, teatre </w:t>
      </w:r>
      <w:proofErr w:type="spellStart"/>
      <w:r w:rsidRPr="00EF0B94">
        <w:rPr>
          <w:rFonts w:asciiTheme="minorHAnsi" w:hAnsiTheme="minorHAnsi" w:cstheme="minorHAnsi"/>
        </w:rPr>
        <w:t>osv</w:t>
      </w:r>
      <w:proofErr w:type="spellEnd"/>
      <w:r w:rsidRPr="00EF0B94">
        <w:rPr>
          <w:rFonts w:asciiTheme="minorHAnsi" w:hAnsiTheme="minorHAnsi" w:cstheme="minorHAnsi"/>
        </w:rPr>
        <w:t>) og adgangen til dem. Vi håber at det kan danne baggrund for udviklingen af samarbejde med museerne.</w:t>
      </w:r>
    </w:p>
    <w:p w14:paraId="7BF09FDD"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Aktivitetshjælpemidler kører videre – især i sporet med at se om vi kan udvikle en udlånsmodel i Danmark. Ivan og Martin er opdateret på denne.</w:t>
      </w:r>
    </w:p>
    <w:p w14:paraId="5931D306" w14:textId="77777777" w:rsidR="00EF0B94" w:rsidRPr="00EF0B94" w:rsidRDefault="00EF0B94" w:rsidP="00EF0B94">
      <w:pPr>
        <w:ind w:left="0"/>
        <w:rPr>
          <w:rFonts w:asciiTheme="minorHAnsi" w:hAnsiTheme="minorHAnsi" w:cstheme="minorHAnsi"/>
          <w:b/>
          <w:bCs/>
        </w:rPr>
      </w:pPr>
    </w:p>
    <w:p w14:paraId="67798331" w14:textId="77777777" w:rsidR="00EF0B94" w:rsidRPr="00F93661" w:rsidRDefault="00EF0B94" w:rsidP="00F93661">
      <w:pPr>
        <w:pStyle w:val="Overskrift3"/>
        <w:rPr>
          <w:rFonts w:asciiTheme="minorHAnsi" w:hAnsiTheme="minorHAnsi" w:cstheme="minorHAnsi"/>
        </w:rPr>
      </w:pPr>
      <w:r w:rsidRPr="00F93661">
        <w:rPr>
          <w:rFonts w:asciiTheme="minorHAnsi" w:hAnsiTheme="minorHAnsi" w:cstheme="minorHAnsi"/>
        </w:rPr>
        <w:t>SAGER TIL ORIENTERING</w:t>
      </w:r>
    </w:p>
    <w:p w14:paraId="3BAACBDD" w14:textId="77777777" w:rsidR="00EF0B94" w:rsidRPr="00EF0B94" w:rsidRDefault="00EF0B94" w:rsidP="00EF0B94">
      <w:pPr>
        <w:ind w:left="0"/>
        <w:rPr>
          <w:rFonts w:asciiTheme="minorHAnsi" w:hAnsiTheme="minorHAnsi" w:cstheme="minorHAnsi"/>
          <w:b/>
          <w:bCs/>
        </w:rPr>
      </w:pPr>
    </w:p>
    <w:p w14:paraId="225BA7B1" w14:textId="77777777" w:rsidR="00EF0B94" w:rsidRPr="00F93661" w:rsidRDefault="00EF0B94" w:rsidP="00F93661">
      <w:pPr>
        <w:pStyle w:val="Overskrift4"/>
        <w:rPr>
          <w:rFonts w:asciiTheme="minorHAnsi" w:hAnsiTheme="minorHAnsi" w:cstheme="minorHAnsi"/>
          <w:i/>
          <w:iCs/>
        </w:rPr>
      </w:pPr>
      <w:r w:rsidRPr="00F93661">
        <w:rPr>
          <w:rFonts w:asciiTheme="minorHAnsi" w:hAnsiTheme="minorHAnsi" w:cstheme="minorHAnsi"/>
        </w:rPr>
        <w:t>Ad 9</w:t>
      </w:r>
      <w:r w:rsidRPr="00F93661">
        <w:rPr>
          <w:rFonts w:asciiTheme="minorHAnsi" w:hAnsiTheme="minorHAnsi" w:cstheme="minorHAnsi"/>
        </w:rPr>
        <w:tab/>
        <w:t xml:space="preserve">Afrapportering vedr. EM i </w:t>
      </w:r>
      <w:proofErr w:type="spellStart"/>
      <w:r w:rsidRPr="00F93661">
        <w:rPr>
          <w:rFonts w:asciiTheme="minorHAnsi" w:hAnsiTheme="minorHAnsi" w:cstheme="minorHAnsi"/>
        </w:rPr>
        <w:t>Powerchair</w:t>
      </w:r>
      <w:proofErr w:type="spellEnd"/>
      <w:r w:rsidRPr="00F93661">
        <w:rPr>
          <w:rFonts w:asciiTheme="minorHAnsi" w:hAnsiTheme="minorHAnsi" w:cstheme="minorHAnsi"/>
        </w:rPr>
        <w:t xml:space="preserve"> Hockey</w:t>
      </w:r>
    </w:p>
    <w:p w14:paraId="313CF2F0" w14:textId="1A835911" w:rsidR="00EF0B94" w:rsidRPr="00EF0B94" w:rsidRDefault="00EF0B94" w:rsidP="00F93661">
      <w:pPr>
        <w:ind w:left="0" w:firstLine="1134"/>
        <w:rPr>
          <w:rFonts w:asciiTheme="minorHAnsi" w:hAnsiTheme="minorHAnsi" w:cstheme="minorHAnsi"/>
        </w:rPr>
      </w:pPr>
      <w:r w:rsidRPr="00EF0B94">
        <w:rPr>
          <w:rFonts w:asciiTheme="minorHAnsi" w:hAnsiTheme="minorHAnsi" w:cstheme="minorHAnsi"/>
        </w:rPr>
        <w:t>Bilag: forklæde, rapport</w:t>
      </w:r>
    </w:p>
    <w:p w14:paraId="0A40BF87" w14:textId="6BF7A906" w:rsidR="00EF0B94" w:rsidRPr="00EF0B94" w:rsidRDefault="00EF0B94" w:rsidP="00F93661">
      <w:pPr>
        <w:rPr>
          <w:rFonts w:asciiTheme="minorHAnsi" w:hAnsiTheme="minorHAnsi" w:cstheme="minorHAnsi"/>
        </w:rPr>
      </w:pPr>
      <w:r w:rsidRPr="00EF0B94">
        <w:rPr>
          <w:rFonts w:asciiTheme="minorHAnsi" w:hAnsiTheme="minorHAnsi" w:cstheme="minorHAnsi"/>
          <w:b/>
          <w:bCs/>
        </w:rPr>
        <w:lastRenderedPageBreak/>
        <w:t>Resumé:</w:t>
      </w:r>
      <w:r w:rsidRPr="00EF0B94">
        <w:rPr>
          <w:rFonts w:asciiTheme="minorHAnsi" w:hAnsiTheme="minorHAnsi" w:cstheme="minorHAnsi"/>
        </w:rPr>
        <w:t xml:space="preserve"> Danni </w:t>
      </w:r>
      <w:proofErr w:type="spellStart"/>
      <w:r w:rsidRPr="00EF0B94">
        <w:rPr>
          <w:rFonts w:asciiTheme="minorHAnsi" w:hAnsiTheme="minorHAnsi" w:cstheme="minorHAnsi"/>
        </w:rPr>
        <w:t>Hillbrandt</w:t>
      </w:r>
      <w:proofErr w:type="spellEnd"/>
      <w:r w:rsidRPr="00EF0B94">
        <w:rPr>
          <w:rFonts w:asciiTheme="minorHAnsi" w:hAnsiTheme="minorHAnsi" w:cstheme="minorHAnsi"/>
        </w:rPr>
        <w:t xml:space="preserve">-Mogens og Annette Sylvest Nielsen deltager på mødet for at give en afrapportering på afholdelsen af EM i </w:t>
      </w:r>
      <w:proofErr w:type="spellStart"/>
      <w:r w:rsidRPr="00EF0B94">
        <w:rPr>
          <w:rFonts w:asciiTheme="minorHAnsi" w:hAnsiTheme="minorHAnsi" w:cstheme="minorHAnsi"/>
        </w:rPr>
        <w:t>Powerchair</w:t>
      </w:r>
      <w:proofErr w:type="spellEnd"/>
      <w:r w:rsidRPr="00EF0B94">
        <w:rPr>
          <w:rFonts w:asciiTheme="minorHAnsi" w:hAnsiTheme="minorHAnsi" w:cstheme="minorHAnsi"/>
        </w:rPr>
        <w:t xml:space="preserve"> Floorball, som fandt sted på Musholm – Ferie, Sport &amp; Konference.</w:t>
      </w:r>
    </w:p>
    <w:p w14:paraId="71004574"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 xml:space="preserve">Oplægget vil give et overblik over turneringen, herunder de sportslige resultater, erfaringer med afviklingen af et internationalt mesterskab på dansk grund, samt de organisatoriske og </w:t>
      </w:r>
      <w:proofErr w:type="spellStart"/>
      <w:r w:rsidRPr="00EF0B94">
        <w:rPr>
          <w:rFonts w:asciiTheme="minorHAnsi" w:hAnsiTheme="minorHAnsi" w:cstheme="minorHAnsi"/>
        </w:rPr>
        <w:t>samarbejdsmæssige</w:t>
      </w:r>
      <w:proofErr w:type="spellEnd"/>
      <w:r w:rsidRPr="00EF0B94">
        <w:rPr>
          <w:rFonts w:asciiTheme="minorHAnsi" w:hAnsiTheme="minorHAnsi" w:cstheme="minorHAnsi"/>
        </w:rPr>
        <w:t xml:space="preserve"> perspektiver. Der vil også være refleksioner over de vigtigste læringspunkter og fremadrettede muligheder.</w:t>
      </w:r>
    </w:p>
    <w:p w14:paraId="327561D0" w14:textId="171C4D2F" w:rsidR="00EF0B94" w:rsidRPr="00EF0B94" w:rsidRDefault="00EF0B94" w:rsidP="00F93661">
      <w:pPr>
        <w:ind w:left="0" w:firstLine="1134"/>
        <w:rPr>
          <w:rFonts w:asciiTheme="minorHAnsi" w:hAnsiTheme="minorHAnsi" w:cstheme="minorHAnsi"/>
        </w:rPr>
      </w:pPr>
      <w:r w:rsidRPr="00EF0B94">
        <w:rPr>
          <w:rFonts w:asciiTheme="minorHAnsi" w:hAnsiTheme="minorHAnsi" w:cstheme="minorHAnsi"/>
          <w:b/>
          <w:bCs/>
        </w:rPr>
        <w:t>Anbefaling til bestyrelsen:</w:t>
      </w:r>
      <w:r w:rsidRPr="00EF0B94">
        <w:rPr>
          <w:rFonts w:asciiTheme="minorHAnsi" w:hAnsiTheme="minorHAnsi" w:cstheme="minorHAnsi"/>
        </w:rPr>
        <w:t xml:space="preserve"> Bestyrelsen tager orienteringen til efterretning</w:t>
      </w:r>
    </w:p>
    <w:p w14:paraId="5C3626FA" w14:textId="77777777" w:rsidR="00EF0B94" w:rsidRPr="00EF0B94" w:rsidRDefault="00EF0B94" w:rsidP="00EF0B94">
      <w:pPr>
        <w:ind w:left="0"/>
        <w:rPr>
          <w:rFonts w:asciiTheme="minorHAnsi" w:hAnsiTheme="minorHAnsi" w:cstheme="minorHAnsi"/>
        </w:rPr>
      </w:pPr>
    </w:p>
    <w:p w14:paraId="24822A6D" w14:textId="33C9BD3F" w:rsidR="00EF0B94" w:rsidRPr="00EF0B94" w:rsidRDefault="00EF0B94" w:rsidP="00F93661">
      <w:pPr>
        <w:ind w:left="0" w:firstLine="1134"/>
        <w:rPr>
          <w:rFonts w:asciiTheme="minorHAnsi" w:hAnsiTheme="minorHAnsi" w:cstheme="minorHAnsi"/>
          <w:b/>
          <w:bCs/>
        </w:rPr>
      </w:pPr>
      <w:r w:rsidRPr="00EF0B94">
        <w:rPr>
          <w:rFonts w:asciiTheme="minorHAnsi" w:hAnsiTheme="minorHAnsi" w:cstheme="minorHAnsi"/>
          <w:b/>
          <w:bCs/>
        </w:rPr>
        <w:t>Bestyrelsen tog orienteringen til efterretning.</w:t>
      </w:r>
    </w:p>
    <w:p w14:paraId="30A256C3" w14:textId="77777777" w:rsidR="00EF0B94" w:rsidRPr="00EF0B94" w:rsidRDefault="00EF0B94" w:rsidP="00EF0B94">
      <w:pPr>
        <w:ind w:left="0"/>
        <w:rPr>
          <w:rFonts w:asciiTheme="minorHAnsi" w:hAnsiTheme="minorHAnsi" w:cstheme="minorHAnsi"/>
        </w:rPr>
      </w:pPr>
    </w:p>
    <w:p w14:paraId="5EE75566" w14:textId="06402FDF" w:rsidR="00EF0B94" w:rsidRPr="00F93661" w:rsidRDefault="00EF0B94" w:rsidP="00F93661">
      <w:pPr>
        <w:pStyle w:val="Overskrift4"/>
        <w:rPr>
          <w:rFonts w:asciiTheme="minorHAnsi" w:hAnsiTheme="minorHAnsi" w:cstheme="minorHAnsi"/>
        </w:rPr>
      </w:pPr>
      <w:r w:rsidRPr="00F93661">
        <w:rPr>
          <w:rFonts w:asciiTheme="minorHAnsi" w:hAnsiTheme="minorHAnsi" w:cstheme="minorHAnsi"/>
        </w:rPr>
        <w:t>Ad 10</w:t>
      </w:r>
      <w:r w:rsidRPr="00F93661">
        <w:rPr>
          <w:rFonts w:asciiTheme="minorHAnsi" w:hAnsiTheme="minorHAnsi" w:cstheme="minorHAnsi"/>
        </w:rPr>
        <w:tab/>
        <w:t>Status – strategispor 2022-2025</w:t>
      </w:r>
    </w:p>
    <w:p w14:paraId="6BC40CBC"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Bilag: forklæde strategispor, status strategispor, forklæde selvevaluering, notat om selvevaluering.</w:t>
      </w:r>
    </w:p>
    <w:p w14:paraId="5B296A9A" w14:textId="77777777" w:rsidR="00EF0B94" w:rsidRPr="00EF0B94" w:rsidRDefault="00EF0B94" w:rsidP="00F93661">
      <w:pPr>
        <w:rPr>
          <w:rFonts w:asciiTheme="minorHAnsi" w:hAnsiTheme="minorHAnsi" w:cstheme="minorHAnsi"/>
        </w:rPr>
      </w:pPr>
      <w:r w:rsidRPr="00EF0B94">
        <w:rPr>
          <w:rFonts w:asciiTheme="minorHAnsi" w:hAnsiTheme="minorHAnsi" w:cstheme="minorHAnsi"/>
          <w:b/>
          <w:bCs/>
        </w:rPr>
        <w:t>Resumé:</w:t>
      </w:r>
      <w:r w:rsidRPr="00EF0B94">
        <w:rPr>
          <w:rFonts w:asciiTheme="minorHAnsi" w:hAnsiTheme="minorHAnsi" w:cstheme="minorHAnsi"/>
        </w:rPr>
        <w:t xml:space="preserve"> Parasport Danmarks nuværende strategiaftale med DIF løber frem til den 31. december 2025 og er løbene blevet evalueret - senest den 2. maj 2025.</w:t>
      </w:r>
    </w:p>
    <w:p w14:paraId="5EEB7BC5" w14:textId="77777777" w:rsidR="00EF0B94" w:rsidRPr="00EF0B94" w:rsidRDefault="00EF0B94" w:rsidP="00EF0B94">
      <w:pPr>
        <w:ind w:left="0"/>
        <w:rPr>
          <w:rFonts w:asciiTheme="minorHAnsi" w:hAnsiTheme="minorHAnsi" w:cstheme="minorHAnsi"/>
        </w:rPr>
      </w:pPr>
    </w:p>
    <w:p w14:paraId="0AF82F01"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 xml:space="preserve">Den samlede evalueringsrapport er vedlagt som bilag. I den forbindelse kan det fremhæves, at vores forbundskonsulent hos DIF har følgende sammenfattende kommentar: </w:t>
      </w:r>
    </w:p>
    <w:p w14:paraId="6E2FE532" w14:textId="77777777" w:rsidR="00EF0B94" w:rsidRPr="00EF0B94" w:rsidRDefault="00EF0B94" w:rsidP="00EF0B94">
      <w:pPr>
        <w:ind w:left="0"/>
        <w:rPr>
          <w:rFonts w:asciiTheme="minorHAnsi" w:hAnsiTheme="minorHAnsi" w:cstheme="minorHAnsi"/>
        </w:rPr>
      </w:pPr>
    </w:p>
    <w:p w14:paraId="3E7892F8"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 xml:space="preserve">”2024 har været et godt år for Parasport Danmark, og der er tilfredshed fra både politisk og administrativ side. </w:t>
      </w:r>
    </w:p>
    <w:p w14:paraId="32AB0BD6" w14:textId="77777777" w:rsidR="00EF0B94" w:rsidRPr="00EF0B94" w:rsidRDefault="00EF0B94" w:rsidP="00EF0B94">
      <w:pPr>
        <w:ind w:left="0"/>
        <w:rPr>
          <w:rFonts w:asciiTheme="minorHAnsi" w:hAnsiTheme="minorHAnsi" w:cstheme="minorHAnsi"/>
        </w:rPr>
      </w:pPr>
    </w:p>
    <w:p w14:paraId="66F1DF1D" w14:textId="77777777" w:rsidR="00EF0B94" w:rsidRPr="00EF0B94" w:rsidRDefault="00EF0B94" w:rsidP="00F93661">
      <w:pPr>
        <w:ind w:left="0" w:firstLine="1134"/>
        <w:rPr>
          <w:rFonts w:asciiTheme="minorHAnsi" w:hAnsiTheme="minorHAnsi" w:cstheme="minorHAnsi"/>
        </w:rPr>
      </w:pPr>
      <w:r w:rsidRPr="00EF0B94">
        <w:rPr>
          <w:rFonts w:asciiTheme="minorHAnsi" w:hAnsiTheme="minorHAnsi" w:cstheme="minorHAnsi"/>
        </w:rPr>
        <w:t>Vi har på mødet drøftet ’håret i suppen’ – nemlig afstemningen om politisk</w:t>
      </w:r>
    </w:p>
    <w:p w14:paraId="68095B96" w14:textId="77777777" w:rsidR="00EF0B94" w:rsidRPr="00EF0B94" w:rsidRDefault="00EF0B94" w:rsidP="00F93661">
      <w:pPr>
        <w:ind w:left="0" w:firstLine="1134"/>
        <w:rPr>
          <w:rFonts w:asciiTheme="minorHAnsi" w:hAnsiTheme="minorHAnsi" w:cstheme="minorHAnsi"/>
        </w:rPr>
      </w:pPr>
      <w:r w:rsidRPr="00EF0B94">
        <w:rPr>
          <w:rFonts w:asciiTheme="minorHAnsi" w:hAnsiTheme="minorHAnsi" w:cstheme="minorHAnsi"/>
        </w:rPr>
        <w:t>organisationsændring, der akkurat ikke blev vedtaget med 2/3’s flertal i 2024.</w:t>
      </w:r>
    </w:p>
    <w:p w14:paraId="4A0B7397" w14:textId="77777777" w:rsidR="00EF0B94" w:rsidRPr="00EF0B94" w:rsidRDefault="00EF0B94" w:rsidP="00EF0B94">
      <w:pPr>
        <w:ind w:left="0"/>
        <w:rPr>
          <w:rFonts w:asciiTheme="minorHAnsi" w:hAnsiTheme="minorHAnsi" w:cstheme="minorHAnsi"/>
        </w:rPr>
      </w:pPr>
    </w:p>
    <w:p w14:paraId="345E497D"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Derudover har vi blandt andet snakket CFR, politisk kampagne og Parasport Danmark som en attraktiv samarbejdspartner.”</w:t>
      </w:r>
    </w:p>
    <w:p w14:paraId="20360DE3" w14:textId="77777777" w:rsidR="00EF0B94" w:rsidRPr="00EF0B94" w:rsidRDefault="00EF0B94" w:rsidP="00EF0B94">
      <w:pPr>
        <w:ind w:left="0"/>
        <w:rPr>
          <w:rFonts w:asciiTheme="minorHAnsi" w:hAnsiTheme="minorHAnsi" w:cstheme="minorHAnsi"/>
        </w:rPr>
      </w:pPr>
    </w:p>
    <w:p w14:paraId="54BF9042" w14:textId="77777777" w:rsidR="00EF0B94" w:rsidRPr="00EF0B94" w:rsidRDefault="00EF0B94" w:rsidP="00F93661">
      <w:pPr>
        <w:ind w:left="0" w:firstLine="1134"/>
        <w:rPr>
          <w:rFonts w:asciiTheme="minorHAnsi" w:hAnsiTheme="minorHAnsi" w:cstheme="minorHAnsi"/>
        </w:rPr>
      </w:pPr>
      <w:r w:rsidRPr="00EF0B94">
        <w:rPr>
          <w:rFonts w:asciiTheme="minorHAnsi" w:hAnsiTheme="minorHAnsi" w:cstheme="minorHAnsi"/>
          <w:b/>
          <w:bCs/>
        </w:rPr>
        <w:t>Anbefaling til bestyrelsen:</w:t>
      </w:r>
      <w:r w:rsidRPr="00EF0B94">
        <w:rPr>
          <w:rFonts w:asciiTheme="minorHAnsi" w:hAnsiTheme="minorHAnsi" w:cstheme="minorHAnsi"/>
        </w:rPr>
        <w:t xml:space="preserve"> Bestyrelsen tager orienteringen til efterretning.</w:t>
      </w:r>
      <w:r w:rsidRPr="00EF0B94">
        <w:rPr>
          <w:rFonts w:asciiTheme="minorHAnsi" w:hAnsiTheme="minorHAnsi" w:cstheme="minorHAnsi"/>
        </w:rPr>
        <w:br/>
      </w:r>
    </w:p>
    <w:p w14:paraId="540E292A" w14:textId="67792F50" w:rsidR="00EF0B94" w:rsidRPr="00EF0B94" w:rsidRDefault="00EF0B94" w:rsidP="00F93661">
      <w:pPr>
        <w:ind w:left="0" w:firstLine="1134"/>
        <w:rPr>
          <w:rFonts w:asciiTheme="minorHAnsi" w:hAnsiTheme="minorHAnsi" w:cstheme="minorHAnsi"/>
          <w:b/>
          <w:bCs/>
        </w:rPr>
      </w:pPr>
      <w:r w:rsidRPr="00EF0B94">
        <w:rPr>
          <w:rFonts w:asciiTheme="minorHAnsi" w:hAnsiTheme="minorHAnsi" w:cstheme="minorHAnsi"/>
          <w:b/>
          <w:bCs/>
        </w:rPr>
        <w:t>Bestyrelsen tog orienteringen til efterretning.</w:t>
      </w:r>
    </w:p>
    <w:p w14:paraId="3E4E0D65" w14:textId="77777777" w:rsidR="00EF0B94" w:rsidRPr="00EF0B94" w:rsidRDefault="00EF0B94" w:rsidP="00EF0B94">
      <w:pPr>
        <w:ind w:left="0"/>
        <w:rPr>
          <w:rFonts w:asciiTheme="minorHAnsi" w:hAnsiTheme="minorHAnsi" w:cstheme="minorHAnsi"/>
        </w:rPr>
      </w:pPr>
    </w:p>
    <w:p w14:paraId="5364AD10" w14:textId="77777777" w:rsidR="00EF0B94" w:rsidRPr="00F93661" w:rsidRDefault="00EF0B94" w:rsidP="00F93661">
      <w:pPr>
        <w:pStyle w:val="Overskrift4"/>
        <w:rPr>
          <w:rFonts w:asciiTheme="minorHAnsi" w:hAnsiTheme="minorHAnsi" w:cstheme="minorHAnsi"/>
        </w:rPr>
      </w:pPr>
      <w:r w:rsidRPr="00F93661">
        <w:rPr>
          <w:rFonts w:asciiTheme="minorHAnsi" w:hAnsiTheme="minorHAnsi" w:cstheme="minorHAnsi"/>
        </w:rPr>
        <w:t>Ad 11</w:t>
      </w:r>
      <w:r w:rsidRPr="00F93661">
        <w:rPr>
          <w:rFonts w:asciiTheme="minorHAnsi" w:hAnsiTheme="minorHAnsi" w:cstheme="minorHAnsi"/>
        </w:rPr>
        <w:tab/>
        <w:t>ØU-møde, herunder kvartalsregnskab</w:t>
      </w:r>
    </w:p>
    <w:p w14:paraId="585022B1" w14:textId="2CD351BB" w:rsidR="00EF0B94" w:rsidRPr="00EF0B94" w:rsidRDefault="00EF0B94" w:rsidP="00F93661">
      <w:pPr>
        <w:ind w:left="0" w:firstLine="1134"/>
        <w:rPr>
          <w:rFonts w:asciiTheme="minorHAnsi" w:hAnsiTheme="minorHAnsi" w:cstheme="minorHAnsi"/>
        </w:rPr>
      </w:pPr>
      <w:r w:rsidRPr="00EF0B94">
        <w:rPr>
          <w:rFonts w:asciiTheme="minorHAnsi" w:hAnsiTheme="minorHAnsi" w:cstheme="minorHAnsi"/>
        </w:rPr>
        <w:t>Bilag: forklæde, ØU-referat, afrapportering i tal, bemærkninger til kvartalsregnskab.</w:t>
      </w:r>
    </w:p>
    <w:p w14:paraId="154FBF03" w14:textId="77777777" w:rsidR="00EF0B94" w:rsidRPr="00EF0B94" w:rsidRDefault="00EF0B94" w:rsidP="00F93661">
      <w:pPr>
        <w:rPr>
          <w:rFonts w:asciiTheme="minorHAnsi" w:hAnsiTheme="minorHAnsi" w:cstheme="minorHAnsi"/>
        </w:rPr>
      </w:pPr>
      <w:r w:rsidRPr="00EF0B94">
        <w:rPr>
          <w:rFonts w:asciiTheme="minorHAnsi" w:hAnsiTheme="minorHAnsi" w:cstheme="minorHAnsi"/>
          <w:b/>
          <w:bCs/>
        </w:rPr>
        <w:t>Resumé:</w:t>
      </w:r>
      <w:r w:rsidRPr="00EF0B94">
        <w:rPr>
          <w:rFonts w:asciiTheme="minorHAnsi" w:hAnsiTheme="minorHAnsi" w:cstheme="minorHAnsi"/>
        </w:rPr>
        <w:t xml:space="preserve"> På Økonomiudvalgsmøde den 27. maj blev bl.a. nedenstående punkter gennemgået:</w:t>
      </w:r>
    </w:p>
    <w:p w14:paraId="2F5FA058" w14:textId="77777777" w:rsidR="00EF0B94" w:rsidRPr="00EF0B94" w:rsidRDefault="00EF0B94" w:rsidP="00EF0B94">
      <w:pPr>
        <w:ind w:left="0"/>
        <w:rPr>
          <w:rFonts w:asciiTheme="minorHAnsi" w:hAnsiTheme="minorHAnsi" w:cstheme="minorHAnsi"/>
        </w:rPr>
      </w:pPr>
    </w:p>
    <w:p w14:paraId="02972A09"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w:t>
      </w:r>
      <w:r w:rsidRPr="00EF0B94">
        <w:rPr>
          <w:rFonts w:asciiTheme="minorHAnsi" w:hAnsiTheme="minorHAnsi" w:cstheme="minorHAnsi"/>
        </w:rPr>
        <w:tab/>
        <w:t xml:space="preserve">Ansøgninger til den strategiske egenkapital for 3 mio. kr. </w:t>
      </w:r>
    </w:p>
    <w:p w14:paraId="7C345B7B"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w:t>
      </w:r>
      <w:r w:rsidRPr="00EF0B94">
        <w:rPr>
          <w:rFonts w:asciiTheme="minorHAnsi" w:hAnsiTheme="minorHAnsi" w:cstheme="minorHAnsi"/>
        </w:rPr>
        <w:tab/>
        <w:t>Kvartalsregnskab</w:t>
      </w:r>
    </w:p>
    <w:p w14:paraId="7FA67112"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w:t>
      </w:r>
      <w:r w:rsidRPr="00EF0B94">
        <w:rPr>
          <w:rFonts w:asciiTheme="minorHAnsi" w:hAnsiTheme="minorHAnsi" w:cstheme="minorHAnsi"/>
        </w:rPr>
        <w:tab/>
        <w:t>Investeringsstrategi</w:t>
      </w:r>
    </w:p>
    <w:p w14:paraId="2F4CCC55"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w:t>
      </w:r>
      <w:r w:rsidRPr="00EF0B94">
        <w:rPr>
          <w:rFonts w:asciiTheme="minorHAnsi" w:hAnsiTheme="minorHAnsi" w:cstheme="minorHAnsi"/>
        </w:rPr>
        <w:tab/>
        <w:t>Budgetprincipper for 2027 &amp; 2028</w:t>
      </w:r>
    </w:p>
    <w:p w14:paraId="3047980B" w14:textId="77777777" w:rsidR="00EF0B94" w:rsidRPr="00EF0B94" w:rsidRDefault="00EF0B94" w:rsidP="00EF0B94">
      <w:pPr>
        <w:ind w:left="0"/>
        <w:rPr>
          <w:rFonts w:asciiTheme="minorHAnsi" w:hAnsiTheme="minorHAnsi" w:cstheme="minorHAnsi"/>
        </w:rPr>
      </w:pPr>
    </w:p>
    <w:p w14:paraId="45A0BC8E" w14:textId="41F34DE6" w:rsidR="00EF0B94" w:rsidRPr="00EF0B94" w:rsidRDefault="00EF0B94" w:rsidP="00F93661">
      <w:pPr>
        <w:ind w:left="0" w:firstLine="1134"/>
        <w:rPr>
          <w:rFonts w:asciiTheme="minorHAnsi" w:hAnsiTheme="minorHAnsi" w:cstheme="minorHAnsi"/>
        </w:rPr>
      </w:pPr>
      <w:r w:rsidRPr="00EF0B94">
        <w:rPr>
          <w:rFonts w:asciiTheme="minorHAnsi" w:hAnsiTheme="minorHAnsi" w:cstheme="minorHAnsi"/>
          <w:b/>
          <w:bCs/>
        </w:rPr>
        <w:t>Anbefaling til bestyrelsen:</w:t>
      </w:r>
      <w:r w:rsidRPr="00EF0B94">
        <w:rPr>
          <w:rFonts w:asciiTheme="minorHAnsi" w:hAnsiTheme="minorHAnsi" w:cstheme="minorHAnsi"/>
        </w:rPr>
        <w:t xml:space="preserve"> Orienteringen tages til efterretning</w:t>
      </w:r>
    </w:p>
    <w:p w14:paraId="426E7644" w14:textId="77777777" w:rsidR="00EF0B94" w:rsidRPr="00EF0B94" w:rsidRDefault="00EF0B94" w:rsidP="00EF0B94">
      <w:pPr>
        <w:ind w:left="0"/>
        <w:rPr>
          <w:rFonts w:asciiTheme="minorHAnsi" w:hAnsiTheme="minorHAnsi" w:cstheme="minorHAnsi"/>
          <w:b/>
          <w:bCs/>
          <w:u w:val="single"/>
        </w:rPr>
      </w:pPr>
    </w:p>
    <w:p w14:paraId="22BBF103" w14:textId="2E0037AA" w:rsidR="00EF0B94" w:rsidRPr="00EF0B94" w:rsidRDefault="00EF0B94" w:rsidP="00F93661">
      <w:pPr>
        <w:ind w:left="0" w:firstLine="1134"/>
        <w:rPr>
          <w:rFonts w:asciiTheme="minorHAnsi" w:hAnsiTheme="minorHAnsi" w:cstheme="minorHAnsi"/>
          <w:b/>
          <w:bCs/>
        </w:rPr>
      </w:pPr>
      <w:r w:rsidRPr="00EF0B94">
        <w:rPr>
          <w:rFonts w:asciiTheme="minorHAnsi" w:hAnsiTheme="minorHAnsi" w:cstheme="minorHAnsi"/>
          <w:b/>
          <w:bCs/>
        </w:rPr>
        <w:t>Bestyrelsen tog orienteringen til efterretning.</w:t>
      </w:r>
    </w:p>
    <w:p w14:paraId="1F19BF8E" w14:textId="77777777" w:rsidR="00EF0B94" w:rsidRPr="00EF0B94" w:rsidRDefault="00EF0B94" w:rsidP="00EF0B94">
      <w:pPr>
        <w:ind w:left="0"/>
        <w:rPr>
          <w:rFonts w:asciiTheme="minorHAnsi" w:hAnsiTheme="minorHAnsi" w:cstheme="minorHAnsi"/>
          <w:b/>
          <w:bCs/>
          <w:u w:val="single"/>
        </w:rPr>
      </w:pPr>
    </w:p>
    <w:p w14:paraId="7C8AC776" w14:textId="77777777" w:rsidR="00142433" w:rsidRDefault="00142433" w:rsidP="00F93661">
      <w:pPr>
        <w:pStyle w:val="Overskrift4"/>
        <w:rPr>
          <w:rFonts w:asciiTheme="minorHAnsi" w:hAnsiTheme="minorHAnsi" w:cstheme="minorHAnsi"/>
        </w:rPr>
      </w:pPr>
    </w:p>
    <w:p w14:paraId="37D17027" w14:textId="77777777" w:rsidR="00142433" w:rsidRDefault="00142433" w:rsidP="00F93661">
      <w:pPr>
        <w:pStyle w:val="Overskrift4"/>
        <w:rPr>
          <w:rFonts w:asciiTheme="minorHAnsi" w:hAnsiTheme="minorHAnsi" w:cstheme="minorHAnsi"/>
        </w:rPr>
      </w:pPr>
    </w:p>
    <w:p w14:paraId="39D67EA8" w14:textId="7312EB15" w:rsidR="00EF0B94" w:rsidRPr="00F93661" w:rsidRDefault="00EF0B94" w:rsidP="00F93661">
      <w:pPr>
        <w:pStyle w:val="Overskrift4"/>
        <w:rPr>
          <w:rFonts w:asciiTheme="minorHAnsi" w:hAnsiTheme="minorHAnsi" w:cstheme="minorHAnsi"/>
        </w:rPr>
      </w:pPr>
      <w:r w:rsidRPr="00F93661">
        <w:rPr>
          <w:rFonts w:asciiTheme="minorHAnsi" w:hAnsiTheme="minorHAnsi" w:cstheme="minorHAnsi"/>
        </w:rPr>
        <w:t>Ad 12</w:t>
      </w:r>
      <w:r w:rsidRPr="00F93661">
        <w:rPr>
          <w:rFonts w:asciiTheme="minorHAnsi" w:hAnsiTheme="minorHAnsi" w:cstheme="minorHAnsi"/>
        </w:rPr>
        <w:tab/>
        <w:t>Idrætstilbud til børn og unge med udviklingshandicap og særlige behov</w:t>
      </w:r>
    </w:p>
    <w:p w14:paraId="74C5C53A" w14:textId="77777777" w:rsidR="00EF0B94" w:rsidRPr="00EF0B94" w:rsidRDefault="00EF0B94" w:rsidP="00F93661">
      <w:pPr>
        <w:rPr>
          <w:rFonts w:asciiTheme="minorHAnsi" w:hAnsiTheme="minorHAnsi" w:cstheme="minorHAnsi"/>
        </w:rPr>
      </w:pPr>
      <w:r w:rsidRPr="00EF0B94">
        <w:rPr>
          <w:rFonts w:asciiTheme="minorHAnsi" w:hAnsiTheme="minorHAnsi" w:cstheme="minorHAnsi"/>
        </w:rPr>
        <w:t>Bilag: forklæde</w:t>
      </w:r>
      <w:r w:rsidRPr="00EF0B94">
        <w:rPr>
          <w:rFonts w:asciiTheme="minorHAnsi" w:hAnsiTheme="minorHAnsi" w:cstheme="minorHAnsi"/>
        </w:rPr>
        <w:br/>
      </w:r>
      <w:r w:rsidRPr="00EF0B94">
        <w:rPr>
          <w:rFonts w:asciiTheme="minorHAnsi" w:hAnsiTheme="minorHAnsi" w:cstheme="minorHAnsi"/>
          <w:b/>
          <w:bCs/>
        </w:rPr>
        <w:t>Resumé:</w:t>
      </w:r>
      <w:r w:rsidRPr="00EF0B94">
        <w:rPr>
          <w:rFonts w:asciiTheme="minorHAnsi" w:hAnsiTheme="minorHAnsi" w:cstheme="minorHAnsi"/>
        </w:rPr>
        <w:t xml:space="preserve"> Bestyrelsen orienteres om det fortløbende arbejde med at skabe idrætstilbud af høj kvalitet, både idrætsfagligt og socialt, til børn og unge med udviklingshandicap og særlige behov.</w:t>
      </w:r>
    </w:p>
    <w:p w14:paraId="622C25DF"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 xml:space="preserve">Udviklingsafdelingen har afholdt møder omkring emnet og har drøftet muligheden for at bruge rammerne fra ”en del af holdet” som udgangspunkt for at skabe tilbud i andre sportsgrene under arbejdstitlen ”en del af sporten”. En del af holdet har været en succes – både i vores egne øjne, DBU’s øjne og i </w:t>
      </w:r>
      <w:proofErr w:type="spellStart"/>
      <w:r w:rsidRPr="00EF0B94">
        <w:rPr>
          <w:rFonts w:asciiTheme="minorHAnsi" w:hAnsiTheme="minorHAnsi" w:cstheme="minorHAnsi"/>
        </w:rPr>
        <w:t>UEFAs</w:t>
      </w:r>
      <w:proofErr w:type="spellEnd"/>
      <w:r w:rsidRPr="00EF0B94">
        <w:rPr>
          <w:rFonts w:asciiTheme="minorHAnsi" w:hAnsiTheme="minorHAnsi" w:cstheme="minorHAnsi"/>
        </w:rPr>
        <w:t xml:space="preserve"> øjne, der netop har givet det en pris for årets græsrodsinitiativ.</w:t>
      </w:r>
    </w:p>
    <w:p w14:paraId="52B5DA1D" w14:textId="77777777" w:rsidR="00EF0B94" w:rsidRPr="00EF0B94" w:rsidRDefault="00EF0B94" w:rsidP="00EF0B94">
      <w:pPr>
        <w:ind w:left="0"/>
        <w:rPr>
          <w:rFonts w:asciiTheme="minorHAnsi" w:hAnsiTheme="minorHAnsi" w:cstheme="minorHAnsi"/>
        </w:rPr>
      </w:pPr>
    </w:p>
    <w:p w14:paraId="257D7F46"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 xml:space="preserve">Udviklingsafdelingen primære tanker på dette tidspunkt er derfor at anvende alle de gode erfaringer fra dette projekt og udrulle konceptet i andre idrætter, frem for at prøve at opfinde den dybe tallerken på ny. </w:t>
      </w:r>
    </w:p>
    <w:p w14:paraId="5A887A1E" w14:textId="77777777" w:rsidR="00EF0B94" w:rsidRPr="00EF0B94" w:rsidRDefault="00EF0B94" w:rsidP="00EF0B94">
      <w:pPr>
        <w:ind w:left="0"/>
        <w:rPr>
          <w:rFonts w:asciiTheme="minorHAnsi" w:hAnsiTheme="minorHAnsi" w:cstheme="minorHAnsi"/>
        </w:rPr>
      </w:pPr>
    </w:p>
    <w:p w14:paraId="40C1BAFF"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Udgangspunktet er at lave samarbejde med 2-3 specialforbund, som organisatorisk er rustet til at indgå i samarbejdet og som har en tilpas størrelse og geografisk spredning til at tilbuddene kan nå ud til målgruppen og at der kan komme en form for volumen på. Det er afgørende at arbejdet sker i samarbejde med et specialforbund, som både kan og vil være med i et samarbejde omkring det, da det ikke kan drives af Parasport Danmark alene.</w:t>
      </w:r>
    </w:p>
    <w:p w14:paraId="632FAA44" w14:textId="77777777" w:rsidR="00EF0B94" w:rsidRPr="00EF0B94" w:rsidRDefault="00EF0B94" w:rsidP="00EF0B94">
      <w:pPr>
        <w:ind w:left="0"/>
        <w:rPr>
          <w:rFonts w:asciiTheme="minorHAnsi" w:hAnsiTheme="minorHAnsi" w:cstheme="minorHAnsi"/>
        </w:rPr>
      </w:pPr>
    </w:p>
    <w:p w14:paraId="36A3E68B"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 xml:space="preserve">Det kunne fx ske i to større idrætter, hvor erfaringerne fra samarbejdet med DBU formentlig kan overføres tættere på 1:1, og så i en mindre idræt, hvor der evt. kan være behov for noget tilpasning af konceptet. På den måde kan initiativet både udbrede en metode vi ved der virker, samt give os ny viden om hvorvidt der er behov for tilpasninger ifm. mindre idrætter/specialforbund. </w:t>
      </w:r>
    </w:p>
    <w:p w14:paraId="48D0354B" w14:textId="77777777" w:rsidR="00EF0B94" w:rsidRPr="00EF0B94" w:rsidRDefault="00EF0B94" w:rsidP="00EF0B94">
      <w:pPr>
        <w:ind w:left="0"/>
        <w:rPr>
          <w:rFonts w:asciiTheme="minorHAnsi" w:hAnsiTheme="minorHAnsi" w:cstheme="minorHAnsi"/>
        </w:rPr>
      </w:pPr>
    </w:p>
    <w:p w14:paraId="76994D11"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Er der gode erfaringer hermed er tanken, at det herefter kan spredes til andre specialforbund, hvor der er interesse og det giver mening.</w:t>
      </w:r>
    </w:p>
    <w:p w14:paraId="722E88AC" w14:textId="77777777" w:rsidR="00EF0B94" w:rsidRPr="00EF0B94" w:rsidRDefault="00EF0B94" w:rsidP="00EF0B94">
      <w:pPr>
        <w:ind w:left="0"/>
        <w:rPr>
          <w:rFonts w:asciiTheme="minorHAnsi" w:hAnsiTheme="minorHAnsi" w:cstheme="minorHAnsi"/>
        </w:rPr>
      </w:pPr>
    </w:p>
    <w:p w14:paraId="7E3E264B"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Udviklingsafdelingen har gennemgået samtlige specialforbund i forhold til størrelse af målgruppe, geografisk spredning, organisatorisk kunnen og realisme i forhold til målgruppen. Det betyder at vi pt arbejder med en bruttoliste på otte specialforbund, som efterfølgende skal diskuteres med sportsafdelingen.</w:t>
      </w:r>
    </w:p>
    <w:p w14:paraId="314FF62C" w14:textId="77777777" w:rsidR="00EF0B94" w:rsidRPr="00EF0B94" w:rsidRDefault="00EF0B94" w:rsidP="00EF0B94">
      <w:pPr>
        <w:ind w:left="0"/>
        <w:rPr>
          <w:rFonts w:asciiTheme="minorHAnsi" w:hAnsiTheme="minorHAnsi" w:cstheme="minorHAnsi"/>
        </w:rPr>
      </w:pPr>
    </w:p>
    <w:p w14:paraId="63A3B140"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 xml:space="preserve">I forhold til målgruppens størrelse blev der for nogle år siden udarbejdet en intern målgruppeanalyse. </w:t>
      </w:r>
    </w:p>
    <w:p w14:paraId="19D3D817" w14:textId="77777777" w:rsidR="00EF0B94" w:rsidRPr="00EF0B94" w:rsidRDefault="00EF0B94" w:rsidP="00EF0B94">
      <w:pPr>
        <w:ind w:left="0"/>
        <w:rPr>
          <w:rFonts w:asciiTheme="minorHAnsi" w:hAnsiTheme="minorHAnsi" w:cstheme="minorHAnsi"/>
        </w:rPr>
      </w:pPr>
    </w:p>
    <w:p w14:paraId="6F15BD26"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 xml:space="preserve">Undersøgelsen viste, at der er ca. 505.000 mennesker med udviklingshandicap og særlige behov under 65 år. Vi kunne dog ikke komme en aldersfordeling nærmere. </w:t>
      </w:r>
    </w:p>
    <w:p w14:paraId="30064FFE" w14:textId="77777777" w:rsidR="00EF0B94" w:rsidRPr="00EF0B94" w:rsidRDefault="00EF0B94" w:rsidP="00EF0B94">
      <w:pPr>
        <w:ind w:left="0"/>
        <w:rPr>
          <w:rFonts w:asciiTheme="minorHAnsi" w:hAnsiTheme="minorHAnsi" w:cstheme="minorHAnsi"/>
        </w:rPr>
      </w:pPr>
    </w:p>
    <w:p w14:paraId="7D37A068"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Det er vurderingen, at vores egen undersøgelse ikke er særlig præcis og derfor vil vi også fremhæve undervisningsministeriet (Statistik om Elevtal | Børne- og undervisningsministeriet), som for skoleåret 2023/2024 viser:</w:t>
      </w:r>
    </w:p>
    <w:p w14:paraId="5A11AD84" w14:textId="77777777" w:rsidR="00EF0B94" w:rsidRPr="00EF0B94" w:rsidRDefault="00EF0B94" w:rsidP="00EF0B94">
      <w:pPr>
        <w:ind w:left="0"/>
        <w:rPr>
          <w:rFonts w:asciiTheme="minorHAnsi" w:hAnsiTheme="minorHAnsi" w:cstheme="minorHAnsi"/>
        </w:rPr>
      </w:pPr>
    </w:p>
    <w:p w14:paraId="733A84FB" w14:textId="77777777" w:rsidR="00EF0B94" w:rsidRPr="00EF0B94" w:rsidRDefault="00EF0B94" w:rsidP="00EF0B94">
      <w:pPr>
        <w:numPr>
          <w:ilvl w:val="0"/>
          <w:numId w:val="45"/>
        </w:numPr>
        <w:rPr>
          <w:rFonts w:asciiTheme="minorHAnsi" w:hAnsiTheme="minorHAnsi" w:cstheme="minorHAnsi"/>
        </w:rPr>
      </w:pPr>
      <w:r w:rsidRPr="00EF0B94">
        <w:rPr>
          <w:rFonts w:asciiTheme="minorHAnsi" w:hAnsiTheme="minorHAnsi" w:cstheme="minorHAnsi"/>
        </w:rPr>
        <w:lastRenderedPageBreak/>
        <w:t>Antal elever der modtager segregerede specialundervisningstilbud i specialklasser eller på specialskoler: 36.152 elever (hvilket svarer til 6,9 % af eleverne i kommunale skoletilbud)</w:t>
      </w:r>
    </w:p>
    <w:p w14:paraId="270C7DD5" w14:textId="77777777" w:rsidR="00EF0B94" w:rsidRPr="00EF0B94" w:rsidRDefault="00EF0B94" w:rsidP="00EF0B94">
      <w:pPr>
        <w:ind w:left="0"/>
        <w:rPr>
          <w:rFonts w:asciiTheme="minorHAnsi" w:hAnsiTheme="minorHAnsi" w:cstheme="minorHAnsi"/>
        </w:rPr>
      </w:pPr>
    </w:p>
    <w:p w14:paraId="2544168B" w14:textId="77777777" w:rsidR="00EF0B94" w:rsidRPr="00EF0B94" w:rsidRDefault="00EF0B94" w:rsidP="00EF0B94">
      <w:pPr>
        <w:numPr>
          <w:ilvl w:val="0"/>
          <w:numId w:val="45"/>
        </w:numPr>
        <w:rPr>
          <w:rFonts w:asciiTheme="minorHAnsi" w:hAnsiTheme="minorHAnsi" w:cstheme="minorHAnsi"/>
        </w:rPr>
      </w:pPr>
      <w:r w:rsidRPr="00EF0B94">
        <w:rPr>
          <w:rFonts w:asciiTheme="minorHAnsi" w:hAnsiTheme="minorHAnsi" w:cstheme="minorHAnsi"/>
        </w:rPr>
        <w:t>Antal elever der modtager specialundervisning i almenklasser: 4.251 elev (svarende til 0,81 % af alle elever)</w:t>
      </w:r>
    </w:p>
    <w:p w14:paraId="402194E2" w14:textId="77777777" w:rsidR="00EF0B94" w:rsidRPr="00EF0B94" w:rsidRDefault="00EF0B94" w:rsidP="00EF0B94">
      <w:pPr>
        <w:ind w:left="0"/>
        <w:rPr>
          <w:rFonts w:asciiTheme="minorHAnsi" w:hAnsiTheme="minorHAnsi" w:cstheme="minorHAnsi"/>
        </w:rPr>
      </w:pPr>
    </w:p>
    <w:p w14:paraId="63597964" w14:textId="77777777" w:rsidR="00EF0B94" w:rsidRPr="00EF0B94" w:rsidRDefault="00EF0B94" w:rsidP="00EF0B94">
      <w:pPr>
        <w:numPr>
          <w:ilvl w:val="0"/>
          <w:numId w:val="45"/>
        </w:numPr>
        <w:rPr>
          <w:rFonts w:asciiTheme="minorHAnsi" w:hAnsiTheme="minorHAnsi" w:cstheme="minorHAnsi"/>
        </w:rPr>
      </w:pPr>
      <w:r w:rsidRPr="00EF0B94">
        <w:rPr>
          <w:rFonts w:asciiTheme="minorHAnsi" w:hAnsiTheme="minorHAnsi" w:cstheme="minorHAnsi"/>
        </w:rPr>
        <w:t>Samlet set modtager cirka 7,7 % af eleverne i kommunale grundskoler en form for specialundervisning.</w:t>
      </w:r>
    </w:p>
    <w:p w14:paraId="7A92E29E" w14:textId="77777777" w:rsidR="00EF0B94" w:rsidRPr="00EF0B94" w:rsidRDefault="00EF0B94" w:rsidP="00EF0B94">
      <w:pPr>
        <w:ind w:left="0"/>
        <w:rPr>
          <w:rFonts w:asciiTheme="minorHAnsi" w:hAnsiTheme="minorHAnsi" w:cstheme="minorHAnsi"/>
        </w:rPr>
      </w:pPr>
    </w:p>
    <w:p w14:paraId="700CB9D0" w14:textId="77777777" w:rsidR="00EF0B94" w:rsidRPr="00EF0B94" w:rsidRDefault="00EF0B94" w:rsidP="00EF0B94">
      <w:pPr>
        <w:numPr>
          <w:ilvl w:val="0"/>
          <w:numId w:val="45"/>
        </w:numPr>
        <w:rPr>
          <w:rFonts w:asciiTheme="minorHAnsi" w:hAnsiTheme="minorHAnsi" w:cstheme="minorHAnsi"/>
        </w:rPr>
      </w:pPr>
      <w:r w:rsidRPr="00EF0B94">
        <w:rPr>
          <w:rFonts w:asciiTheme="minorHAnsi" w:hAnsiTheme="minorHAnsi" w:cstheme="minorHAnsi"/>
        </w:rPr>
        <w:t>Igangværende elever på STU-uddannelse: 5.966</w:t>
      </w:r>
    </w:p>
    <w:p w14:paraId="3341487D" w14:textId="77777777" w:rsidR="00EF0B94" w:rsidRPr="00EF0B94" w:rsidRDefault="00EF0B94" w:rsidP="00EF0B94">
      <w:pPr>
        <w:ind w:left="0"/>
        <w:rPr>
          <w:rFonts w:asciiTheme="minorHAnsi" w:hAnsiTheme="minorHAnsi" w:cstheme="minorHAnsi"/>
        </w:rPr>
      </w:pPr>
    </w:p>
    <w:p w14:paraId="6A86BAD9" w14:textId="77777777" w:rsidR="00EF0B94" w:rsidRPr="00EF0B94" w:rsidRDefault="00EF0B94" w:rsidP="009D1BA4">
      <w:pPr>
        <w:ind w:left="1304"/>
        <w:rPr>
          <w:rFonts w:asciiTheme="minorHAnsi" w:hAnsiTheme="minorHAnsi" w:cstheme="minorHAnsi"/>
        </w:rPr>
      </w:pPr>
      <w:r w:rsidRPr="00EF0B94">
        <w:rPr>
          <w:rFonts w:asciiTheme="minorHAnsi" w:hAnsiTheme="minorHAnsi" w:cstheme="minorHAnsi"/>
        </w:rPr>
        <w:t>Vi er opmærksomme på, at det ikke omfatter hele vores målgruppe, men synes de tal giver et mere retvisende billede af den potentielle målgruppe.</w:t>
      </w:r>
    </w:p>
    <w:p w14:paraId="4DBB160F" w14:textId="77777777" w:rsidR="00EF0B94" w:rsidRPr="00EF0B94" w:rsidRDefault="00EF0B94" w:rsidP="009D1BA4">
      <w:pPr>
        <w:ind w:left="1304"/>
        <w:rPr>
          <w:rFonts w:asciiTheme="minorHAnsi" w:hAnsiTheme="minorHAnsi" w:cstheme="minorHAnsi"/>
        </w:rPr>
      </w:pPr>
      <w:r w:rsidRPr="00EF0B94">
        <w:rPr>
          <w:rFonts w:asciiTheme="minorHAnsi" w:hAnsiTheme="minorHAnsi" w:cstheme="minorHAnsi"/>
          <w:b/>
          <w:bCs/>
        </w:rPr>
        <w:t>Anbefaling til bestyrelsen:</w:t>
      </w:r>
      <w:r w:rsidRPr="00EF0B94">
        <w:rPr>
          <w:rFonts w:asciiTheme="minorHAnsi" w:hAnsiTheme="minorHAnsi" w:cstheme="minorHAnsi"/>
        </w:rPr>
        <w:t xml:space="preserve"> Bestyrelsen anbefales at tage orienteringen til efterretning og at administrationen arbejder videre med et oplæg til oktober mødet.</w:t>
      </w:r>
      <w:r w:rsidRPr="00EF0B94">
        <w:rPr>
          <w:rFonts w:asciiTheme="minorHAnsi" w:hAnsiTheme="minorHAnsi" w:cstheme="minorHAnsi"/>
        </w:rPr>
        <w:br/>
      </w:r>
    </w:p>
    <w:p w14:paraId="1D4A27A0" w14:textId="77777777" w:rsidR="00EF0B94" w:rsidRPr="00EF0B94" w:rsidRDefault="00EF0B94" w:rsidP="009D1BA4">
      <w:pPr>
        <w:ind w:left="1304"/>
        <w:rPr>
          <w:rFonts w:asciiTheme="minorHAnsi" w:hAnsiTheme="minorHAnsi" w:cstheme="minorHAnsi"/>
          <w:b/>
          <w:bCs/>
        </w:rPr>
      </w:pPr>
      <w:r w:rsidRPr="00EF0B94">
        <w:rPr>
          <w:rFonts w:asciiTheme="minorHAnsi" w:hAnsiTheme="minorHAnsi" w:cstheme="minorHAnsi"/>
          <w:b/>
          <w:bCs/>
        </w:rPr>
        <w:t>Bestyrelsen tog orienteringen til efterretning. Der bliver fulgt op på det kommende bestyrelsesmøde til oktober.</w:t>
      </w:r>
    </w:p>
    <w:p w14:paraId="40DEE75D" w14:textId="77777777" w:rsidR="00EF0B94" w:rsidRPr="00EF0B94" w:rsidRDefault="00EF0B94" w:rsidP="00EF0B94">
      <w:pPr>
        <w:ind w:left="0"/>
        <w:rPr>
          <w:rFonts w:asciiTheme="minorHAnsi" w:hAnsiTheme="minorHAnsi" w:cstheme="minorHAnsi"/>
        </w:rPr>
      </w:pPr>
    </w:p>
    <w:p w14:paraId="425EA424" w14:textId="77777777" w:rsidR="00EF0B94" w:rsidRPr="009D1BA4" w:rsidRDefault="00EF0B94" w:rsidP="009D1BA4">
      <w:pPr>
        <w:pStyle w:val="Overskrift3"/>
        <w:rPr>
          <w:rFonts w:asciiTheme="minorHAnsi" w:hAnsiTheme="minorHAnsi" w:cstheme="minorHAnsi"/>
        </w:rPr>
      </w:pPr>
      <w:r w:rsidRPr="009D1BA4">
        <w:rPr>
          <w:rFonts w:asciiTheme="minorHAnsi" w:hAnsiTheme="minorHAnsi" w:cstheme="minorHAnsi"/>
        </w:rPr>
        <w:t>SAGER TIL BESLUTNING</w:t>
      </w:r>
    </w:p>
    <w:p w14:paraId="43CBCC40" w14:textId="77777777" w:rsidR="00EF0B94" w:rsidRPr="00EF0B94" w:rsidRDefault="00EF0B94" w:rsidP="00EF0B94">
      <w:pPr>
        <w:ind w:left="0"/>
        <w:rPr>
          <w:rFonts w:asciiTheme="minorHAnsi" w:hAnsiTheme="minorHAnsi" w:cstheme="minorHAnsi"/>
          <w:b/>
          <w:bCs/>
          <w:u w:val="single"/>
        </w:rPr>
      </w:pPr>
    </w:p>
    <w:bookmarkEnd w:id="7"/>
    <w:p w14:paraId="7C677E8D" w14:textId="77777777" w:rsidR="00EF0B94" w:rsidRPr="009D1BA4" w:rsidRDefault="00EF0B94" w:rsidP="009D1BA4">
      <w:pPr>
        <w:pStyle w:val="Overskrift4"/>
        <w:rPr>
          <w:rFonts w:asciiTheme="minorHAnsi" w:hAnsiTheme="minorHAnsi" w:cstheme="minorHAnsi"/>
        </w:rPr>
      </w:pPr>
      <w:r w:rsidRPr="009D1BA4">
        <w:rPr>
          <w:rFonts w:asciiTheme="minorHAnsi" w:hAnsiTheme="minorHAnsi" w:cstheme="minorHAnsi"/>
        </w:rPr>
        <w:t>Ad 13</w:t>
      </w:r>
      <w:r w:rsidRPr="009D1BA4">
        <w:rPr>
          <w:rFonts w:asciiTheme="minorHAnsi" w:hAnsiTheme="minorHAnsi" w:cstheme="minorHAnsi"/>
        </w:rPr>
        <w:tab/>
        <w:t>Bestyrelsens årsberetning 2024</w:t>
      </w:r>
    </w:p>
    <w:p w14:paraId="296ED61E" w14:textId="78EA7E52" w:rsidR="00EF0B94" w:rsidRPr="00EF0B94" w:rsidRDefault="00EF0B94" w:rsidP="009D1BA4">
      <w:pPr>
        <w:ind w:left="0" w:firstLine="1134"/>
        <w:rPr>
          <w:rFonts w:asciiTheme="minorHAnsi" w:hAnsiTheme="minorHAnsi" w:cstheme="minorHAnsi"/>
        </w:rPr>
      </w:pPr>
      <w:r w:rsidRPr="00EF0B94">
        <w:rPr>
          <w:rFonts w:asciiTheme="minorHAnsi" w:hAnsiTheme="minorHAnsi" w:cstheme="minorHAnsi"/>
        </w:rPr>
        <w:t>Bilag: forklæde</w:t>
      </w:r>
    </w:p>
    <w:p w14:paraId="1C191025" w14:textId="77777777" w:rsidR="00EF0B94" w:rsidRPr="00EF0B94" w:rsidRDefault="00EF0B94" w:rsidP="009D1BA4">
      <w:pPr>
        <w:rPr>
          <w:rFonts w:asciiTheme="minorHAnsi" w:hAnsiTheme="minorHAnsi" w:cstheme="minorHAnsi"/>
        </w:rPr>
      </w:pPr>
      <w:r w:rsidRPr="00EF0B94">
        <w:rPr>
          <w:rFonts w:asciiTheme="minorHAnsi" w:hAnsiTheme="minorHAnsi" w:cstheme="minorHAnsi"/>
          <w:b/>
          <w:bCs/>
        </w:rPr>
        <w:t>Resumé:</w:t>
      </w:r>
      <w:r w:rsidRPr="00EF0B94">
        <w:rPr>
          <w:rFonts w:asciiTheme="minorHAnsi" w:hAnsiTheme="minorHAnsi" w:cstheme="minorHAnsi"/>
        </w:rPr>
        <w:t xml:space="preserve"> Parasport Danmarks årsberetning for 2024 er udarbejdet efter input fra bestyrelsen og ledelsen i Parasport Danmark.</w:t>
      </w:r>
    </w:p>
    <w:p w14:paraId="088D2DB7" w14:textId="77777777" w:rsidR="00EF0B94" w:rsidRPr="00EF0B94" w:rsidRDefault="00EF0B94" w:rsidP="00EF0B94">
      <w:pPr>
        <w:ind w:left="0"/>
        <w:rPr>
          <w:rFonts w:asciiTheme="minorHAnsi" w:hAnsiTheme="minorHAnsi" w:cstheme="minorHAnsi"/>
        </w:rPr>
      </w:pPr>
    </w:p>
    <w:p w14:paraId="2B1F89E4"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Kommunikation og Kommerciel har sammenskrevet de mange input til en samlet beretning, hvor Paris 2024 i sagens natur er en hovedhistorie blandt mange andre stærke aktiviteter, der alle løfter dansk parasport både bredt og højt.</w:t>
      </w:r>
    </w:p>
    <w:p w14:paraId="73F9C372" w14:textId="77777777" w:rsidR="00EF0B94" w:rsidRPr="00EF0B94" w:rsidRDefault="00EF0B94" w:rsidP="00EF0B94">
      <w:pPr>
        <w:ind w:left="0"/>
        <w:rPr>
          <w:rFonts w:asciiTheme="minorHAnsi" w:hAnsiTheme="minorHAnsi" w:cstheme="minorHAnsi"/>
        </w:rPr>
      </w:pPr>
    </w:p>
    <w:p w14:paraId="4FCBE187"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 xml:space="preserve">Årsberetningen 2024 layoutes disse dage og fremsendes hurtigst muligt og senest fredag 6. juni til bestyrelsen og ledelsen. </w:t>
      </w:r>
    </w:p>
    <w:p w14:paraId="5B97CE49" w14:textId="77777777" w:rsidR="00EF0B94" w:rsidRPr="00EF0B94" w:rsidRDefault="00EF0B94" w:rsidP="00EF0B94">
      <w:pPr>
        <w:ind w:left="0"/>
        <w:rPr>
          <w:rFonts w:asciiTheme="minorHAnsi" w:hAnsiTheme="minorHAnsi" w:cstheme="minorHAnsi"/>
        </w:rPr>
      </w:pPr>
    </w:p>
    <w:p w14:paraId="69D1A2FB"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Processen for tilvejebringelsen af årsberetningen 2024 har været anderledes end de tidligere år, og derfor ser I først en samlet beretning ifm. dette kommende bestyrelsesmøde. Skulle I have input til indholdet eller andet, så vil der både op til og på bagkant af bestyrelsesmødet være mulighed for at komme med feedback, der så kan implementeres inden årsberetningen 2024 sendes til tryk.</w:t>
      </w:r>
    </w:p>
    <w:p w14:paraId="2A665692" w14:textId="77777777" w:rsidR="00EF0B94" w:rsidRPr="00EF0B94" w:rsidRDefault="00EF0B94" w:rsidP="00EF0B94">
      <w:pPr>
        <w:ind w:left="0"/>
        <w:rPr>
          <w:rFonts w:asciiTheme="minorHAnsi" w:hAnsiTheme="minorHAnsi" w:cstheme="minorHAnsi"/>
        </w:rPr>
      </w:pPr>
    </w:p>
    <w:p w14:paraId="3313DB48" w14:textId="77777777" w:rsidR="00EF0B94" w:rsidRPr="00EF0B94" w:rsidRDefault="00EF0B94" w:rsidP="009D1BA4">
      <w:pPr>
        <w:rPr>
          <w:rFonts w:asciiTheme="minorHAnsi" w:hAnsiTheme="minorHAnsi" w:cstheme="minorHAnsi"/>
        </w:rPr>
      </w:pPr>
      <w:r w:rsidRPr="00EF0B94">
        <w:rPr>
          <w:rFonts w:asciiTheme="minorHAnsi" w:hAnsiTheme="minorHAnsi" w:cstheme="minorHAnsi"/>
        </w:rPr>
        <w:t>Input til beretningen bedes sendes til Maiken Schütt (mas@parasport.dk) senest den 18. juni 2025, hvorefter den godkendte årsberetning trykkes.</w:t>
      </w:r>
    </w:p>
    <w:p w14:paraId="1BD0347F" w14:textId="77777777" w:rsidR="00EF0B94" w:rsidRPr="00EF0B94" w:rsidRDefault="00EF0B94" w:rsidP="00EF0B94">
      <w:pPr>
        <w:ind w:left="0"/>
        <w:rPr>
          <w:rFonts w:asciiTheme="minorHAnsi" w:hAnsiTheme="minorHAnsi" w:cstheme="minorHAnsi"/>
        </w:rPr>
      </w:pPr>
    </w:p>
    <w:p w14:paraId="1D7AAFB9" w14:textId="77777777" w:rsidR="00EF0B94" w:rsidRPr="00EF0B94" w:rsidRDefault="00EF0B94" w:rsidP="009D1BA4">
      <w:pPr>
        <w:rPr>
          <w:rFonts w:asciiTheme="minorHAnsi" w:hAnsiTheme="minorHAnsi" w:cstheme="minorHAnsi"/>
        </w:rPr>
      </w:pPr>
      <w:r w:rsidRPr="00EF0B94">
        <w:rPr>
          <w:rFonts w:asciiTheme="minorHAnsi" w:hAnsiTheme="minorHAnsi" w:cstheme="minorHAnsi"/>
          <w:b/>
          <w:bCs/>
        </w:rPr>
        <w:t>Anbefaling til bestyrelsen:</w:t>
      </w:r>
      <w:r w:rsidRPr="00EF0B94">
        <w:rPr>
          <w:rFonts w:asciiTheme="minorHAnsi" w:hAnsiTheme="minorHAnsi" w:cstheme="minorHAnsi"/>
        </w:rPr>
        <w:t xml:space="preserve"> Bestyrelsen anbefales at godkende årsberetningen for 2024 med forbehold for mindre ændringer som følge af bestyrelsens feedback</w:t>
      </w:r>
    </w:p>
    <w:p w14:paraId="06B41FE8" w14:textId="77777777" w:rsidR="00EF0B94" w:rsidRPr="00EF0B94" w:rsidRDefault="00EF0B94" w:rsidP="00EF0B94">
      <w:pPr>
        <w:ind w:left="0"/>
        <w:rPr>
          <w:rFonts w:asciiTheme="minorHAnsi" w:hAnsiTheme="minorHAnsi" w:cstheme="minorHAnsi"/>
        </w:rPr>
      </w:pPr>
    </w:p>
    <w:p w14:paraId="4738B6A3" w14:textId="77777777" w:rsidR="00EF0B94" w:rsidRPr="00EF0B94" w:rsidRDefault="00EF0B94" w:rsidP="009D1BA4">
      <w:pPr>
        <w:ind w:left="0" w:firstLine="1134"/>
        <w:rPr>
          <w:rFonts w:asciiTheme="minorHAnsi" w:hAnsiTheme="minorHAnsi" w:cstheme="minorHAnsi"/>
          <w:b/>
          <w:bCs/>
        </w:rPr>
      </w:pPr>
      <w:r w:rsidRPr="00EF0B94">
        <w:rPr>
          <w:rFonts w:asciiTheme="minorHAnsi" w:hAnsiTheme="minorHAnsi" w:cstheme="minorHAnsi"/>
          <w:b/>
          <w:bCs/>
        </w:rPr>
        <w:t>Bestyrelsen godkendte årsberetningen med forslag til enkelte mindre justeringer.</w:t>
      </w:r>
    </w:p>
    <w:p w14:paraId="65C35D42" w14:textId="77777777" w:rsidR="00EF0B94" w:rsidRPr="00EF0B94" w:rsidRDefault="00EF0B94" w:rsidP="00EF0B94">
      <w:pPr>
        <w:ind w:left="0"/>
        <w:rPr>
          <w:rFonts w:asciiTheme="minorHAnsi" w:hAnsiTheme="minorHAnsi" w:cstheme="minorHAnsi"/>
          <w:b/>
          <w:bCs/>
          <w:u w:val="single"/>
        </w:rPr>
      </w:pPr>
    </w:p>
    <w:p w14:paraId="48BCC7CC" w14:textId="77777777" w:rsidR="002E4AEF" w:rsidRDefault="002E4AEF">
      <w:pPr>
        <w:spacing w:after="200" w:line="276" w:lineRule="auto"/>
        <w:ind w:left="0"/>
        <w:rPr>
          <w:rFonts w:asciiTheme="minorHAnsi" w:hAnsiTheme="minorHAnsi" w:cstheme="minorHAnsi"/>
          <w:b/>
          <w:u w:val="single"/>
        </w:rPr>
      </w:pPr>
      <w:r>
        <w:rPr>
          <w:rFonts w:asciiTheme="minorHAnsi" w:hAnsiTheme="minorHAnsi" w:cstheme="minorHAnsi"/>
        </w:rPr>
        <w:br w:type="page"/>
      </w:r>
    </w:p>
    <w:p w14:paraId="12DDA936" w14:textId="09DEF07E" w:rsidR="00EF0B94" w:rsidRPr="009D1BA4" w:rsidRDefault="00EF0B94" w:rsidP="009D1BA4">
      <w:pPr>
        <w:pStyle w:val="Overskrift4"/>
        <w:rPr>
          <w:rFonts w:asciiTheme="minorHAnsi" w:hAnsiTheme="minorHAnsi" w:cstheme="minorHAnsi"/>
        </w:rPr>
      </w:pPr>
      <w:r w:rsidRPr="009D1BA4">
        <w:rPr>
          <w:rFonts w:asciiTheme="minorHAnsi" w:hAnsiTheme="minorHAnsi" w:cstheme="minorHAnsi"/>
        </w:rPr>
        <w:lastRenderedPageBreak/>
        <w:t>Ad 14</w:t>
      </w:r>
      <w:r w:rsidRPr="009D1BA4">
        <w:rPr>
          <w:rFonts w:asciiTheme="minorHAnsi" w:hAnsiTheme="minorHAnsi" w:cstheme="minorHAnsi"/>
        </w:rPr>
        <w:tab/>
        <w:t>CRM/CMS</w:t>
      </w:r>
    </w:p>
    <w:p w14:paraId="5CB1363C" w14:textId="0D49B587" w:rsidR="00EF0B94" w:rsidRPr="00EF0B94" w:rsidRDefault="00EF0B94" w:rsidP="002E4AEF">
      <w:pPr>
        <w:ind w:left="0" w:firstLine="1134"/>
        <w:rPr>
          <w:rFonts w:asciiTheme="minorHAnsi" w:hAnsiTheme="minorHAnsi" w:cstheme="minorHAnsi"/>
        </w:rPr>
      </w:pPr>
      <w:r w:rsidRPr="00EF0B94">
        <w:rPr>
          <w:rFonts w:asciiTheme="minorHAnsi" w:hAnsiTheme="minorHAnsi" w:cstheme="minorHAnsi"/>
        </w:rPr>
        <w:t>Bilag: forklæde, notat om nyt system</w:t>
      </w:r>
    </w:p>
    <w:p w14:paraId="157A8FCA" w14:textId="77777777" w:rsidR="00EF0B94" w:rsidRPr="00EF0B94" w:rsidRDefault="00EF0B94" w:rsidP="002E4AEF">
      <w:pPr>
        <w:rPr>
          <w:rFonts w:asciiTheme="minorHAnsi" w:hAnsiTheme="minorHAnsi" w:cstheme="minorHAnsi"/>
        </w:rPr>
      </w:pPr>
      <w:r w:rsidRPr="00EF0B94">
        <w:rPr>
          <w:rFonts w:asciiTheme="minorHAnsi" w:hAnsiTheme="minorHAnsi" w:cstheme="minorHAnsi"/>
          <w:b/>
          <w:bCs/>
        </w:rPr>
        <w:t>Resumé:</w:t>
      </w:r>
      <w:r w:rsidRPr="00EF0B94">
        <w:rPr>
          <w:rFonts w:asciiTheme="minorHAnsi" w:hAnsiTheme="minorHAnsi" w:cstheme="minorHAnsi"/>
        </w:rPr>
        <w:t xml:space="preserve"> Vores nuværende IT-</w:t>
      </w:r>
      <w:proofErr w:type="spellStart"/>
      <w:r w:rsidRPr="00EF0B94">
        <w:rPr>
          <w:rFonts w:asciiTheme="minorHAnsi" w:hAnsiTheme="minorHAnsi" w:cstheme="minorHAnsi"/>
        </w:rPr>
        <w:t>setup</w:t>
      </w:r>
      <w:proofErr w:type="spellEnd"/>
      <w:r w:rsidRPr="00EF0B94">
        <w:rPr>
          <w:rFonts w:asciiTheme="minorHAnsi" w:hAnsiTheme="minorHAnsi" w:cstheme="minorHAnsi"/>
        </w:rPr>
        <w:t xml:space="preserve"> omkring klub- og personregistrering ligger i eget udviklet system, som ikke længere understøttes sikkerhedsmæssigt.</w:t>
      </w:r>
    </w:p>
    <w:p w14:paraId="19EAF2C1" w14:textId="77777777" w:rsidR="00EF0B94" w:rsidRPr="00EF0B94" w:rsidRDefault="00EF0B94" w:rsidP="002E4AEF">
      <w:pPr>
        <w:rPr>
          <w:rFonts w:asciiTheme="minorHAnsi" w:hAnsiTheme="minorHAnsi" w:cstheme="minorHAnsi"/>
        </w:rPr>
      </w:pPr>
      <w:r w:rsidRPr="00EF0B94">
        <w:rPr>
          <w:rFonts w:asciiTheme="minorHAnsi" w:hAnsiTheme="minorHAnsi" w:cstheme="minorHAnsi"/>
        </w:rPr>
        <w:t>Derudover er det nuværende system kun tilgængeligt meget få medarbejdere. Som konsekvens af dette anvender konsulenter i meget høj grad excel-ark, og der dermed ikke er en central løsning hvor der findes fx lister over atleter, dommere, kontakt med klubber og andet.</w:t>
      </w:r>
    </w:p>
    <w:p w14:paraId="656F9CB2" w14:textId="77777777" w:rsidR="00EF0B94" w:rsidRPr="00EF0B94" w:rsidRDefault="00EF0B94" w:rsidP="00EF0B94">
      <w:pPr>
        <w:ind w:left="0"/>
        <w:rPr>
          <w:rFonts w:asciiTheme="minorHAnsi" w:hAnsiTheme="minorHAnsi" w:cstheme="minorHAnsi"/>
        </w:rPr>
      </w:pPr>
    </w:p>
    <w:p w14:paraId="05DB368E" w14:textId="5FC5BC68" w:rsidR="00EF0B94" w:rsidRPr="00EF0B94" w:rsidRDefault="00EF0B94" w:rsidP="002E4AEF">
      <w:pPr>
        <w:ind w:left="0" w:firstLine="1134"/>
        <w:rPr>
          <w:rFonts w:asciiTheme="minorHAnsi" w:hAnsiTheme="minorHAnsi" w:cstheme="minorHAnsi"/>
        </w:rPr>
      </w:pPr>
      <w:r w:rsidRPr="00EF0B94">
        <w:rPr>
          <w:rFonts w:asciiTheme="minorHAnsi" w:hAnsiTheme="minorHAnsi" w:cstheme="minorHAnsi"/>
        </w:rPr>
        <w:t>Der er 3 muligheder:</w:t>
      </w:r>
    </w:p>
    <w:p w14:paraId="45C8898D" w14:textId="3FD9BCBF" w:rsidR="00EF0B94" w:rsidRPr="00EF0B94" w:rsidRDefault="00EF0B94" w:rsidP="002E4AEF">
      <w:pPr>
        <w:ind w:left="0" w:firstLine="1134"/>
        <w:rPr>
          <w:rFonts w:asciiTheme="minorHAnsi" w:hAnsiTheme="minorHAnsi" w:cstheme="minorHAnsi"/>
        </w:rPr>
      </w:pPr>
      <w:r w:rsidRPr="00EF0B94">
        <w:rPr>
          <w:rFonts w:asciiTheme="minorHAnsi" w:hAnsiTheme="minorHAnsi" w:cstheme="minorHAnsi"/>
        </w:rPr>
        <w:t>1. mulighed – opgradering af eksisterende løsninger.</w:t>
      </w:r>
    </w:p>
    <w:p w14:paraId="3951C741" w14:textId="440E7413" w:rsidR="00EF0B94" w:rsidRPr="00EF0B94" w:rsidRDefault="00EF0B94" w:rsidP="002E4AEF">
      <w:pPr>
        <w:rPr>
          <w:rFonts w:asciiTheme="minorHAnsi" w:hAnsiTheme="minorHAnsi" w:cstheme="minorHAnsi"/>
        </w:rPr>
      </w:pPr>
      <w:r w:rsidRPr="00EF0B94">
        <w:rPr>
          <w:rFonts w:asciiTheme="minorHAnsi" w:hAnsiTheme="minorHAnsi" w:cstheme="minorHAnsi"/>
        </w:rPr>
        <w:t xml:space="preserve">Det anslås at opdatering af selve </w:t>
      </w:r>
      <w:proofErr w:type="spellStart"/>
      <w:r w:rsidRPr="00EF0B94">
        <w:rPr>
          <w:rFonts w:asciiTheme="minorHAnsi" w:hAnsiTheme="minorHAnsi" w:cstheme="minorHAnsi"/>
        </w:rPr>
        <w:t>Umbraco</w:t>
      </w:r>
      <w:proofErr w:type="spellEnd"/>
      <w:r w:rsidRPr="00EF0B94">
        <w:rPr>
          <w:rFonts w:asciiTheme="minorHAnsi" w:hAnsiTheme="minorHAnsi" w:cstheme="minorHAnsi"/>
        </w:rPr>
        <w:t xml:space="preserve"> koster ca. 250.000 kr., dertil kommer</w:t>
      </w:r>
      <w:r w:rsidR="002E4AEF">
        <w:rPr>
          <w:rFonts w:asciiTheme="minorHAnsi" w:hAnsiTheme="minorHAnsi" w:cstheme="minorHAnsi"/>
        </w:rPr>
        <w:t xml:space="preserve"> </w:t>
      </w:r>
      <w:r w:rsidRPr="00EF0B94">
        <w:rPr>
          <w:rFonts w:asciiTheme="minorHAnsi" w:hAnsiTheme="minorHAnsi" w:cstheme="minorHAnsi"/>
        </w:rPr>
        <w:t>tilpasning af DOA hertil på ca. 200 timer á 800 kr. = 160.000 i alt 410.000 kr.</w:t>
      </w:r>
    </w:p>
    <w:p w14:paraId="1155EB12" w14:textId="77777777" w:rsidR="00EF0B94" w:rsidRPr="00EF0B94" w:rsidRDefault="00EF0B94" w:rsidP="002E4AEF">
      <w:pPr>
        <w:rPr>
          <w:rFonts w:asciiTheme="minorHAnsi" w:hAnsiTheme="minorHAnsi" w:cstheme="minorHAnsi"/>
        </w:rPr>
      </w:pPr>
      <w:r w:rsidRPr="00EF0B94">
        <w:rPr>
          <w:rFonts w:asciiTheme="minorHAnsi" w:hAnsiTheme="minorHAnsi" w:cstheme="minorHAnsi"/>
        </w:rPr>
        <w:t>Opdatering af DOA. Her er der et ”gammelt” IT-budget, som viser at der skal bruges ca. 550 timer á 800 kr. = 440.000 kr.</w:t>
      </w:r>
    </w:p>
    <w:p w14:paraId="2827DEF1" w14:textId="7987D0BE" w:rsidR="00EF0B94" w:rsidRPr="00EF0B94" w:rsidRDefault="00EF0B94" w:rsidP="002E4AEF">
      <w:pPr>
        <w:ind w:left="0" w:firstLine="1134"/>
        <w:rPr>
          <w:rFonts w:asciiTheme="minorHAnsi" w:hAnsiTheme="minorHAnsi" w:cstheme="minorHAnsi"/>
        </w:rPr>
      </w:pPr>
      <w:r w:rsidRPr="00EF0B94">
        <w:rPr>
          <w:rFonts w:asciiTheme="minorHAnsi" w:hAnsiTheme="minorHAnsi" w:cstheme="minorHAnsi"/>
        </w:rPr>
        <w:t>I alt 850.000 kr. for mulighed 1.</w:t>
      </w:r>
    </w:p>
    <w:p w14:paraId="1CA08F61" w14:textId="77777777" w:rsidR="00EF0B94" w:rsidRPr="00EF0B94" w:rsidRDefault="00EF0B94" w:rsidP="002E4AEF">
      <w:pPr>
        <w:rPr>
          <w:rFonts w:asciiTheme="minorHAnsi" w:hAnsiTheme="minorHAnsi" w:cstheme="minorHAnsi"/>
        </w:rPr>
      </w:pPr>
      <w:r w:rsidRPr="00EF0B94">
        <w:rPr>
          <w:rFonts w:asciiTheme="minorHAnsi" w:hAnsiTheme="minorHAnsi" w:cstheme="minorHAnsi"/>
        </w:rPr>
        <w:t>Løsningen anbefales ikke, at vi hermed har specialviden på meget få hænder i forhold til DOA, og at vi ikke ”får noget for pengene” blot ved at skulle opdatere hjemmesidens programmeringssprog.</w:t>
      </w:r>
    </w:p>
    <w:p w14:paraId="56A94F2F" w14:textId="77777777" w:rsidR="00EF0B94" w:rsidRPr="00EF0B94" w:rsidRDefault="00EF0B94" w:rsidP="00EF0B94">
      <w:pPr>
        <w:ind w:left="0"/>
        <w:rPr>
          <w:rFonts w:asciiTheme="minorHAnsi" w:hAnsiTheme="minorHAnsi" w:cstheme="minorHAnsi"/>
        </w:rPr>
      </w:pPr>
    </w:p>
    <w:p w14:paraId="384F9AD6" w14:textId="6A60130A" w:rsidR="00EF0B94" w:rsidRPr="00EF0B94" w:rsidRDefault="00EF0B94" w:rsidP="002E4AEF">
      <w:pPr>
        <w:ind w:left="0" w:firstLine="1134"/>
        <w:rPr>
          <w:rFonts w:asciiTheme="minorHAnsi" w:hAnsiTheme="minorHAnsi" w:cstheme="minorHAnsi"/>
        </w:rPr>
      </w:pPr>
      <w:r w:rsidRPr="00EF0B94">
        <w:rPr>
          <w:rFonts w:asciiTheme="minorHAnsi" w:hAnsiTheme="minorHAnsi" w:cstheme="minorHAnsi"/>
        </w:rPr>
        <w:t>2. mulighed – et standardsystem</w:t>
      </w:r>
    </w:p>
    <w:p w14:paraId="60F3D8A2" w14:textId="77777777" w:rsidR="00EF0B94" w:rsidRPr="00EF0B94" w:rsidRDefault="00EF0B94" w:rsidP="002E4AEF">
      <w:pPr>
        <w:rPr>
          <w:rFonts w:asciiTheme="minorHAnsi" w:hAnsiTheme="minorHAnsi" w:cstheme="minorHAnsi"/>
        </w:rPr>
      </w:pPr>
      <w:r w:rsidRPr="00EF0B94">
        <w:rPr>
          <w:rFonts w:asciiTheme="minorHAnsi" w:hAnsiTheme="minorHAnsi" w:cstheme="minorHAnsi"/>
        </w:rPr>
        <w:t>Et CRM-system giver ét samlet sted til alle oplysninger om atleter, frivillige, klubber, sponsorer, fonde, samarbejdspartnere og andre interessenter. Det sikrer, at viden ikke går tabt ved personaleskift og giver overblik på tværs af organisationen</w:t>
      </w:r>
    </w:p>
    <w:p w14:paraId="05CAB757" w14:textId="77777777" w:rsidR="00EF0B94" w:rsidRPr="00EF0B94" w:rsidRDefault="00EF0B94" w:rsidP="002E4AEF">
      <w:pPr>
        <w:rPr>
          <w:rFonts w:asciiTheme="minorHAnsi" w:hAnsiTheme="minorHAnsi" w:cstheme="minorHAnsi"/>
        </w:rPr>
      </w:pPr>
      <w:r w:rsidRPr="00EF0B94">
        <w:rPr>
          <w:rFonts w:asciiTheme="minorHAnsi" w:hAnsiTheme="minorHAnsi" w:cstheme="minorHAnsi"/>
        </w:rPr>
        <w:t xml:space="preserve">Vi har været i dialog med </w:t>
      </w:r>
      <w:proofErr w:type="spellStart"/>
      <w:r w:rsidRPr="00EF0B94">
        <w:rPr>
          <w:rFonts w:asciiTheme="minorHAnsi" w:hAnsiTheme="minorHAnsi" w:cstheme="minorHAnsi"/>
        </w:rPr>
        <w:t>Zakobo</w:t>
      </w:r>
      <w:proofErr w:type="spellEnd"/>
      <w:r w:rsidRPr="00EF0B94">
        <w:rPr>
          <w:rFonts w:asciiTheme="minorHAnsi" w:hAnsiTheme="minorHAnsi" w:cstheme="minorHAnsi"/>
        </w:rPr>
        <w:t>, som også anvendes af andre SPF. Efter implementering vil prisen er 14.995+moms = 18.743,75 kr. pr. måned, svarende til en årlig driftsudgift på 224.925 kr. (2024-tal). Pris på implementering er ukendt.</w:t>
      </w:r>
    </w:p>
    <w:p w14:paraId="4CE83B14" w14:textId="77777777" w:rsidR="00EF0B94" w:rsidRPr="00EF0B94" w:rsidRDefault="00EF0B94" w:rsidP="00EF0B94">
      <w:pPr>
        <w:ind w:left="0"/>
        <w:rPr>
          <w:rFonts w:asciiTheme="minorHAnsi" w:hAnsiTheme="minorHAnsi" w:cstheme="minorHAnsi"/>
        </w:rPr>
      </w:pPr>
    </w:p>
    <w:p w14:paraId="042F4A22" w14:textId="02C756F4" w:rsidR="00EF0B94" w:rsidRPr="00EF0B94" w:rsidRDefault="00EF0B94" w:rsidP="002E4AEF">
      <w:pPr>
        <w:ind w:left="0" w:firstLine="1134"/>
        <w:rPr>
          <w:rFonts w:asciiTheme="minorHAnsi" w:hAnsiTheme="minorHAnsi" w:cstheme="minorHAnsi"/>
        </w:rPr>
      </w:pPr>
      <w:r w:rsidRPr="00EF0B94">
        <w:rPr>
          <w:rFonts w:asciiTheme="minorHAnsi" w:hAnsiTheme="minorHAnsi" w:cstheme="minorHAnsi"/>
        </w:rPr>
        <w:t>3. mulighed – vi forsætter som nu</w:t>
      </w:r>
    </w:p>
    <w:p w14:paraId="253BA1FE" w14:textId="77777777" w:rsidR="00EF0B94" w:rsidRPr="00EF0B94" w:rsidRDefault="00EF0B94" w:rsidP="002E4AEF">
      <w:pPr>
        <w:rPr>
          <w:rFonts w:asciiTheme="minorHAnsi" w:hAnsiTheme="minorHAnsi" w:cstheme="minorHAnsi"/>
        </w:rPr>
      </w:pPr>
      <w:r w:rsidRPr="00EF0B94">
        <w:rPr>
          <w:rFonts w:asciiTheme="minorHAnsi" w:hAnsiTheme="minorHAnsi" w:cstheme="minorHAnsi"/>
        </w:rPr>
        <w:t>Vores nuværende system til håndtering af klubber og personer (DOA) er en selvudviklet- og programmeret system.  DOA er skrevet i en gammel kode, som ikke længere understøttes sikkerhedsmæssigt.</w:t>
      </w:r>
    </w:p>
    <w:p w14:paraId="7BC2441E"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ab/>
        <w:t>Viden om DOA ligger hos tidligere IT-chef, og ekstern programmør.</w:t>
      </w:r>
    </w:p>
    <w:p w14:paraId="66BC319A" w14:textId="2436F21B" w:rsidR="00EF0B94" w:rsidRPr="00EF0B94" w:rsidRDefault="00EF0B94" w:rsidP="00FE767C">
      <w:pPr>
        <w:ind w:left="1304"/>
        <w:rPr>
          <w:rFonts w:asciiTheme="minorHAnsi" w:hAnsiTheme="minorHAnsi" w:cstheme="minorHAnsi"/>
        </w:rPr>
      </w:pPr>
      <w:r w:rsidRPr="00EF0B94">
        <w:rPr>
          <w:rFonts w:asciiTheme="minorHAnsi" w:hAnsiTheme="minorHAnsi" w:cstheme="minorHAnsi"/>
        </w:rPr>
        <w:t xml:space="preserve">Vores hjemmeside er skrevet i </w:t>
      </w:r>
      <w:proofErr w:type="spellStart"/>
      <w:r w:rsidRPr="00EF0B94">
        <w:rPr>
          <w:rFonts w:asciiTheme="minorHAnsi" w:hAnsiTheme="minorHAnsi" w:cstheme="minorHAnsi"/>
        </w:rPr>
        <w:t>Umbraco</w:t>
      </w:r>
      <w:proofErr w:type="spellEnd"/>
      <w:r w:rsidRPr="00EF0B94">
        <w:rPr>
          <w:rFonts w:asciiTheme="minorHAnsi" w:hAnsiTheme="minorHAnsi" w:cstheme="minorHAnsi"/>
        </w:rPr>
        <w:t xml:space="preserve">. Det har vist sig, at </w:t>
      </w:r>
      <w:proofErr w:type="spellStart"/>
      <w:r w:rsidRPr="00EF0B94">
        <w:rPr>
          <w:rFonts w:asciiTheme="minorHAnsi" w:hAnsiTheme="minorHAnsi" w:cstheme="minorHAnsi"/>
        </w:rPr>
        <w:t>Umbraco</w:t>
      </w:r>
      <w:proofErr w:type="spellEnd"/>
      <w:r w:rsidRPr="00EF0B94">
        <w:rPr>
          <w:rFonts w:asciiTheme="minorHAnsi" w:hAnsiTheme="minorHAnsi" w:cstheme="minorHAnsi"/>
        </w:rPr>
        <w:t xml:space="preserve"> skal opgraderes til en nyere version. </w:t>
      </w:r>
    </w:p>
    <w:p w14:paraId="5CC7C0C7" w14:textId="77777777" w:rsidR="00EF0B94" w:rsidRPr="00EF0B94" w:rsidRDefault="00EF0B94" w:rsidP="00EF0B94">
      <w:pPr>
        <w:ind w:left="0"/>
        <w:rPr>
          <w:rFonts w:asciiTheme="minorHAnsi" w:hAnsiTheme="minorHAnsi" w:cstheme="minorHAnsi"/>
        </w:rPr>
      </w:pPr>
    </w:p>
    <w:p w14:paraId="763B7858" w14:textId="77777777" w:rsidR="00EF0B94" w:rsidRPr="00EF0B94" w:rsidRDefault="00EF0B94" w:rsidP="00FE767C">
      <w:pPr>
        <w:ind w:left="1304"/>
        <w:rPr>
          <w:rFonts w:asciiTheme="minorHAnsi" w:hAnsiTheme="minorHAnsi" w:cstheme="minorHAnsi"/>
        </w:rPr>
      </w:pPr>
      <w:r w:rsidRPr="00EF0B94">
        <w:rPr>
          <w:rFonts w:asciiTheme="minorHAnsi" w:hAnsiTheme="minorHAnsi" w:cstheme="minorHAnsi"/>
        </w:rPr>
        <w:t>Uanset hvilken af ovenstående løsninger mangler der interne kompetencer i forhold til viden / udarbejdelse af kravspecifikation / implementering.</w:t>
      </w:r>
    </w:p>
    <w:p w14:paraId="6284B0F1" w14:textId="77777777" w:rsidR="00EF0B94" w:rsidRPr="00EF0B94" w:rsidRDefault="00EF0B94" w:rsidP="00EF0B94">
      <w:pPr>
        <w:ind w:left="0"/>
        <w:rPr>
          <w:rFonts w:asciiTheme="minorHAnsi" w:hAnsiTheme="minorHAnsi" w:cstheme="minorHAnsi"/>
        </w:rPr>
      </w:pPr>
    </w:p>
    <w:p w14:paraId="1784F9D3"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b/>
          <w:bCs/>
        </w:rPr>
        <w:tab/>
        <w:t>Anbefaling til bestyrelsen</w:t>
      </w:r>
      <w:r w:rsidRPr="00EF0B94">
        <w:rPr>
          <w:rFonts w:asciiTheme="minorHAnsi" w:hAnsiTheme="minorHAnsi" w:cstheme="minorHAnsi"/>
        </w:rPr>
        <w:t>: Der igangsættes proces omkring standardsystem.</w:t>
      </w:r>
    </w:p>
    <w:p w14:paraId="6370D92F" w14:textId="77777777" w:rsidR="00EF0B94" w:rsidRPr="00EF0B94" w:rsidRDefault="00EF0B94" w:rsidP="00FE767C">
      <w:pPr>
        <w:ind w:left="1304"/>
        <w:rPr>
          <w:rFonts w:asciiTheme="minorHAnsi" w:hAnsiTheme="minorHAnsi" w:cstheme="minorHAnsi"/>
        </w:rPr>
      </w:pPr>
      <w:r w:rsidRPr="00EF0B94">
        <w:rPr>
          <w:rFonts w:asciiTheme="minorHAnsi" w:hAnsiTheme="minorHAnsi" w:cstheme="minorHAnsi"/>
        </w:rPr>
        <w:t>Alle medarbejdere får adgang til den samme opdaterede information – hvilket styrker tværgående samarbejde, minimerer misforståelser og understøtter en mere professionel kontakt med omverdenen.</w:t>
      </w:r>
    </w:p>
    <w:p w14:paraId="7B48CF7D" w14:textId="77777777" w:rsidR="00EF0B94" w:rsidRPr="00EF0B94" w:rsidRDefault="00EF0B94" w:rsidP="00EF0B94">
      <w:pPr>
        <w:ind w:left="0"/>
        <w:rPr>
          <w:rFonts w:asciiTheme="minorHAnsi" w:hAnsiTheme="minorHAnsi" w:cstheme="minorHAnsi"/>
          <w:b/>
          <w:bCs/>
          <w:u w:val="single"/>
        </w:rPr>
      </w:pPr>
    </w:p>
    <w:p w14:paraId="334CF26F" w14:textId="77777777" w:rsidR="00EF0B94" w:rsidRPr="00EF0B94" w:rsidRDefault="00EF0B94" w:rsidP="00EF0B94">
      <w:pPr>
        <w:ind w:left="0"/>
        <w:rPr>
          <w:rFonts w:asciiTheme="minorHAnsi" w:hAnsiTheme="minorHAnsi" w:cstheme="minorHAnsi"/>
          <w:b/>
          <w:bCs/>
        </w:rPr>
      </w:pPr>
      <w:r w:rsidRPr="00EF0B94">
        <w:rPr>
          <w:rFonts w:asciiTheme="minorHAnsi" w:hAnsiTheme="minorHAnsi" w:cstheme="minorHAnsi"/>
          <w:b/>
          <w:bCs/>
        </w:rPr>
        <w:tab/>
        <w:t>Bestyrelsen besluttede sig for mulighed 2:</w:t>
      </w:r>
    </w:p>
    <w:p w14:paraId="29FD6843" w14:textId="77777777" w:rsidR="00EF0B94" w:rsidRPr="00EF0B94" w:rsidRDefault="00EF0B94" w:rsidP="00FE767C">
      <w:pPr>
        <w:ind w:left="1304"/>
        <w:rPr>
          <w:rFonts w:asciiTheme="minorHAnsi" w:hAnsiTheme="minorHAnsi" w:cstheme="minorHAnsi"/>
        </w:rPr>
      </w:pPr>
      <w:r w:rsidRPr="00EF0B94">
        <w:rPr>
          <w:rFonts w:asciiTheme="minorHAnsi" w:hAnsiTheme="minorHAnsi" w:cstheme="minorHAnsi"/>
        </w:rPr>
        <w:t>Et CRM-standard system der giver ét samlet sted til alle oplysninger om atleter, frivillige, klubber, sponsorer, fonde, samarbejdspartnere og andre interessenter. Det sikrer, at viden ikke går tabt ved personaleskift og giver overblik på tværs af organisationen.</w:t>
      </w:r>
    </w:p>
    <w:p w14:paraId="7995A74E" w14:textId="77777777" w:rsidR="00EF0B94" w:rsidRPr="00EF0B94" w:rsidRDefault="00EF0B94" w:rsidP="00EF0B94">
      <w:pPr>
        <w:ind w:left="0"/>
        <w:rPr>
          <w:rFonts w:asciiTheme="minorHAnsi" w:hAnsiTheme="minorHAnsi" w:cstheme="minorHAnsi"/>
          <w:b/>
          <w:bCs/>
          <w:u w:val="single"/>
        </w:rPr>
      </w:pPr>
    </w:p>
    <w:p w14:paraId="7D405AC9" w14:textId="77777777" w:rsidR="00EF0B94" w:rsidRPr="00FE767C" w:rsidRDefault="00EF0B94" w:rsidP="00FE767C">
      <w:pPr>
        <w:pStyle w:val="Overskrift4"/>
        <w:rPr>
          <w:rFonts w:asciiTheme="minorHAnsi" w:hAnsiTheme="minorHAnsi" w:cstheme="minorHAnsi"/>
        </w:rPr>
      </w:pPr>
      <w:r w:rsidRPr="00FE767C">
        <w:rPr>
          <w:rFonts w:asciiTheme="minorHAnsi" w:hAnsiTheme="minorHAnsi" w:cstheme="minorHAnsi"/>
        </w:rPr>
        <w:t>Ad 15</w:t>
      </w:r>
      <w:r w:rsidRPr="00FE767C">
        <w:rPr>
          <w:rFonts w:asciiTheme="minorHAnsi" w:hAnsiTheme="minorHAnsi" w:cstheme="minorHAnsi"/>
        </w:rPr>
        <w:tab/>
        <w:t>Projektorganisering</w:t>
      </w:r>
    </w:p>
    <w:p w14:paraId="28E7D02D" w14:textId="74D79575" w:rsidR="00EF0B94" w:rsidRPr="00EF0B94" w:rsidRDefault="00EF0B94" w:rsidP="00FE767C">
      <w:pPr>
        <w:ind w:left="0" w:firstLine="1134"/>
        <w:rPr>
          <w:rFonts w:asciiTheme="minorHAnsi" w:hAnsiTheme="minorHAnsi" w:cstheme="minorHAnsi"/>
        </w:rPr>
      </w:pPr>
      <w:r w:rsidRPr="00EF0B94">
        <w:rPr>
          <w:rFonts w:asciiTheme="minorHAnsi" w:hAnsiTheme="minorHAnsi" w:cstheme="minorHAnsi"/>
        </w:rPr>
        <w:t>Bilag: forklæde, projektorganisering – udførende version</w:t>
      </w:r>
    </w:p>
    <w:p w14:paraId="602A0B43" w14:textId="0D8DAE94" w:rsidR="00EF0B94" w:rsidRPr="00EF0B94" w:rsidRDefault="00EF0B94" w:rsidP="00FE767C">
      <w:pPr>
        <w:rPr>
          <w:rFonts w:asciiTheme="minorHAnsi" w:hAnsiTheme="minorHAnsi" w:cstheme="minorHAnsi"/>
        </w:rPr>
      </w:pPr>
      <w:r w:rsidRPr="00EF0B94">
        <w:rPr>
          <w:rFonts w:asciiTheme="minorHAnsi" w:hAnsiTheme="minorHAnsi" w:cstheme="minorHAnsi"/>
          <w:b/>
          <w:bCs/>
        </w:rPr>
        <w:t>Resumé:</w:t>
      </w:r>
      <w:r w:rsidRPr="00EF0B94">
        <w:rPr>
          <w:rFonts w:asciiTheme="minorHAnsi" w:hAnsiTheme="minorHAnsi" w:cstheme="minorHAnsi"/>
        </w:rPr>
        <w:t xml:space="preserve"> Det har været et ønske at arbejde mere projektorienteret i Parasport Danmark. Projektorganiseringen skal blandt andet give mulighed for at hele Parasport Danmark og interessenter, skal have mulighed for at byde ind med ideer til mulige udviklingsprojekter og for at kunne deltage i gennemførelsen af de. Derfor er der med tæt sparring med bestyrelsesmedlemmer og udviklingsudvalget, udarbejdet en model for håndtering af projekter i Parasport Danmark. </w:t>
      </w:r>
    </w:p>
    <w:p w14:paraId="47FEFD07" w14:textId="77777777" w:rsidR="00EF0B94" w:rsidRPr="00EF0B94" w:rsidRDefault="00EF0B94" w:rsidP="00FE767C">
      <w:pPr>
        <w:rPr>
          <w:rFonts w:asciiTheme="minorHAnsi" w:hAnsiTheme="minorHAnsi" w:cstheme="minorHAnsi"/>
        </w:rPr>
      </w:pPr>
      <w:r w:rsidRPr="00EF0B94">
        <w:rPr>
          <w:rFonts w:asciiTheme="minorHAnsi" w:hAnsiTheme="minorHAnsi" w:cstheme="minorHAnsi"/>
        </w:rPr>
        <w:t>Ud over selve organiseringen, beder vi bestyrelsen om at beslutte et årligt rammebeløb til opstart og gennemførelse af projekter. Projektrammen foreslås til 500.000 kr. årligt og med mulighed for at finansiere enkelte projekter med op til 150.000 kr. pr. projekt.</w:t>
      </w:r>
    </w:p>
    <w:p w14:paraId="1C3DE0C5" w14:textId="77777777" w:rsidR="00EF0B94" w:rsidRPr="00EF0B94" w:rsidRDefault="00EF0B94" w:rsidP="00FE767C">
      <w:pPr>
        <w:rPr>
          <w:rFonts w:asciiTheme="minorHAnsi" w:hAnsiTheme="minorHAnsi" w:cstheme="minorHAnsi"/>
        </w:rPr>
      </w:pPr>
      <w:r w:rsidRPr="00EF0B94">
        <w:rPr>
          <w:rFonts w:asciiTheme="minorHAnsi" w:hAnsiTheme="minorHAnsi" w:cstheme="minorHAnsi"/>
          <w:b/>
          <w:bCs/>
        </w:rPr>
        <w:t>Anbefaling til bestyrelsen:</w:t>
      </w:r>
      <w:r w:rsidRPr="00EF0B94">
        <w:rPr>
          <w:rFonts w:asciiTheme="minorHAnsi" w:hAnsiTheme="minorHAnsi" w:cstheme="minorHAnsi"/>
        </w:rPr>
        <w:t xml:space="preserve"> Det anbefales bestyrelsen at imødekomme projektorganiseringen og den tilhørende økonomi.</w:t>
      </w:r>
    </w:p>
    <w:p w14:paraId="0CE49646" w14:textId="77777777" w:rsidR="00EF0B94" w:rsidRPr="00EF0B94" w:rsidRDefault="00EF0B94" w:rsidP="00EF0B94">
      <w:pPr>
        <w:ind w:left="0"/>
        <w:rPr>
          <w:rFonts w:asciiTheme="minorHAnsi" w:hAnsiTheme="minorHAnsi" w:cstheme="minorHAnsi"/>
        </w:rPr>
      </w:pPr>
    </w:p>
    <w:p w14:paraId="3865B174" w14:textId="77777777" w:rsidR="00EF0B94" w:rsidRPr="00EF0B94" w:rsidRDefault="00EF0B94" w:rsidP="00FE767C">
      <w:pPr>
        <w:rPr>
          <w:rFonts w:asciiTheme="minorHAnsi" w:hAnsiTheme="minorHAnsi" w:cstheme="minorHAnsi"/>
          <w:b/>
          <w:bCs/>
        </w:rPr>
      </w:pPr>
      <w:r w:rsidRPr="00EF0B94">
        <w:rPr>
          <w:rFonts w:asciiTheme="minorHAnsi" w:hAnsiTheme="minorHAnsi" w:cstheme="minorHAnsi"/>
          <w:b/>
          <w:bCs/>
        </w:rPr>
        <w:t>Bestyrelsen besluttede at imødekomme forslaget til projektorganisering samt en årlig økonomisk ramme på kr. 500.000 årligt de kommende tre år.</w:t>
      </w:r>
    </w:p>
    <w:p w14:paraId="3055878F" w14:textId="77777777" w:rsidR="00EF0B94" w:rsidRPr="00EF0B94" w:rsidRDefault="00EF0B94" w:rsidP="00EF0B94">
      <w:pPr>
        <w:ind w:left="0"/>
        <w:rPr>
          <w:rFonts w:asciiTheme="minorHAnsi" w:hAnsiTheme="minorHAnsi" w:cstheme="minorHAnsi"/>
          <w:b/>
          <w:bCs/>
          <w:u w:val="single"/>
        </w:rPr>
      </w:pPr>
    </w:p>
    <w:p w14:paraId="5C3E3950" w14:textId="77777777" w:rsidR="00EF0B94" w:rsidRPr="00FE767C" w:rsidRDefault="00EF0B94" w:rsidP="00FE767C">
      <w:pPr>
        <w:pStyle w:val="Overskrift4"/>
        <w:rPr>
          <w:rFonts w:asciiTheme="minorHAnsi" w:hAnsiTheme="minorHAnsi" w:cstheme="minorHAnsi"/>
        </w:rPr>
      </w:pPr>
      <w:r w:rsidRPr="00FE767C">
        <w:rPr>
          <w:rFonts w:asciiTheme="minorHAnsi" w:hAnsiTheme="minorHAnsi" w:cstheme="minorHAnsi"/>
        </w:rPr>
        <w:t>Ad 16</w:t>
      </w:r>
      <w:r w:rsidRPr="00FE767C">
        <w:rPr>
          <w:rFonts w:asciiTheme="minorHAnsi" w:hAnsiTheme="minorHAnsi" w:cstheme="minorHAnsi"/>
        </w:rPr>
        <w:tab/>
        <w:t>IBSA Sport – foreslåede revisioner af klassifikationskoden</w:t>
      </w:r>
    </w:p>
    <w:p w14:paraId="5A298D06" w14:textId="222E3B97" w:rsidR="00EF0B94" w:rsidRPr="00EF0B94" w:rsidRDefault="00EF0B94" w:rsidP="00FE767C">
      <w:pPr>
        <w:ind w:left="0" w:firstLine="1134"/>
        <w:rPr>
          <w:rFonts w:asciiTheme="minorHAnsi" w:hAnsiTheme="minorHAnsi" w:cstheme="minorHAnsi"/>
        </w:rPr>
      </w:pPr>
      <w:r w:rsidRPr="00EF0B94">
        <w:rPr>
          <w:rFonts w:asciiTheme="minorHAnsi" w:hAnsiTheme="minorHAnsi" w:cstheme="minorHAnsi"/>
        </w:rPr>
        <w:t>Bilag: forklæde, og forslag (originalt og oversættelse til dansk)</w:t>
      </w:r>
    </w:p>
    <w:p w14:paraId="07140CA7" w14:textId="62B0DAEC" w:rsidR="00EF0B94" w:rsidRPr="00EF0B94" w:rsidRDefault="00EF0B94" w:rsidP="00FE767C">
      <w:pPr>
        <w:ind w:left="0" w:firstLine="1134"/>
        <w:rPr>
          <w:rFonts w:asciiTheme="minorHAnsi" w:hAnsiTheme="minorHAnsi" w:cstheme="minorHAnsi"/>
        </w:rPr>
      </w:pPr>
      <w:r w:rsidRPr="00EF0B94">
        <w:rPr>
          <w:rFonts w:asciiTheme="minorHAnsi" w:hAnsiTheme="minorHAnsi" w:cstheme="minorHAnsi"/>
          <w:b/>
          <w:bCs/>
        </w:rPr>
        <w:t>Resumé:</w:t>
      </w:r>
      <w:r w:rsidRPr="00EF0B94">
        <w:rPr>
          <w:rFonts w:asciiTheme="minorHAnsi" w:hAnsiTheme="minorHAnsi" w:cstheme="minorHAnsi"/>
        </w:rPr>
        <w:t xml:space="preserve"> Baggrund</w:t>
      </w:r>
    </w:p>
    <w:p w14:paraId="2736249B" w14:textId="77777777" w:rsidR="00EF0B94" w:rsidRPr="00EF0B94" w:rsidRDefault="00EF0B94" w:rsidP="00FE767C">
      <w:pPr>
        <w:rPr>
          <w:rFonts w:asciiTheme="minorHAnsi" w:hAnsiTheme="minorHAnsi" w:cstheme="minorHAnsi"/>
        </w:rPr>
      </w:pPr>
      <w:r w:rsidRPr="00EF0B94">
        <w:rPr>
          <w:rFonts w:asciiTheme="minorHAnsi" w:hAnsiTheme="minorHAnsi" w:cstheme="minorHAnsi"/>
        </w:rPr>
        <w:t xml:space="preserve">IPC har frigivet en ny klassifikations </w:t>
      </w:r>
      <w:proofErr w:type="spellStart"/>
      <w:r w:rsidRPr="00EF0B94">
        <w:rPr>
          <w:rFonts w:asciiTheme="minorHAnsi" w:hAnsiTheme="minorHAnsi" w:cstheme="minorHAnsi"/>
        </w:rPr>
        <w:t>code</w:t>
      </w:r>
      <w:proofErr w:type="spellEnd"/>
      <w:r w:rsidRPr="00EF0B94">
        <w:rPr>
          <w:rFonts w:asciiTheme="minorHAnsi" w:hAnsiTheme="minorHAnsi" w:cstheme="minorHAnsi"/>
        </w:rPr>
        <w:t xml:space="preserve"> i 2025. IPC opfordrer de internationale forbund til at revidere deres klassifikationskodeks, gerne ultimo november 2025. med implementering sommer 2026.  </w:t>
      </w:r>
    </w:p>
    <w:p w14:paraId="63272227" w14:textId="77777777" w:rsidR="00EF0B94" w:rsidRPr="00EF0B94" w:rsidRDefault="00EF0B94" w:rsidP="00FE767C">
      <w:pPr>
        <w:rPr>
          <w:rFonts w:asciiTheme="minorHAnsi" w:hAnsiTheme="minorHAnsi" w:cstheme="minorHAnsi"/>
        </w:rPr>
      </w:pPr>
      <w:r w:rsidRPr="00EF0B94">
        <w:rPr>
          <w:rFonts w:asciiTheme="minorHAnsi" w:hAnsiTheme="minorHAnsi" w:cstheme="minorHAnsi"/>
        </w:rPr>
        <w:t xml:space="preserve">Formålet med denne henvendelse er at gøre IBSA opmærksom på de stigende udfordringer, de nordiske lande har med at deltage i </w:t>
      </w:r>
      <w:proofErr w:type="spellStart"/>
      <w:r w:rsidRPr="00EF0B94">
        <w:rPr>
          <w:rFonts w:asciiTheme="minorHAnsi" w:hAnsiTheme="minorHAnsi" w:cstheme="minorHAnsi"/>
        </w:rPr>
        <w:t>Goal</w:t>
      </w:r>
      <w:proofErr w:type="spellEnd"/>
      <w:r w:rsidRPr="00EF0B94">
        <w:rPr>
          <w:rFonts w:asciiTheme="minorHAnsi" w:hAnsiTheme="minorHAnsi" w:cstheme="minorHAnsi"/>
        </w:rPr>
        <w:t xml:space="preserve"> Ball på eliteniveau internationalt.</w:t>
      </w:r>
    </w:p>
    <w:p w14:paraId="6F5615D2" w14:textId="35CB80D7" w:rsidR="00EF0B94" w:rsidRPr="00EF0B94" w:rsidRDefault="00EF0B94" w:rsidP="00FE767C">
      <w:pPr>
        <w:ind w:left="0" w:firstLine="1134"/>
        <w:rPr>
          <w:rFonts w:asciiTheme="minorHAnsi" w:hAnsiTheme="minorHAnsi" w:cstheme="minorHAnsi"/>
        </w:rPr>
      </w:pPr>
      <w:r w:rsidRPr="00EF0B94">
        <w:rPr>
          <w:rFonts w:asciiTheme="minorHAnsi" w:hAnsiTheme="minorHAnsi" w:cstheme="minorHAnsi"/>
        </w:rPr>
        <w:t>Indhold</w:t>
      </w:r>
    </w:p>
    <w:p w14:paraId="54900975" w14:textId="77777777" w:rsidR="00EF0B94" w:rsidRPr="00EF0B94" w:rsidRDefault="00EF0B94" w:rsidP="00FE767C">
      <w:pPr>
        <w:rPr>
          <w:rFonts w:asciiTheme="minorHAnsi" w:hAnsiTheme="minorHAnsi" w:cstheme="minorHAnsi"/>
        </w:rPr>
      </w:pPr>
      <w:r w:rsidRPr="00EF0B94">
        <w:rPr>
          <w:rFonts w:asciiTheme="minorHAnsi" w:hAnsiTheme="minorHAnsi" w:cstheme="minorHAnsi"/>
        </w:rPr>
        <w:t xml:space="preserve">En gennemgang af internationale ranglister og resultater fra VM og EM over de seneste fire år viser en bekymrende tendens: Kun ét til to nordiske lande er repræsenteret, og de placerer sig konsekvent i de lavere lag. Dette vurderes i høj grad at basere sig på de gældende inklusionskriterier. </w:t>
      </w:r>
    </w:p>
    <w:p w14:paraId="34C7A432" w14:textId="77777777" w:rsidR="00EF0B94" w:rsidRPr="00EF0B94" w:rsidRDefault="00EF0B94" w:rsidP="00FE767C">
      <w:pPr>
        <w:ind w:left="1080"/>
        <w:rPr>
          <w:rFonts w:asciiTheme="minorHAnsi" w:hAnsiTheme="minorHAnsi" w:cstheme="minorHAnsi"/>
        </w:rPr>
      </w:pPr>
      <w:r w:rsidRPr="00EF0B94">
        <w:rPr>
          <w:rFonts w:asciiTheme="minorHAnsi" w:hAnsiTheme="minorHAnsi" w:cstheme="minorHAnsi"/>
        </w:rPr>
        <w:t>Vi ønsker derfor at indsende vedhæftede høringssvar til IBSA med information om den givne problemstilling og med ønske om at overveje en revision af de nuværende inklusionskriterier.</w:t>
      </w:r>
    </w:p>
    <w:p w14:paraId="69F2F212" w14:textId="77777777" w:rsidR="00EF0B94" w:rsidRPr="00EF0B94" w:rsidRDefault="00EF0B94" w:rsidP="00EF0B94">
      <w:pPr>
        <w:numPr>
          <w:ilvl w:val="1"/>
          <w:numId w:val="46"/>
        </w:numPr>
        <w:rPr>
          <w:rFonts w:asciiTheme="minorHAnsi" w:hAnsiTheme="minorHAnsi" w:cstheme="minorHAnsi"/>
        </w:rPr>
      </w:pPr>
      <w:r w:rsidRPr="00EF0B94">
        <w:rPr>
          <w:rFonts w:asciiTheme="minorHAnsi" w:hAnsiTheme="minorHAnsi" w:cstheme="minorHAnsi"/>
        </w:rPr>
        <w:t xml:space="preserve">Øge inklusionskriterierne til 6/18, 0,48 </w:t>
      </w:r>
      <w:proofErr w:type="spellStart"/>
      <w:r w:rsidRPr="00EF0B94">
        <w:rPr>
          <w:rFonts w:asciiTheme="minorHAnsi" w:hAnsiTheme="minorHAnsi" w:cstheme="minorHAnsi"/>
        </w:rPr>
        <w:t>logmar</w:t>
      </w:r>
      <w:proofErr w:type="spellEnd"/>
      <w:r w:rsidRPr="00EF0B94">
        <w:rPr>
          <w:rFonts w:asciiTheme="minorHAnsi" w:hAnsiTheme="minorHAnsi" w:cstheme="minorHAnsi"/>
        </w:rPr>
        <w:t xml:space="preserve"> (dvs. 33% syn) for at lægge sig op ad WHO-definitionen på moderate vision </w:t>
      </w:r>
      <w:proofErr w:type="spellStart"/>
      <w:r w:rsidRPr="00EF0B94">
        <w:rPr>
          <w:rFonts w:asciiTheme="minorHAnsi" w:hAnsiTheme="minorHAnsi" w:cstheme="minorHAnsi"/>
        </w:rPr>
        <w:t>impairment</w:t>
      </w:r>
      <w:proofErr w:type="spellEnd"/>
      <w:r w:rsidRPr="00EF0B94">
        <w:rPr>
          <w:rFonts w:asciiTheme="minorHAnsi" w:hAnsiTheme="minorHAnsi" w:cstheme="minorHAnsi"/>
        </w:rPr>
        <w:t xml:space="preserve">.  </w:t>
      </w:r>
    </w:p>
    <w:p w14:paraId="283D8990" w14:textId="77777777" w:rsidR="00EF0B94" w:rsidRPr="00EF0B94" w:rsidRDefault="00EF0B94" w:rsidP="00EF0B94">
      <w:pPr>
        <w:numPr>
          <w:ilvl w:val="1"/>
          <w:numId w:val="46"/>
        </w:numPr>
        <w:rPr>
          <w:rFonts w:asciiTheme="minorHAnsi" w:hAnsiTheme="minorHAnsi" w:cstheme="minorHAnsi"/>
        </w:rPr>
      </w:pPr>
      <w:r w:rsidRPr="00EF0B94">
        <w:rPr>
          <w:rFonts w:asciiTheme="minorHAnsi" w:hAnsiTheme="minorHAnsi" w:cstheme="minorHAnsi"/>
        </w:rPr>
        <w:t>Lave en B4 gruppe</w:t>
      </w:r>
    </w:p>
    <w:p w14:paraId="5BD317CD" w14:textId="77777777" w:rsidR="00EF0B94" w:rsidRPr="00EF0B94" w:rsidRDefault="00EF0B94" w:rsidP="00EF0B94">
      <w:pPr>
        <w:numPr>
          <w:ilvl w:val="1"/>
          <w:numId w:val="46"/>
        </w:numPr>
        <w:rPr>
          <w:rFonts w:asciiTheme="minorHAnsi" w:hAnsiTheme="minorHAnsi" w:cstheme="minorHAnsi"/>
        </w:rPr>
      </w:pPr>
      <w:r w:rsidRPr="00EF0B94">
        <w:rPr>
          <w:rFonts w:asciiTheme="minorHAnsi" w:hAnsiTheme="minorHAnsi" w:cstheme="minorHAnsi"/>
        </w:rPr>
        <w:t xml:space="preserve">Få </w:t>
      </w:r>
      <w:proofErr w:type="spellStart"/>
      <w:r w:rsidRPr="00EF0B94">
        <w:rPr>
          <w:rFonts w:asciiTheme="minorHAnsi" w:hAnsiTheme="minorHAnsi" w:cstheme="minorHAnsi"/>
        </w:rPr>
        <w:t>Goal</w:t>
      </w:r>
      <w:proofErr w:type="spellEnd"/>
      <w:r w:rsidRPr="00EF0B94">
        <w:rPr>
          <w:rFonts w:asciiTheme="minorHAnsi" w:hAnsiTheme="minorHAnsi" w:cstheme="minorHAnsi"/>
        </w:rPr>
        <w:t xml:space="preserve"> Ball over på pointsystem, evt. 7 point (skal være op til IBSA). B1 = 1 point, B2= 2 point, etc. </w:t>
      </w:r>
    </w:p>
    <w:p w14:paraId="4C45000B" w14:textId="77777777" w:rsidR="00EF0B94" w:rsidRPr="00EF0B94" w:rsidRDefault="00EF0B94" w:rsidP="00EF0B94">
      <w:pPr>
        <w:ind w:left="0"/>
        <w:rPr>
          <w:rFonts w:asciiTheme="minorHAnsi" w:hAnsiTheme="minorHAnsi" w:cstheme="minorHAnsi"/>
        </w:rPr>
      </w:pPr>
    </w:p>
    <w:p w14:paraId="0E1F8768" w14:textId="77777777" w:rsidR="00EF0B94" w:rsidRPr="00EF0B94" w:rsidRDefault="00EF0B94" w:rsidP="00FE767C">
      <w:pPr>
        <w:ind w:left="1080"/>
        <w:rPr>
          <w:rFonts w:asciiTheme="minorHAnsi" w:hAnsiTheme="minorHAnsi" w:cstheme="minorHAnsi"/>
        </w:rPr>
      </w:pPr>
      <w:r w:rsidRPr="00EF0B94">
        <w:rPr>
          <w:rFonts w:asciiTheme="minorHAnsi" w:hAnsiTheme="minorHAnsi" w:cstheme="minorHAnsi"/>
          <w:b/>
          <w:bCs/>
        </w:rPr>
        <w:t>Anbefaling til bestyrelsen:</w:t>
      </w:r>
      <w:r w:rsidRPr="00EF0B94">
        <w:rPr>
          <w:rFonts w:asciiTheme="minorHAnsi" w:hAnsiTheme="minorHAnsi" w:cstheme="minorHAnsi"/>
        </w:rPr>
        <w:t xml:space="preserve"> Det indstilles, at bestyrelsen godkender fremsendelsen af vedhæftede høringssvar.</w:t>
      </w:r>
    </w:p>
    <w:p w14:paraId="6A9A595A" w14:textId="77777777" w:rsidR="00EF0B94" w:rsidRPr="00EF0B94" w:rsidRDefault="00EF0B94" w:rsidP="00EF0B94">
      <w:pPr>
        <w:ind w:left="0"/>
        <w:rPr>
          <w:rFonts w:asciiTheme="minorHAnsi" w:hAnsiTheme="minorHAnsi" w:cstheme="minorHAnsi"/>
        </w:rPr>
      </w:pPr>
    </w:p>
    <w:p w14:paraId="3E62B0DB" w14:textId="5B1A85E1" w:rsidR="00EF0B94" w:rsidRPr="00EF0B94" w:rsidRDefault="00EF0B94" w:rsidP="00FE767C">
      <w:pPr>
        <w:ind w:left="0" w:firstLine="1080"/>
        <w:rPr>
          <w:rFonts w:asciiTheme="minorHAnsi" w:hAnsiTheme="minorHAnsi" w:cstheme="minorHAnsi"/>
          <w:b/>
          <w:bCs/>
        </w:rPr>
      </w:pPr>
      <w:r w:rsidRPr="00EF0B94">
        <w:rPr>
          <w:rFonts w:asciiTheme="minorHAnsi" w:hAnsiTheme="minorHAnsi" w:cstheme="minorHAnsi"/>
          <w:b/>
          <w:bCs/>
        </w:rPr>
        <w:t>Bestyrelsen godkendte det foreslåede høringssvar, som nu fremsendes til IBSA</w:t>
      </w:r>
    </w:p>
    <w:p w14:paraId="6B278F42" w14:textId="77777777" w:rsidR="00EF0B94" w:rsidRPr="00EF0B94" w:rsidRDefault="00EF0B94" w:rsidP="00EF0B94">
      <w:pPr>
        <w:ind w:left="0"/>
        <w:rPr>
          <w:rFonts w:asciiTheme="minorHAnsi" w:hAnsiTheme="minorHAnsi" w:cstheme="minorHAnsi"/>
        </w:rPr>
      </w:pPr>
    </w:p>
    <w:p w14:paraId="1CDDB2E3" w14:textId="77777777" w:rsidR="00FE767C" w:rsidRDefault="00FE767C">
      <w:pPr>
        <w:spacing w:after="200" w:line="276" w:lineRule="auto"/>
        <w:ind w:left="0"/>
        <w:rPr>
          <w:rFonts w:asciiTheme="minorHAnsi" w:hAnsiTheme="minorHAnsi" w:cstheme="minorHAnsi"/>
          <w:b/>
          <w:u w:val="single"/>
        </w:rPr>
      </w:pPr>
      <w:r>
        <w:rPr>
          <w:rFonts w:asciiTheme="minorHAnsi" w:hAnsiTheme="minorHAnsi" w:cstheme="minorHAnsi"/>
        </w:rPr>
        <w:br w:type="page"/>
      </w:r>
    </w:p>
    <w:p w14:paraId="67AFBEAD" w14:textId="1DCEAD5E" w:rsidR="00EF0B94" w:rsidRPr="00FE767C" w:rsidRDefault="00EF0B94" w:rsidP="00FE767C">
      <w:pPr>
        <w:pStyle w:val="Overskrift4"/>
        <w:rPr>
          <w:rFonts w:asciiTheme="minorHAnsi" w:hAnsiTheme="minorHAnsi" w:cstheme="minorHAnsi"/>
        </w:rPr>
      </w:pPr>
      <w:r w:rsidRPr="00FE767C">
        <w:rPr>
          <w:rFonts w:asciiTheme="minorHAnsi" w:hAnsiTheme="minorHAnsi" w:cstheme="minorHAnsi"/>
        </w:rPr>
        <w:lastRenderedPageBreak/>
        <w:t>Ad 17</w:t>
      </w:r>
      <w:r w:rsidRPr="00FE767C">
        <w:rPr>
          <w:rFonts w:asciiTheme="minorHAnsi" w:hAnsiTheme="minorHAnsi" w:cstheme="minorHAnsi"/>
        </w:rPr>
        <w:tab/>
        <w:t xml:space="preserve">Anmodning om frivillig indsats i </w:t>
      </w:r>
      <w:proofErr w:type="spellStart"/>
      <w:r w:rsidRPr="00FE767C">
        <w:rPr>
          <w:rFonts w:asciiTheme="minorHAnsi" w:hAnsiTheme="minorHAnsi" w:cstheme="minorHAnsi"/>
        </w:rPr>
        <w:t>Healthy</w:t>
      </w:r>
      <w:proofErr w:type="spellEnd"/>
      <w:r w:rsidRPr="00FE767C">
        <w:rPr>
          <w:rFonts w:asciiTheme="minorHAnsi" w:hAnsiTheme="minorHAnsi" w:cstheme="minorHAnsi"/>
        </w:rPr>
        <w:t xml:space="preserve"> </w:t>
      </w:r>
      <w:proofErr w:type="spellStart"/>
      <w:r w:rsidRPr="00FE767C">
        <w:rPr>
          <w:rFonts w:asciiTheme="minorHAnsi" w:hAnsiTheme="minorHAnsi" w:cstheme="minorHAnsi"/>
        </w:rPr>
        <w:t>Athletes</w:t>
      </w:r>
      <w:proofErr w:type="spellEnd"/>
      <w:r w:rsidRPr="00FE767C">
        <w:rPr>
          <w:rFonts w:asciiTheme="minorHAnsi" w:hAnsiTheme="minorHAnsi" w:cstheme="minorHAnsi"/>
        </w:rPr>
        <w:t xml:space="preserve"> ved SOIF 2026</w:t>
      </w:r>
    </w:p>
    <w:p w14:paraId="5C32DBAC" w14:textId="77777777" w:rsidR="00EF0B94" w:rsidRPr="00EF0B94" w:rsidRDefault="00EF0B94" w:rsidP="00FE767C">
      <w:pPr>
        <w:rPr>
          <w:rFonts w:asciiTheme="minorHAnsi" w:hAnsiTheme="minorHAnsi" w:cstheme="minorHAnsi"/>
        </w:rPr>
      </w:pPr>
      <w:r w:rsidRPr="00EF0B94">
        <w:rPr>
          <w:rFonts w:asciiTheme="minorHAnsi" w:hAnsiTheme="minorHAnsi" w:cstheme="minorHAnsi"/>
        </w:rPr>
        <w:t xml:space="preserve">Anmodning fra Lykke Guldbrandt om bestyrelsens tilladelse til at yde en frivillig indsats i forbindelse med </w:t>
      </w:r>
      <w:proofErr w:type="spellStart"/>
      <w:r w:rsidRPr="00EF0B94">
        <w:rPr>
          <w:rFonts w:asciiTheme="minorHAnsi" w:hAnsiTheme="minorHAnsi" w:cstheme="minorHAnsi"/>
        </w:rPr>
        <w:t>Healthy</w:t>
      </w:r>
      <w:proofErr w:type="spellEnd"/>
      <w:r w:rsidRPr="00EF0B94">
        <w:rPr>
          <w:rFonts w:asciiTheme="minorHAnsi" w:hAnsiTheme="minorHAnsi" w:cstheme="minorHAnsi"/>
        </w:rPr>
        <w:t xml:space="preserve"> </w:t>
      </w:r>
      <w:proofErr w:type="spellStart"/>
      <w:r w:rsidRPr="00EF0B94">
        <w:rPr>
          <w:rFonts w:asciiTheme="minorHAnsi" w:hAnsiTheme="minorHAnsi" w:cstheme="minorHAnsi"/>
        </w:rPr>
        <w:t>Athletes</w:t>
      </w:r>
      <w:proofErr w:type="spellEnd"/>
      <w:r w:rsidRPr="00EF0B94">
        <w:rPr>
          <w:rFonts w:asciiTheme="minorHAnsi" w:hAnsiTheme="minorHAnsi" w:cstheme="minorHAnsi"/>
        </w:rPr>
        <w:t xml:space="preserve"> til Special Olympics Idræts Festival 2026.</w:t>
      </w:r>
    </w:p>
    <w:p w14:paraId="262233BF" w14:textId="77777777" w:rsidR="00EF0B94" w:rsidRPr="00EF0B94" w:rsidRDefault="00EF0B94" w:rsidP="00EF0B94">
      <w:pPr>
        <w:ind w:left="0"/>
        <w:rPr>
          <w:rFonts w:asciiTheme="minorHAnsi" w:hAnsiTheme="minorHAnsi" w:cstheme="minorHAnsi"/>
        </w:rPr>
      </w:pPr>
    </w:p>
    <w:p w14:paraId="0927ED33" w14:textId="77777777" w:rsidR="00EF0B94" w:rsidRPr="00EF0B94" w:rsidRDefault="00EF0B94" w:rsidP="00FE767C">
      <w:pPr>
        <w:rPr>
          <w:rFonts w:asciiTheme="minorHAnsi" w:hAnsiTheme="minorHAnsi" w:cstheme="minorHAnsi"/>
          <w:b/>
          <w:bCs/>
        </w:rPr>
      </w:pPr>
      <w:r w:rsidRPr="00EF0B94">
        <w:rPr>
          <w:rFonts w:asciiTheme="minorHAnsi" w:hAnsiTheme="minorHAnsi" w:cstheme="minorHAnsi"/>
          <w:b/>
          <w:bCs/>
        </w:rPr>
        <w:t>Bestyrelsen godkendte, at Lykke Guldbrandt deltager som frivillig ved Special Olympics Idræts Festival 2026.</w:t>
      </w:r>
    </w:p>
    <w:p w14:paraId="5BC36397" w14:textId="77777777" w:rsidR="00EF0B94" w:rsidRPr="00EF0B94" w:rsidRDefault="00EF0B94" w:rsidP="00EF0B94">
      <w:pPr>
        <w:ind w:left="0"/>
        <w:rPr>
          <w:rFonts w:asciiTheme="minorHAnsi" w:hAnsiTheme="minorHAnsi" w:cstheme="minorHAnsi"/>
        </w:rPr>
      </w:pPr>
    </w:p>
    <w:p w14:paraId="71D07C2F" w14:textId="77777777" w:rsidR="00EF0B94" w:rsidRPr="00FE767C" w:rsidRDefault="00EF0B94" w:rsidP="00FE767C">
      <w:pPr>
        <w:pStyle w:val="Overskrift6"/>
        <w:rPr>
          <w:rFonts w:asciiTheme="minorHAnsi" w:eastAsia="Arial Unicode MS" w:hAnsiTheme="minorHAnsi" w:cstheme="minorHAnsi"/>
        </w:rPr>
      </w:pPr>
      <w:r w:rsidRPr="00FE767C">
        <w:rPr>
          <w:rFonts w:asciiTheme="minorHAnsi" w:eastAsia="Arial Unicode MS" w:hAnsiTheme="minorHAnsi" w:cstheme="minorHAnsi"/>
        </w:rPr>
        <w:t>SAGER TIL DRØFTELSE – HERUNDER EVT. TEMADRØFTELSE AF MAKSIMALT  30 MINUTTER</w:t>
      </w:r>
    </w:p>
    <w:p w14:paraId="6638F93A" w14:textId="77777777" w:rsidR="00EF0B94" w:rsidRPr="00EF0B94" w:rsidRDefault="00EF0B94" w:rsidP="00EF0B94">
      <w:pPr>
        <w:ind w:left="0"/>
        <w:rPr>
          <w:rFonts w:asciiTheme="minorHAnsi" w:hAnsiTheme="minorHAnsi" w:cstheme="minorHAnsi"/>
          <w:b/>
          <w:bCs/>
          <w:u w:val="single"/>
        </w:rPr>
      </w:pPr>
    </w:p>
    <w:p w14:paraId="32BE247A" w14:textId="77777777" w:rsidR="00EF0B94" w:rsidRPr="00883A0E" w:rsidRDefault="00EF0B94" w:rsidP="00883A0E">
      <w:pPr>
        <w:pStyle w:val="Overskrift4"/>
        <w:rPr>
          <w:rFonts w:asciiTheme="minorHAnsi" w:hAnsiTheme="minorHAnsi" w:cstheme="minorHAnsi"/>
        </w:rPr>
      </w:pPr>
      <w:r w:rsidRPr="00883A0E">
        <w:rPr>
          <w:rFonts w:asciiTheme="minorHAnsi" w:hAnsiTheme="minorHAnsi" w:cstheme="minorHAnsi"/>
        </w:rPr>
        <w:t>Ad 18</w:t>
      </w:r>
      <w:r w:rsidRPr="00883A0E">
        <w:rPr>
          <w:rFonts w:asciiTheme="minorHAnsi" w:hAnsiTheme="minorHAnsi" w:cstheme="minorHAnsi"/>
        </w:rPr>
        <w:tab/>
        <w:t>Temadrøftelse: Publicistundersøgelse</w:t>
      </w:r>
    </w:p>
    <w:p w14:paraId="438A2035" w14:textId="45309184" w:rsidR="00EF0B94" w:rsidRPr="00EF0B94" w:rsidRDefault="00EF0B94" w:rsidP="00883A0E">
      <w:pPr>
        <w:ind w:left="0" w:firstLine="1134"/>
        <w:rPr>
          <w:rFonts w:asciiTheme="minorHAnsi" w:hAnsiTheme="minorHAnsi" w:cstheme="minorHAnsi"/>
        </w:rPr>
      </w:pPr>
      <w:r w:rsidRPr="00EF0B94">
        <w:rPr>
          <w:rFonts w:asciiTheme="minorHAnsi" w:hAnsiTheme="minorHAnsi" w:cstheme="minorHAnsi"/>
        </w:rPr>
        <w:t>Bilag: forklæde</w:t>
      </w:r>
    </w:p>
    <w:p w14:paraId="25025A76" w14:textId="77777777" w:rsidR="00EF0B94" w:rsidRPr="00EF0B94" w:rsidRDefault="00EF0B94" w:rsidP="00883A0E">
      <w:pPr>
        <w:rPr>
          <w:rFonts w:asciiTheme="minorHAnsi" w:hAnsiTheme="minorHAnsi" w:cstheme="minorHAnsi"/>
        </w:rPr>
      </w:pPr>
      <w:r w:rsidRPr="00EF0B94">
        <w:rPr>
          <w:rFonts w:asciiTheme="minorHAnsi" w:hAnsiTheme="minorHAnsi" w:cstheme="minorHAnsi"/>
          <w:b/>
          <w:bCs/>
        </w:rPr>
        <w:t>Resumé:</w:t>
      </w:r>
      <w:r w:rsidRPr="00EF0B94">
        <w:rPr>
          <w:rFonts w:asciiTheme="minorHAnsi" w:hAnsiTheme="minorHAnsi" w:cstheme="minorHAnsi"/>
        </w:rPr>
        <w:t xml:space="preserve"> Parasport Danmark har i samarbejde med DIF &amp; Team Danmark Kommerciel fået udarbejdet en analyse, der kortlægger bl.a. Parasport Danmarks og de Paralympiske Leges brand-værdi og image-parametre.</w:t>
      </w:r>
    </w:p>
    <w:p w14:paraId="66552619" w14:textId="77777777" w:rsidR="00EF0B94" w:rsidRPr="00EF0B94" w:rsidRDefault="00EF0B94" w:rsidP="00EF0B94">
      <w:pPr>
        <w:ind w:left="0"/>
        <w:rPr>
          <w:rFonts w:asciiTheme="minorHAnsi" w:hAnsiTheme="minorHAnsi" w:cstheme="minorHAnsi"/>
        </w:rPr>
      </w:pPr>
    </w:p>
    <w:p w14:paraId="6BA386FD" w14:textId="77777777" w:rsidR="00EF0B94" w:rsidRPr="00EF0B94" w:rsidRDefault="00EF0B94" w:rsidP="00883A0E">
      <w:pPr>
        <w:rPr>
          <w:rFonts w:asciiTheme="minorHAnsi" w:hAnsiTheme="minorHAnsi" w:cstheme="minorHAnsi"/>
        </w:rPr>
      </w:pPr>
      <w:r w:rsidRPr="00EF0B94">
        <w:rPr>
          <w:rFonts w:asciiTheme="minorHAnsi" w:hAnsiTheme="minorHAnsi" w:cstheme="minorHAnsi"/>
        </w:rPr>
        <w:t>Analysen præsenterer også udvalgte danske virksomheder, f.eks. Coloplast og Louis Nielsen, som begge var inviteret med til netværksarrangementet på Amalienborg den 8. april.</w:t>
      </w:r>
    </w:p>
    <w:p w14:paraId="7B7E860D" w14:textId="77777777" w:rsidR="00EF0B94" w:rsidRPr="00EF0B94" w:rsidRDefault="00EF0B94" w:rsidP="00EF0B94">
      <w:pPr>
        <w:ind w:left="0"/>
        <w:rPr>
          <w:rFonts w:asciiTheme="minorHAnsi" w:hAnsiTheme="minorHAnsi" w:cstheme="minorHAnsi"/>
        </w:rPr>
      </w:pPr>
    </w:p>
    <w:p w14:paraId="3FE9A186" w14:textId="77777777" w:rsidR="00EF0B94" w:rsidRPr="00EF0B94" w:rsidRDefault="00EF0B94" w:rsidP="00883A0E">
      <w:pPr>
        <w:rPr>
          <w:rFonts w:asciiTheme="minorHAnsi" w:hAnsiTheme="minorHAnsi" w:cstheme="minorHAnsi"/>
        </w:rPr>
      </w:pPr>
      <w:r w:rsidRPr="00EF0B94">
        <w:rPr>
          <w:rFonts w:asciiTheme="minorHAnsi" w:hAnsiTheme="minorHAnsi" w:cstheme="minorHAnsi"/>
        </w:rPr>
        <w:t xml:space="preserve">Formålet med analysen er, at vi kan bruge den ifm. præsentationer til potentielle nye Toppartnere/Paralympiske partnere, der kunne være et stærkt match med parasporten. </w:t>
      </w:r>
    </w:p>
    <w:p w14:paraId="00E674D0" w14:textId="77777777" w:rsidR="00EF0B94" w:rsidRPr="00EF0B94" w:rsidRDefault="00EF0B94" w:rsidP="00EF0B94">
      <w:pPr>
        <w:ind w:left="0"/>
        <w:rPr>
          <w:rFonts w:asciiTheme="minorHAnsi" w:hAnsiTheme="minorHAnsi" w:cstheme="minorHAnsi"/>
        </w:rPr>
      </w:pPr>
    </w:p>
    <w:p w14:paraId="241C0EF4" w14:textId="77777777" w:rsidR="00EF0B94" w:rsidRPr="00EF0B94" w:rsidRDefault="00EF0B94" w:rsidP="00883A0E">
      <w:pPr>
        <w:rPr>
          <w:rFonts w:asciiTheme="minorHAnsi" w:hAnsiTheme="minorHAnsi" w:cstheme="minorHAnsi"/>
        </w:rPr>
      </w:pPr>
      <w:r w:rsidRPr="00EF0B94">
        <w:rPr>
          <w:rFonts w:asciiTheme="minorHAnsi" w:hAnsiTheme="minorHAnsi" w:cstheme="minorHAnsi"/>
        </w:rPr>
        <w:t>Ved at have data, der viser, hvilke image-parametre Parasport Danmark og PL scorer højt på, har vi mulighed for at nå ud til både virksomheder og fonde med et endnu stærkere narrativ omkring, hvad vi kan løfte i fællesskab – og ikke mindst hvordan vi kan bidrage med en værdiskabende afsmitning på de virksomheder, vi arbejder sammen med.</w:t>
      </w:r>
    </w:p>
    <w:p w14:paraId="637673BE" w14:textId="77777777" w:rsidR="00EF0B94" w:rsidRPr="00EF0B94" w:rsidRDefault="00EF0B94" w:rsidP="00EF0B94">
      <w:pPr>
        <w:ind w:left="0"/>
        <w:rPr>
          <w:rFonts w:asciiTheme="minorHAnsi" w:hAnsiTheme="minorHAnsi" w:cstheme="minorHAnsi"/>
        </w:rPr>
      </w:pPr>
    </w:p>
    <w:p w14:paraId="524321D7" w14:textId="734B3F34" w:rsidR="00EF0B94" w:rsidRPr="00EF0B94" w:rsidRDefault="00EF0B94" w:rsidP="00883A0E">
      <w:pPr>
        <w:rPr>
          <w:rFonts w:asciiTheme="minorHAnsi" w:hAnsiTheme="minorHAnsi" w:cstheme="minorHAnsi"/>
        </w:rPr>
      </w:pPr>
      <w:r w:rsidRPr="00EF0B94">
        <w:rPr>
          <w:rFonts w:asciiTheme="minorHAnsi" w:hAnsiTheme="minorHAnsi" w:cstheme="minorHAnsi"/>
        </w:rPr>
        <w:t xml:space="preserve">Anbefaling til bestyrelsen: Maiken Schütt præsenterer udvalgte dele af </w:t>
      </w:r>
      <w:proofErr w:type="spellStart"/>
      <w:r w:rsidRPr="00EF0B94">
        <w:rPr>
          <w:rFonts w:asciiTheme="minorHAnsi" w:hAnsiTheme="minorHAnsi" w:cstheme="minorHAnsi"/>
        </w:rPr>
        <w:t>Publicis</w:t>
      </w:r>
      <w:proofErr w:type="spellEnd"/>
      <w:r w:rsidRPr="00EF0B94">
        <w:rPr>
          <w:rFonts w:asciiTheme="minorHAnsi" w:hAnsiTheme="minorHAnsi" w:cstheme="minorHAnsi"/>
        </w:rPr>
        <w:t>’ analyse og ser frem til en drøftelse med afsæt i bestyrelsens tanker og refleksioner herom.</w:t>
      </w:r>
    </w:p>
    <w:p w14:paraId="74762725" w14:textId="77777777" w:rsidR="00EF0B94" w:rsidRPr="00EF0B94" w:rsidRDefault="00EF0B94" w:rsidP="00EF0B94">
      <w:pPr>
        <w:ind w:left="0"/>
        <w:rPr>
          <w:rFonts w:asciiTheme="minorHAnsi" w:hAnsiTheme="minorHAnsi" w:cstheme="minorHAnsi"/>
        </w:rPr>
      </w:pPr>
    </w:p>
    <w:p w14:paraId="73C8A1D0" w14:textId="28C4AE52" w:rsidR="00EF0B94" w:rsidRPr="00EF0B94" w:rsidRDefault="00EF0B94" w:rsidP="00883A0E">
      <w:pPr>
        <w:ind w:left="0" w:firstLine="1134"/>
        <w:rPr>
          <w:rFonts w:asciiTheme="minorHAnsi" w:hAnsiTheme="minorHAnsi" w:cstheme="minorHAnsi"/>
          <w:b/>
          <w:bCs/>
        </w:rPr>
      </w:pPr>
      <w:r w:rsidRPr="00EF0B94">
        <w:rPr>
          <w:rFonts w:asciiTheme="minorHAnsi" w:hAnsiTheme="minorHAnsi" w:cstheme="minorHAnsi"/>
          <w:b/>
          <w:bCs/>
        </w:rPr>
        <w:t>Bestyrelsen fik præsenteret Publicistundersøgelsen og drøftede denne.</w:t>
      </w:r>
    </w:p>
    <w:p w14:paraId="72F48DA3" w14:textId="77777777" w:rsidR="00EF0B94" w:rsidRPr="00EF0B94" w:rsidRDefault="00EF0B94" w:rsidP="00EF0B94">
      <w:pPr>
        <w:ind w:left="0"/>
        <w:rPr>
          <w:rFonts w:asciiTheme="minorHAnsi" w:hAnsiTheme="minorHAnsi" w:cstheme="minorHAnsi"/>
          <w:b/>
          <w:bCs/>
        </w:rPr>
      </w:pPr>
    </w:p>
    <w:p w14:paraId="2AEAA7C4" w14:textId="77777777" w:rsidR="00EF0B94" w:rsidRPr="00EF0B94" w:rsidRDefault="00EF0B94" w:rsidP="00EF0B94">
      <w:pPr>
        <w:ind w:left="0"/>
        <w:rPr>
          <w:rFonts w:asciiTheme="minorHAnsi" w:hAnsiTheme="minorHAnsi" w:cstheme="minorHAnsi"/>
          <w:b/>
          <w:bCs/>
        </w:rPr>
      </w:pPr>
    </w:p>
    <w:p w14:paraId="0732E64B" w14:textId="77777777" w:rsidR="00EF0B94" w:rsidRPr="00883A0E" w:rsidRDefault="00EF0B94" w:rsidP="00883A0E">
      <w:pPr>
        <w:pStyle w:val="Overskrift3"/>
        <w:rPr>
          <w:rFonts w:asciiTheme="minorHAnsi" w:hAnsiTheme="minorHAnsi" w:cstheme="minorHAnsi"/>
        </w:rPr>
      </w:pPr>
      <w:r w:rsidRPr="00883A0E">
        <w:rPr>
          <w:rFonts w:asciiTheme="minorHAnsi" w:hAnsiTheme="minorHAnsi" w:cstheme="minorHAnsi"/>
        </w:rPr>
        <w:t>EVENTUELT</w:t>
      </w:r>
    </w:p>
    <w:p w14:paraId="46B987CA" w14:textId="137B1077" w:rsidR="00EF0B94" w:rsidRPr="00EF0B94" w:rsidRDefault="00EF0B94" w:rsidP="00883A0E">
      <w:pPr>
        <w:ind w:left="0" w:firstLine="1134"/>
        <w:rPr>
          <w:rFonts w:asciiTheme="minorHAnsi" w:hAnsiTheme="minorHAnsi" w:cstheme="minorHAnsi"/>
        </w:rPr>
      </w:pPr>
      <w:r w:rsidRPr="00EF0B94">
        <w:rPr>
          <w:rFonts w:asciiTheme="minorHAnsi" w:hAnsiTheme="minorHAnsi" w:cstheme="minorHAnsi"/>
        </w:rPr>
        <w:t>Intet til eventuelt.</w:t>
      </w:r>
    </w:p>
    <w:p w14:paraId="569B213B" w14:textId="77777777" w:rsidR="00EF0B94" w:rsidRPr="00EF0B94" w:rsidRDefault="00EF0B94" w:rsidP="00EF0B94">
      <w:pPr>
        <w:ind w:left="0"/>
        <w:rPr>
          <w:rFonts w:asciiTheme="minorHAnsi" w:hAnsiTheme="minorHAnsi" w:cstheme="minorHAnsi"/>
          <w:b/>
          <w:bCs/>
        </w:rPr>
      </w:pPr>
    </w:p>
    <w:p w14:paraId="1856ADE7" w14:textId="77777777" w:rsidR="00EF0B94" w:rsidRPr="00EF0B94" w:rsidRDefault="00EF0B94" w:rsidP="00EF0B94">
      <w:pPr>
        <w:ind w:left="0"/>
        <w:rPr>
          <w:rFonts w:asciiTheme="minorHAnsi" w:hAnsiTheme="minorHAnsi" w:cstheme="minorHAnsi"/>
          <w:b/>
          <w:bCs/>
        </w:rPr>
      </w:pPr>
    </w:p>
    <w:p w14:paraId="505A25BF" w14:textId="77777777" w:rsidR="00EF0B94" w:rsidRPr="00EF0B94" w:rsidRDefault="00EF0B94" w:rsidP="00EF0B94">
      <w:pPr>
        <w:ind w:left="0"/>
        <w:rPr>
          <w:rFonts w:asciiTheme="minorHAnsi" w:hAnsiTheme="minorHAnsi" w:cstheme="minorHAnsi"/>
        </w:rPr>
      </w:pPr>
    </w:p>
    <w:p w14:paraId="2D66FE62" w14:textId="77777777" w:rsidR="00EF0B94" w:rsidRPr="00EF0B94" w:rsidRDefault="00EF0B94" w:rsidP="00EF0B94">
      <w:pPr>
        <w:ind w:left="0"/>
        <w:rPr>
          <w:rFonts w:asciiTheme="minorHAnsi" w:hAnsiTheme="minorHAnsi" w:cstheme="minorHAnsi"/>
        </w:rPr>
      </w:pPr>
      <w:r w:rsidRPr="00EF0B94">
        <w:rPr>
          <w:rFonts w:asciiTheme="minorHAnsi" w:hAnsiTheme="minorHAnsi" w:cstheme="minorHAnsi"/>
        </w:rPr>
        <w:t>Ref.: IVL/go</w:t>
      </w:r>
    </w:p>
    <w:p w14:paraId="3FC5842F" w14:textId="77777777" w:rsidR="001F3E4C" w:rsidRPr="00EF0B94" w:rsidRDefault="001F3E4C" w:rsidP="00D21D9C">
      <w:pPr>
        <w:ind w:left="0"/>
        <w:rPr>
          <w:rFonts w:asciiTheme="minorHAnsi" w:hAnsiTheme="minorHAnsi" w:cstheme="minorHAnsi"/>
        </w:rPr>
      </w:pPr>
    </w:p>
    <w:sectPr w:rsidR="001F3E4C" w:rsidRPr="00EF0B94" w:rsidSect="00BC5397">
      <w:footerReference w:type="default" r:id="rId9"/>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5DF9" w14:textId="77777777" w:rsidR="007F2EAB" w:rsidRDefault="007F2EAB" w:rsidP="00783B4B">
      <w:r>
        <w:separator/>
      </w:r>
    </w:p>
  </w:endnote>
  <w:endnote w:type="continuationSeparator" w:id="0">
    <w:p w14:paraId="02718F05" w14:textId="77777777" w:rsidR="007F2EAB" w:rsidRDefault="007F2EAB"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329598"/>
      <w:docPartObj>
        <w:docPartGallery w:val="Page Numbers (Bottom of Page)"/>
        <w:docPartUnique/>
      </w:docPartObj>
    </w:sdtPr>
    <w:sdtEndPr/>
    <w:sdtContent>
      <w:p w14:paraId="3FC58434" w14:textId="77777777" w:rsidR="00C84FF9" w:rsidRDefault="00C84FF9" w:rsidP="00F747FD">
        <w:pPr>
          <w:pStyle w:val="Sidefod"/>
          <w:ind w:left="8789" w:hanging="425"/>
        </w:pPr>
        <w:r>
          <w:t xml:space="preserve">s.: </w:t>
        </w:r>
        <w:r>
          <w:fldChar w:fldCharType="begin"/>
        </w:r>
        <w:r>
          <w:instrText>PAGE   \* MERGEFORMAT</w:instrText>
        </w:r>
        <w:r>
          <w:fldChar w:fldCharType="separate"/>
        </w:r>
        <w:r w:rsidR="00253AF1">
          <w:rPr>
            <w:noProof/>
          </w:rPr>
          <w:t>1</w:t>
        </w:r>
        <w:r>
          <w:fldChar w:fldCharType="end"/>
        </w:r>
        <w:r>
          <w:t>.</w:t>
        </w:r>
      </w:p>
    </w:sdtContent>
  </w:sdt>
  <w:p w14:paraId="3FC58435" w14:textId="77777777" w:rsidR="00C84FF9" w:rsidRDefault="00C84FF9" w:rsidP="00783B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EED1" w14:textId="77777777" w:rsidR="007F2EAB" w:rsidRDefault="007F2EAB" w:rsidP="00783B4B">
      <w:r>
        <w:separator/>
      </w:r>
    </w:p>
  </w:footnote>
  <w:footnote w:type="continuationSeparator" w:id="0">
    <w:p w14:paraId="4828EF0E" w14:textId="77777777" w:rsidR="007F2EAB" w:rsidRDefault="007F2EAB" w:rsidP="007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94C44"/>
    <w:multiLevelType w:val="hybridMultilevel"/>
    <w:tmpl w:val="27D0BE3E"/>
    <w:lvl w:ilvl="0" w:tplc="04060003">
      <w:start w:val="1"/>
      <w:numFmt w:val="bullet"/>
      <w:lvlText w:val="o"/>
      <w:lvlJc w:val="left"/>
      <w:pPr>
        <w:ind w:left="2214" w:hanging="360"/>
      </w:pPr>
      <w:rPr>
        <w:rFonts w:ascii="Courier New" w:hAnsi="Courier New" w:cs="Courier New" w:hint="default"/>
      </w:rPr>
    </w:lvl>
    <w:lvl w:ilvl="1" w:tplc="04060003" w:tentative="1">
      <w:start w:val="1"/>
      <w:numFmt w:val="bullet"/>
      <w:lvlText w:val="o"/>
      <w:lvlJc w:val="left"/>
      <w:pPr>
        <w:ind w:left="2934" w:hanging="360"/>
      </w:pPr>
      <w:rPr>
        <w:rFonts w:ascii="Courier New" w:hAnsi="Courier New" w:cs="Courier New" w:hint="default"/>
      </w:rPr>
    </w:lvl>
    <w:lvl w:ilvl="2" w:tplc="04060005" w:tentative="1">
      <w:start w:val="1"/>
      <w:numFmt w:val="bullet"/>
      <w:lvlText w:val=""/>
      <w:lvlJc w:val="left"/>
      <w:pPr>
        <w:ind w:left="3654" w:hanging="360"/>
      </w:pPr>
      <w:rPr>
        <w:rFonts w:ascii="Wingdings" w:hAnsi="Wingdings" w:hint="default"/>
      </w:rPr>
    </w:lvl>
    <w:lvl w:ilvl="3" w:tplc="04060001" w:tentative="1">
      <w:start w:val="1"/>
      <w:numFmt w:val="bullet"/>
      <w:lvlText w:val=""/>
      <w:lvlJc w:val="left"/>
      <w:pPr>
        <w:ind w:left="4374" w:hanging="360"/>
      </w:pPr>
      <w:rPr>
        <w:rFonts w:ascii="Symbol" w:hAnsi="Symbol" w:hint="default"/>
      </w:rPr>
    </w:lvl>
    <w:lvl w:ilvl="4" w:tplc="04060003" w:tentative="1">
      <w:start w:val="1"/>
      <w:numFmt w:val="bullet"/>
      <w:lvlText w:val="o"/>
      <w:lvlJc w:val="left"/>
      <w:pPr>
        <w:ind w:left="5094" w:hanging="360"/>
      </w:pPr>
      <w:rPr>
        <w:rFonts w:ascii="Courier New" w:hAnsi="Courier New" w:cs="Courier New" w:hint="default"/>
      </w:rPr>
    </w:lvl>
    <w:lvl w:ilvl="5" w:tplc="04060005" w:tentative="1">
      <w:start w:val="1"/>
      <w:numFmt w:val="bullet"/>
      <w:lvlText w:val=""/>
      <w:lvlJc w:val="left"/>
      <w:pPr>
        <w:ind w:left="5814" w:hanging="360"/>
      </w:pPr>
      <w:rPr>
        <w:rFonts w:ascii="Wingdings" w:hAnsi="Wingdings" w:hint="default"/>
      </w:rPr>
    </w:lvl>
    <w:lvl w:ilvl="6" w:tplc="04060001" w:tentative="1">
      <w:start w:val="1"/>
      <w:numFmt w:val="bullet"/>
      <w:lvlText w:val=""/>
      <w:lvlJc w:val="left"/>
      <w:pPr>
        <w:ind w:left="6534" w:hanging="360"/>
      </w:pPr>
      <w:rPr>
        <w:rFonts w:ascii="Symbol" w:hAnsi="Symbol" w:hint="default"/>
      </w:rPr>
    </w:lvl>
    <w:lvl w:ilvl="7" w:tplc="04060003" w:tentative="1">
      <w:start w:val="1"/>
      <w:numFmt w:val="bullet"/>
      <w:lvlText w:val="o"/>
      <w:lvlJc w:val="left"/>
      <w:pPr>
        <w:ind w:left="7254" w:hanging="360"/>
      </w:pPr>
      <w:rPr>
        <w:rFonts w:ascii="Courier New" w:hAnsi="Courier New" w:cs="Courier New" w:hint="default"/>
      </w:rPr>
    </w:lvl>
    <w:lvl w:ilvl="8" w:tplc="04060005" w:tentative="1">
      <w:start w:val="1"/>
      <w:numFmt w:val="bullet"/>
      <w:lvlText w:val=""/>
      <w:lvlJc w:val="left"/>
      <w:pPr>
        <w:ind w:left="7974" w:hanging="360"/>
      </w:pPr>
      <w:rPr>
        <w:rFonts w:ascii="Wingdings" w:hAnsi="Wingdings" w:hint="default"/>
      </w:rPr>
    </w:lvl>
  </w:abstractNum>
  <w:abstractNum w:abstractNumId="3"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4"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6" w15:restartNumberingAfterBreak="0">
    <w:nsid w:val="11675CB6"/>
    <w:multiLevelType w:val="multilevel"/>
    <w:tmpl w:val="0562E212"/>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7"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8"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9" w15:restartNumberingAfterBreak="0">
    <w:nsid w:val="19C96B17"/>
    <w:multiLevelType w:val="hybridMultilevel"/>
    <w:tmpl w:val="6348520C"/>
    <w:lvl w:ilvl="0" w:tplc="853CEA40">
      <w:numFmt w:val="bullet"/>
      <w:lvlText w:val="•"/>
      <w:lvlJc w:val="left"/>
      <w:pPr>
        <w:ind w:left="1440" w:hanging="360"/>
      </w:pPr>
      <w:rPr>
        <w:rFonts w:ascii="Bookman Old Style" w:eastAsia="Times New Roman" w:hAnsi="Bookman Old Style"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15:restartNumberingAfterBreak="0">
    <w:nsid w:val="1DC672DB"/>
    <w:multiLevelType w:val="hybridMultilevel"/>
    <w:tmpl w:val="001A20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26BF2F7D"/>
    <w:multiLevelType w:val="hybridMultilevel"/>
    <w:tmpl w:val="FCF4A0C4"/>
    <w:lvl w:ilvl="0" w:tplc="853CEA40">
      <w:numFmt w:val="bullet"/>
      <w:lvlText w:val="•"/>
      <w:lvlJc w:val="left"/>
      <w:pPr>
        <w:ind w:left="1854" w:hanging="360"/>
      </w:pPr>
      <w:rPr>
        <w:rFonts w:ascii="Bookman Old Style" w:eastAsia="Times New Roman" w:hAnsi="Bookman Old Style" w:cs="Times New Roman"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5"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15:restartNumberingAfterBreak="0">
    <w:nsid w:val="30C942B5"/>
    <w:multiLevelType w:val="hybridMultilevel"/>
    <w:tmpl w:val="91003EB6"/>
    <w:lvl w:ilvl="0" w:tplc="0130DDAA">
      <w:start w:val="1"/>
      <w:numFmt w:val="decimal"/>
      <w:lvlText w:val="%1."/>
      <w:lvlJc w:val="left"/>
      <w:pPr>
        <w:ind w:left="1644" w:hanging="564"/>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8" w15:restartNumberingAfterBreak="0">
    <w:nsid w:val="339E6A2D"/>
    <w:multiLevelType w:val="hybridMultilevel"/>
    <w:tmpl w:val="A5ECD10E"/>
    <w:lvl w:ilvl="0" w:tplc="04060005">
      <w:start w:val="1"/>
      <w:numFmt w:val="bullet"/>
      <w:lvlText w:val=""/>
      <w:lvlJc w:val="left"/>
      <w:pPr>
        <w:ind w:left="2574" w:hanging="360"/>
      </w:pPr>
      <w:rPr>
        <w:rFonts w:ascii="Wingdings" w:hAnsi="Wingdings" w:hint="default"/>
      </w:rPr>
    </w:lvl>
    <w:lvl w:ilvl="1" w:tplc="FFFFFFFF" w:tentative="1">
      <w:start w:val="1"/>
      <w:numFmt w:val="bullet"/>
      <w:lvlText w:val="o"/>
      <w:lvlJc w:val="left"/>
      <w:pPr>
        <w:ind w:left="3294" w:hanging="360"/>
      </w:pPr>
      <w:rPr>
        <w:rFonts w:ascii="Courier New" w:hAnsi="Courier New" w:cs="Courier New" w:hint="default"/>
      </w:rPr>
    </w:lvl>
    <w:lvl w:ilvl="2" w:tplc="FFFFFFFF" w:tentative="1">
      <w:start w:val="1"/>
      <w:numFmt w:val="bullet"/>
      <w:lvlText w:val=""/>
      <w:lvlJc w:val="left"/>
      <w:pPr>
        <w:ind w:left="4014" w:hanging="360"/>
      </w:pPr>
      <w:rPr>
        <w:rFonts w:ascii="Wingdings" w:hAnsi="Wingdings" w:hint="default"/>
      </w:rPr>
    </w:lvl>
    <w:lvl w:ilvl="3" w:tplc="FFFFFFFF" w:tentative="1">
      <w:start w:val="1"/>
      <w:numFmt w:val="bullet"/>
      <w:lvlText w:val=""/>
      <w:lvlJc w:val="left"/>
      <w:pPr>
        <w:ind w:left="4734" w:hanging="360"/>
      </w:pPr>
      <w:rPr>
        <w:rFonts w:ascii="Symbol" w:hAnsi="Symbol" w:hint="default"/>
      </w:rPr>
    </w:lvl>
    <w:lvl w:ilvl="4" w:tplc="FFFFFFFF" w:tentative="1">
      <w:start w:val="1"/>
      <w:numFmt w:val="bullet"/>
      <w:lvlText w:val="o"/>
      <w:lvlJc w:val="left"/>
      <w:pPr>
        <w:ind w:left="5454" w:hanging="360"/>
      </w:pPr>
      <w:rPr>
        <w:rFonts w:ascii="Courier New" w:hAnsi="Courier New" w:cs="Courier New" w:hint="default"/>
      </w:rPr>
    </w:lvl>
    <w:lvl w:ilvl="5" w:tplc="FFFFFFFF" w:tentative="1">
      <w:start w:val="1"/>
      <w:numFmt w:val="bullet"/>
      <w:lvlText w:val=""/>
      <w:lvlJc w:val="left"/>
      <w:pPr>
        <w:ind w:left="6174" w:hanging="360"/>
      </w:pPr>
      <w:rPr>
        <w:rFonts w:ascii="Wingdings" w:hAnsi="Wingdings" w:hint="default"/>
      </w:rPr>
    </w:lvl>
    <w:lvl w:ilvl="6" w:tplc="FFFFFFFF" w:tentative="1">
      <w:start w:val="1"/>
      <w:numFmt w:val="bullet"/>
      <w:lvlText w:val=""/>
      <w:lvlJc w:val="left"/>
      <w:pPr>
        <w:ind w:left="6894" w:hanging="360"/>
      </w:pPr>
      <w:rPr>
        <w:rFonts w:ascii="Symbol" w:hAnsi="Symbol" w:hint="default"/>
      </w:rPr>
    </w:lvl>
    <w:lvl w:ilvl="7" w:tplc="FFFFFFFF" w:tentative="1">
      <w:start w:val="1"/>
      <w:numFmt w:val="bullet"/>
      <w:lvlText w:val="o"/>
      <w:lvlJc w:val="left"/>
      <w:pPr>
        <w:ind w:left="7614" w:hanging="360"/>
      </w:pPr>
      <w:rPr>
        <w:rFonts w:ascii="Courier New" w:hAnsi="Courier New" w:cs="Courier New" w:hint="default"/>
      </w:rPr>
    </w:lvl>
    <w:lvl w:ilvl="8" w:tplc="FFFFFFFF" w:tentative="1">
      <w:start w:val="1"/>
      <w:numFmt w:val="bullet"/>
      <w:lvlText w:val=""/>
      <w:lvlJc w:val="left"/>
      <w:pPr>
        <w:ind w:left="8334" w:hanging="360"/>
      </w:pPr>
      <w:rPr>
        <w:rFonts w:ascii="Wingdings" w:hAnsi="Wingdings" w:hint="default"/>
      </w:rPr>
    </w:lvl>
  </w:abstractNum>
  <w:abstractNum w:abstractNumId="19"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20" w15:restartNumberingAfterBreak="0">
    <w:nsid w:val="388B75AE"/>
    <w:multiLevelType w:val="hybridMultilevel"/>
    <w:tmpl w:val="A0CC482E"/>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1" w15:restartNumberingAfterBreak="0">
    <w:nsid w:val="3B4164BF"/>
    <w:multiLevelType w:val="hybridMultilevel"/>
    <w:tmpl w:val="5DD2DE76"/>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2"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3" w15:restartNumberingAfterBreak="0">
    <w:nsid w:val="3DE12B42"/>
    <w:multiLevelType w:val="hybridMultilevel"/>
    <w:tmpl w:val="7D025B3A"/>
    <w:lvl w:ilvl="0" w:tplc="853CEA40">
      <w:numFmt w:val="bullet"/>
      <w:lvlText w:val="•"/>
      <w:lvlJc w:val="left"/>
      <w:pPr>
        <w:ind w:left="1440" w:hanging="360"/>
      </w:pPr>
      <w:rPr>
        <w:rFonts w:ascii="Bookman Old Style" w:eastAsia="Times New Roman" w:hAnsi="Bookman Old Style" w:cs="Times New Roman" w:hint="default"/>
      </w:rPr>
    </w:lvl>
    <w:lvl w:ilvl="1" w:tplc="44C0E99C">
      <w:numFmt w:val="bullet"/>
      <w:lvlText w:val="-"/>
      <w:lvlJc w:val="left"/>
      <w:pPr>
        <w:ind w:left="2928" w:hanging="1128"/>
      </w:pPr>
      <w:rPr>
        <w:rFonts w:ascii="Calibri" w:eastAsia="Arial Unicode MS"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E3C54BA"/>
    <w:multiLevelType w:val="hybridMultilevel"/>
    <w:tmpl w:val="58646692"/>
    <w:lvl w:ilvl="0" w:tplc="853CEA40">
      <w:numFmt w:val="bullet"/>
      <w:lvlText w:val="•"/>
      <w:lvlJc w:val="left"/>
      <w:pPr>
        <w:ind w:left="1440" w:hanging="360"/>
      </w:pPr>
      <w:rPr>
        <w:rFonts w:ascii="Bookman Old Style" w:eastAsia="Times New Roman" w:hAnsi="Bookman Old Style"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3E9A5FA4"/>
    <w:multiLevelType w:val="hybridMultilevel"/>
    <w:tmpl w:val="115417AE"/>
    <w:lvl w:ilvl="0" w:tplc="0406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6" w15:restartNumberingAfterBreak="0">
    <w:nsid w:val="3FDB6B18"/>
    <w:multiLevelType w:val="hybridMultilevel"/>
    <w:tmpl w:val="78C0CE60"/>
    <w:lvl w:ilvl="0" w:tplc="FDBCC176">
      <w:start w:val="2"/>
      <w:numFmt w:val="bullet"/>
      <w:lvlText w:val="-"/>
      <w:lvlJc w:val="left"/>
      <w:pPr>
        <w:ind w:left="1664" w:hanging="360"/>
      </w:pPr>
      <w:rPr>
        <w:rFonts w:ascii="Arial" w:eastAsia="Calibri" w:hAnsi="Arial" w:cs="Aria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7" w15:restartNumberingAfterBreak="0">
    <w:nsid w:val="42CD653D"/>
    <w:multiLevelType w:val="hybridMultilevel"/>
    <w:tmpl w:val="30082F82"/>
    <w:lvl w:ilvl="0" w:tplc="FFFFFFFF">
      <w:start w:val="1"/>
      <w:numFmt w:val="bullet"/>
      <w:lvlText w:val=""/>
      <w:lvlJc w:val="left"/>
      <w:pPr>
        <w:ind w:left="720" w:hanging="360"/>
      </w:pPr>
      <w:rPr>
        <w:rFonts w:ascii="Symbol" w:hAnsi="Symbol" w:hint="default"/>
      </w:rPr>
    </w:lvl>
    <w:lvl w:ilvl="1" w:tplc="615EE5A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29" w15:restartNumberingAfterBreak="0">
    <w:nsid w:val="475E1800"/>
    <w:multiLevelType w:val="hybridMultilevel"/>
    <w:tmpl w:val="E65C1470"/>
    <w:lvl w:ilvl="0" w:tplc="04060001">
      <w:start w:val="1"/>
      <w:numFmt w:val="bullet"/>
      <w:lvlText w:val=""/>
      <w:lvlJc w:val="left"/>
      <w:pPr>
        <w:ind w:left="1488" w:hanging="360"/>
      </w:pPr>
      <w:rPr>
        <w:rFonts w:ascii="Symbol" w:hAnsi="Symbol" w:hint="default"/>
      </w:rPr>
    </w:lvl>
    <w:lvl w:ilvl="1" w:tplc="04060003">
      <w:start w:val="1"/>
      <w:numFmt w:val="bullet"/>
      <w:lvlText w:val="o"/>
      <w:lvlJc w:val="left"/>
      <w:pPr>
        <w:ind w:left="2208" w:hanging="360"/>
      </w:pPr>
      <w:rPr>
        <w:rFonts w:ascii="Courier New" w:hAnsi="Courier New" w:cs="Courier New" w:hint="default"/>
      </w:rPr>
    </w:lvl>
    <w:lvl w:ilvl="2" w:tplc="04060005">
      <w:start w:val="1"/>
      <w:numFmt w:val="bullet"/>
      <w:lvlText w:val=""/>
      <w:lvlJc w:val="left"/>
      <w:pPr>
        <w:ind w:left="2928" w:hanging="360"/>
      </w:pPr>
      <w:rPr>
        <w:rFonts w:ascii="Wingdings" w:hAnsi="Wingdings" w:hint="default"/>
      </w:rPr>
    </w:lvl>
    <w:lvl w:ilvl="3" w:tplc="04060001">
      <w:start w:val="1"/>
      <w:numFmt w:val="bullet"/>
      <w:lvlText w:val=""/>
      <w:lvlJc w:val="left"/>
      <w:pPr>
        <w:ind w:left="3648" w:hanging="360"/>
      </w:pPr>
      <w:rPr>
        <w:rFonts w:ascii="Symbol" w:hAnsi="Symbol" w:hint="default"/>
      </w:rPr>
    </w:lvl>
    <w:lvl w:ilvl="4" w:tplc="04060003">
      <w:start w:val="1"/>
      <w:numFmt w:val="bullet"/>
      <w:lvlText w:val="o"/>
      <w:lvlJc w:val="left"/>
      <w:pPr>
        <w:ind w:left="4368" w:hanging="360"/>
      </w:pPr>
      <w:rPr>
        <w:rFonts w:ascii="Courier New" w:hAnsi="Courier New" w:cs="Courier New" w:hint="default"/>
      </w:rPr>
    </w:lvl>
    <w:lvl w:ilvl="5" w:tplc="04060005">
      <w:start w:val="1"/>
      <w:numFmt w:val="bullet"/>
      <w:lvlText w:val=""/>
      <w:lvlJc w:val="left"/>
      <w:pPr>
        <w:ind w:left="5088" w:hanging="360"/>
      </w:pPr>
      <w:rPr>
        <w:rFonts w:ascii="Wingdings" w:hAnsi="Wingdings" w:hint="default"/>
      </w:rPr>
    </w:lvl>
    <w:lvl w:ilvl="6" w:tplc="04060001">
      <w:start w:val="1"/>
      <w:numFmt w:val="bullet"/>
      <w:lvlText w:val=""/>
      <w:lvlJc w:val="left"/>
      <w:pPr>
        <w:ind w:left="5808" w:hanging="360"/>
      </w:pPr>
      <w:rPr>
        <w:rFonts w:ascii="Symbol" w:hAnsi="Symbol" w:hint="default"/>
      </w:rPr>
    </w:lvl>
    <w:lvl w:ilvl="7" w:tplc="04060003">
      <w:start w:val="1"/>
      <w:numFmt w:val="bullet"/>
      <w:lvlText w:val="o"/>
      <w:lvlJc w:val="left"/>
      <w:pPr>
        <w:ind w:left="6528" w:hanging="360"/>
      </w:pPr>
      <w:rPr>
        <w:rFonts w:ascii="Courier New" w:hAnsi="Courier New" w:cs="Courier New" w:hint="default"/>
      </w:rPr>
    </w:lvl>
    <w:lvl w:ilvl="8" w:tplc="04060005">
      <w:start w:val="1"/>
      <w:numFmt w:val="bullet"/>
      <w:lvlText w:val=""/>
      <w:lvlJc w:val="left"/>
      <w:pPr>
        <w:ind w:left="7248" w:hanging="360"/>
      </w:pPr>
      <w:rPr>
        <w:rFonts w:ascii="Wingdings" w:hAnsi="Wingdings" w:hint="default"/>
      </w:rPr>
    </w:lvl>
  </w:abstractNum>
  <w:abstractNum w:abstractNumId="30" w15:restartNumberingAfterBreak="0">
    <w:nsid w:val="4C6A3905"/>
    <w:multiLevelType w:val="multilevel"/>
    <w:tmpl w:val="4830A584"/>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abstractNum w:abstractNumId="31" w15:restartNumberingAfterBreak="0">
    <w:nsid w:val="4DBC57DC"/>
    <w:multiLevelType w:val="hybridMultilevel"/>
    <w:tmpl w:val="ECFAC8B2"/>
    <w:lvl w:ilvl="0" w:tplc="04060003">
      <w:start w:val="1"/>
      <w:numFmt w:val="bullet"/>
      <w:lvlText w:val="o"/>
      <w:lvlJc w:val="left"/>
      <w:pPr>
        <w:ind w:left="1854" w:hanging="360"/>
      </w:pPr>
      <w:rPr>
        <w:rFonts w:ascii="Courier New" w:hAnsi="Courier New" w:cs="Courier New" w:hint="default"/>
      </w:rPr>
    </w:lvl>
    <w:lvl w:ilvl="1" w:tplc="04060003">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2" w15:restartNumberingAfterBreak="0">
    <w:nsid w:val="56357667"/>
    <w:multiLevelType w:val="hybridMultilevel"/>
    <w:tmpl w:val="5E38E0EE"/>
    <w:lvl w:ilvl="0" w:tplc="BF9EB280">
      <w:numFmt w:val="bullet"/>
      <w:lvlText w:val=""/>
      <w:lvlJc w:val="left"/>
      <w:pPr>
        <w:ind w:left="1854" w:hanging="360"/>
      </w:pPr>
      <w:rPr>
        <w:rFonts w:ascii="Wingdings" w:eastAsia="Times New Roman" w:hAnsi="Wingdings" w:cs="Aria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3"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5ACF09A6"/>
    <w:multiLevelType w:val="hybridMultilevel"/>
    <w:tmpl w:val="A25C4B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36" w15:restartNumberingAfterBreak="0">
    <w:nsid w:val="697442DE"/>
    <w:multiLevelType w:val="multilevel"/>
    <w:tmpl w:val="FF7C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8"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D7E5746"/>
    <w:multiLevelType w:val="multilevel"/>
    <w:tmpl w:val="BF2E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41" w15:restartNumberingAfterBreak="0">
    <w:nsid w:val="714D61F0"/>
    <w:multiLevelType w:val="hybridMultilevel"/>
    <w:tmpl w:val="1EB8E25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71B455CF"/>
    <w:multiLevelType w:val="hybridMultilevel"/>
    <w:tmpl w:val="79FEA37C"/>
    <w:lvl w:ilvl="0" w:tplc="853CEA40">
      <w:numFmt w:val="bullet"/>
      <w:lvlText w:val="•"/>
      <w:lvlJc w:val="left"/>
      <w:pPr>
        <w:ind w:left="1440" w:hanging="360"/>
      </w:pPr>
      <w:rPr>
        <w:rFonts w:ascii="Bookman Old Style" w:eastAsia="Times New Roman" w:hAnsi="Bookman Old Style"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3"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44"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45"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C85E0D"/>
    <w:multiLevelType w:val="hybridMultilevel"/>
    <w:tmpl w:val="A712DD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615EE5A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24964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9624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41738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712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3066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0824">
    <w:abstractNumId w:val="19"/>
  </w:num>
  <w:num w:numId="7" w16cid:durableId="695736615">
    <w:abstractNumId w:val="8"/>
  </w:num>
  <w:num w:numId="8" w16cid:durableId="479419809">
    <w:abstractNumId w:val="33"/>
  </w:num>
  <w:num w:numId="9" w16cid:durableId="875847631">
    <w:abstractNumId w:val="7"/>
  </w:num>
  <w:num w:numId="10" w16cid:durableId="1173767233">
    <w:abstractNumId w:val="38"/>
  </w:num>
  <w:num w:numId="11" w16cid:durableId="496656653">
    <w:abstractNumId w:val="13"/>
  </w:num>
  <w:num w:numId="12" w16cid:durableId="1943997494">
    <w:abstractNumId w:val="0"/>
  </w:num>
  <w:num w:numId="13" w16cid:durableId="658658171">
    <w:abstractNumId w:val="0"/>
  </w:num>
  <w:num w:numId="14" w16cid:durableId="1126855681">
    <w:abstractNumId w:val="12"/>
  </w:num>
  <w:num w:numId="15" w16cid:durableId="1240864728">
    <w:abstractNumId w:val="45"/>
  </w:num>
  <w:num w:numId="16" w16cid:durableId="1332098275">
    <w:abstractNumId w:val="1"/>
  </w:num>
  <w:num w:numId="17" w16cid:durableId="2134517045">
    <w:abstractNumId w:val="4"/>
  </w:num>
  <w:num w:numId="18" w16cid:durableId="900291656">
    <w:abstractNumId w:val="44"/>
  </w:num>
  <w:num w:numId="19" w16cid:durableId="12764053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10970">
    <w:abstractNumId w:val="43"/>
  </w:num>
  <w:num w:numId="21" w16cid:durableId="1771970449">
    <w:abstractNumId w:val="5"/>
  </w:num>
  <w:num w:numId="22" w16cid:durableId="725882151">
    <w:abstractNumId w:val="17"/>
  </w:num>
  <w:num w:numId="23" w16cid:durableId="1749425562">
    <w:abstractNumId w:val="3"/>
  </w:num>
  <w:num w:numId="24" w16cid:durableId="2081323808">
    <w:abstractNumId w:val="35"/>
  </w:num>
  <w:num w:numId="25" w16cid:durableId="848913481">
    <w:abstractNumId w:val="22"/>
  </w:num>
  <w:num w:numId="26" w16cid:durableId="294527993">
    <w:abstractNumId w:val="41"/>
  </w:num>
  <w:num w:numId="27" w16cid:durableId="1596129947">
    <w:abstractNumId w:val="16"/>
  </w:num>
  <w:num w:numId="28" w16cid:durableId="1704359149">
    <w:abstractNumId w:val="25"/>
  </w:num>
  <w:num w:numId="29" w16cid:durableId="1186557615">
    <w:abstractNumId w:val="39"/>
  </w:num>
  <w:num w:numId="30" w16cid:durableId="1352221664">
    <w:abstractNumId w:val="11"/>
  </w:num>
  <w:num w:numId="31" w16cid:durableId="182594828">
    <w:abstractNumId w:val="18"/>
  </w:num>
  <w:num w:numId="32" w16cid:durableId="2086025661">
    <w:abstractNumId w:val="31"/>
  </w:num>
  <w:num w:numId="33" w16cid:durableId="1051802215">
    <w:abstractNumId w:val="26"/>
  </w:num>
  <w:num w:numId="34" w16cid:durableId="1921326016">
    <w:abstractNumId w:val="21"/>
  </w:num>
  <w:num w:numId="35" w16cid:durableId="817649002">
    <w:abstractNumId w:val="2"/>
  </w:num>
  <w:num w:numId="36" w16cid:durableId="835462464">
    <w:abstractNumId w:val="20"/>
  </w:num>
  <w:num w:numId="37" w16cid:durableId="1196770347">
    <w:abstractNumId w:val="32"/>
  </w:num>
  <w:num w:numId="38" w16cid:durableId="1408185289">
    <w:abstractNumId w:val="34"/>
  </w:num>
  <w:num w:numId="39" w16cid:durableId="924191545">
    <w:abstractNumId w:val="29"/>
  </w:num>
  <w:num w:numId="40" w16cid:durableId="1442992237">
    <w:abstractNumId w:val="36"/>
  </w:num>
  <w:num w:numId="41" w16cid:durableId="1510560531">
    <w:abstractNumId w:val="46"/>
  </w:num>
  <w:num w:numId="42" w16cid:durableId="1758139514">
    <w:abstractNumId w:val="24"/>
  </w:num>
  <w:num w:numId="43" w16cid:durableId="275138477">
    <w:abstractNumId w:val="42"/>
  </w:num>
  <w:num w:numId="44" w16cid:durableId="1318339966">
    <w:abstractNumId w:val="23"/>
  </w:num>
  <w:num w:numId="45" w16cid:durableId="1498613637">
    <w:abstractNumId w:val="14"/>
  </w:num>
  <w:num w:numId="46" w16cid:durableId="339745703">
    <w:abstractNumId w:val="27"/>
  </w:num>
  <w:num w:numId="47" w16cid:durableId="687829783">
    <w:abstractNumId w:val="30"/>
  </w:num>
  <w:num w:numId="48" w16cid:durableId="1099646223">
    <w:abstractNumId w:val="6"/>
  </w:num>
  <w:num w:numId="49" w16cid:durableId="344938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2138A"/>
    <w:rsid w:val="00052AF2"/>
    <w:rsid w:val="00056929"/>
    <w:rsid w:val="00091347"/>
    <w:rsid w:val="00101F1B"/>
    <w:rsid w:val="00132A24"/>
    <w:rsid w:val="00142433"/>
    <w:rsid w:val="001428F4"/>
    <w:rsid w:val="001734A6"/>
    <w:rsid w:val="001A561B"/>
    <w:rsid w:val="001D03AB"/>
    <w:rsid w:val="001D5D84"/>
    <w:rsid w:val="001E165E"/>
    <w:rsid w:val="001F1767"/>
    <w:rsid w:val="001F3E4C"/>
    <w:rsid w:val="001F7A2D"/>
    <w:rsid w:val="00207DC2"/>
    <w:rsid w:val="0024527C"/>
    <w:rsid w:val="00253AF1"/>
    <w:rsid w:val="002739B9"/>
    <w:rsid w:val="00276268"/>
    <w:rsid w:val="002D3837"/>
    <w:rsid w:val="002E4AEF"/>
    <w:rsid w:val="003124BE"/>
    <w:rsid w:val="00390F1F"/>
    <w:rsid w:val="003A4359"/>
    <w:rsid w:val="00420166"/>
    <w:rsid w:val="0042457F"/>
    <w:rsid w:val="00440EA2"/>
    <w:rsid w:val="00451E1A"/>
    <w:rsid w:val="004D6A84"/>
    <w:rsid w:val="004F5976"/>
    <w:rsid w:val="00515000"/>
    <w:rsid w:val="005A18DC"/>
    <w:rsid w:val="005D354F"/>
    <w:rsid w:val="00607742"/>
    <w:rsid w:val="00697E4B"/>
    <w:rsid w:val="006E7A85"/>
    <w:rsid w:val="00783B4B"/>
    <w:rsid w:val="00787505"/>
    <w:rsid w:val="007C3091"/>
    <w:rsid w:val="007F2EAB"/>
    <w:rsid w:val="00864CDE"/>
    <w:rsid w:val="00871859"/>
    <w:rsid w:val="00883A0E"/>
    <w:rsid w:val="008905A0"/>
    <w:rsid w:val="008E0930"/>
    <w:rsid w:val="008E7D75"/>
    <w:rsid w:val="00920586"/>
    <w:rsid w:val="00966134"/>
    <w:rsid w:val="0097328A"/>
    <w:rsid w:val="009C5E49"/>
    <w:rsid w:val="009D1BA4"/>
    <w:rsid w:val="009E2EB0"/>
    <w:rsid w:val="00A30326"/>
    <w:rsid w:val="00A55569"/>
    <w:rsid w:val="00A60BD0"/>
    <w:rsid w:val="00B2013A"/>
    <w:rsid w:val="00B6365B"/>
    <w:rsid w:val="00B80FEE"/>
    <w:rsid w:val="00B91156"/>
    <w:rsid w:val="00BA209A"/>
    <w:rsid w:val="00BA3377"/>
    <w:rsid w:val="00BC5397"/>
    <w:rsid w:val="00BE1DAD"/>
    <w:rsid w:val="00BF0073"/>
    <w:rsid w:val="00C04132"/>
    <w:rsid w:val="00C446CD"/>
    <w:rsid w:val="00C84FF9"/>
    <w:rsid w:val="00CF46DF"/>
    <w:rsid w:val="00D21D9C"/>
    <w:rsid w:val="00D6444A"/>
    <w:rsid w:val="00DC3D96"/>
    <w:rsid w:val="00EA5662"/>
    <w:rsid w:val="00EB081F"/>
    <w:rsid w:val="00EB16DC"/>
    <w:rsid w:val="00EB4CA9"/>
    <w:rsid w:val="00EC39D9"/>
    <w:rsid w:val="00EF0B94"/>
    <w:rsid w:val="00F747FD"/>
    <w:rsid w:val="00F93661"/>
    <w:rsid w:val="00FD1E6C"/>
    <w:rsid w:val="00FE6EBB"/>
    <w:rsid w:val="00FE76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8408"/>
  <w15:docId w15:val="{54BCF495-B8CB-4CDC-8B9A-D1E1DA1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4B"/>
    <w:pPr>
      <w:spacing w:after="0" w:line="240" w:lineRule="auto"/>
      <w:ind w:left="1134"/>
    </w:pPr>
    <w:rPr>
      <w:rFonts w:ascii="Bookman Old Style" w:hAnsi="Bookman Old Style"/>
      <w:sz w:val="24"/>
      <w:szCs w:val="24"/>
    </w:rPr>
  </w:style>
  <w:style w:type="paragraph" w:styleId="Overskrift1">
    <w:name w:val="heading 1"/>
    <w:basedOn w:val="Normal"/>
    <w:next w:val="Normal"/>
    <w:link w:val="Overskrift1Tegn"/>
    <w:uiPriority w:val="9"/>
    <w:qFormat/>
    <w:rsid w:val="00EC39D9"/>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EC39D9"/>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BF0073"/>
    <w:pPr>
      <w:jc w:val="center"/>
      <w:outlineLvl w:val="2"/>
    </w:pPr>
    <w:rPr>
      <w:b/>
      <w:smallCaps/>
    </w:rPr>
  </w:style>
  <w:style w:type="paragraph" w:styleId="Overskrift4">
    <w:name w:val="heading 4"/>
    <w:basedOn w:val="Normal"/>
    <w:next w:val="Normal"/>
    <w:link w:val="Overskrift4Tegn"/>
    <w:uiPriority w:val="9"/>
    <w:unhideWhenUsed/>
    <w:qFormat/>
    <w:rsid w:val="00783B4B"/>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C84FF9"/>
    <w:pPr>
      <w:outlineLvl w:val="4"/>
    </w:pPr>
    <w:rPr>
      <w:b/>
      <w:u w:val="single"/>
    </w:rPr>
  </w:style>
  <w:style w:type="paragraph" w:styleId="Overskrift6">
    <w:name w:val="heading 6"/>
    <w:basedOn w:val="Normal"/>
    <w:next w:val="Normal"/>
    <w:link w:val="Overskrift6Tegn"/>
    <w:uiPriority w:val="9"/>
    <w:unhideWhenUsed/>
    <w:qFormat/>
    <w:rsid w:val="00783B4B"/>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420166"/>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9D9"/>
    <w:rPr>
      <w:rFonts w:ascii="Bookman Old Style" w:eastAsiaTheme="majorEastAsia" w:hAnsi="Bookman Old Style" w:cstheme="majorBidi"/>
      <w:b/>
      <w:bCs/>
      <w:smallCaps/>
      <w:sz w:val="28"/>
      <w:szCs w:val="28"/>
    </w:rPr>
  </w:style>
  <w:style w:type="character" w:customStyle="1" w:styleId="Overskrift2Tegn">
    <w:name w:val="Overskrift 2 Tegn"/>
    <w:basedOn w:val="Standardskrifttypeiafsnit"/>
    <w:link w:val="Overskrift2"/>
    <w:uiPriority w:val="9"/>
    <w:rsid w:val="00EC39D9"/>
    <w:rPr>
      <w:rFonts w:ascii="Bookman Old Style" w:eastAsiaTheme="majorEastAsia" w:hAnsi="Bookman Old Style" w:cstheme="majorBidi"/>
      <w:b/>
      <w:bCs/>
      <w:smallCaps/>
      <w:sz w:val="32"/>
      <w:szCs w:val="32"/>
    </w:rPr>
  </w:style>
  <w:style w:type="character" w:customStyle="1" w:styleId="Overskrift3Tegn">
    <w:name w:val="Overskrift 3 Tegn"/>
    <w:basedOn w:val="Standardskrifttypeiafsnit"/>
    <w:link w:val="Overskrift3"/>
    <w:uiPriority w:val="9"/>
    <w:rsid w:val="00BF0073"/>
    <w:rPr>
      <w:rFonts w:ascii="Bookman Old Style" w:hAnsi="Bookman Old Style"/>
      <w:b/>
      <w:smallCaps/>
      <w:sz w:val="24"/>
      <w:szCs w:val="24"/>
    </w:rPr>
  </w:style>
  <w:style w:type="character" w:customStyle="1" w:styleId="Overskrift4Tegn">
    <w:name w:val="Overskrift 4 Tegn"/>
    <w:basedOn w:val="Standardskrifttypeiafsnit"/>
    <w:link w:val="Overskrift4"/>
    <w:uiPriority w:val="9"/>
    <w:rsid w:val="00783B4B"/>
    <w:rPr>
      <w:rFonts w:ascii="Bookman Old Style" w:hAnsi="Bookman Old Style"/>
      <w:b/>
      <w:sz w:val="24"/>
      <w:szCs w:val="24"/>
      <w:u w:val="single"/>
    </w:rPr>
  </w:style>
  <w:style w:type="character" w:customStyle="1" w:styleId="Overskrift5Tegn">
    <w:name w:val="Overskrift 5 Tegn"/>
    <w:basedOn w:val="Standardskrifttypeiafsnit"/>
    <w:link w:val="Overskrift5"/>
    <w:uiPriority w:val="9"/>
    <w:rsid w:val="00C84FF9"/>
    <w:rPr>
      <w:rFonts w:ascii="Bookman Old Style" w:hAnsi="Bookman Old Style"/>
      <w:b/>
      <w:sz w:val="24"/>
      <w:szCs w:val="24"/>
      <w:u w:val="single"/>
    </w:rPr>
  </w:style>
  <w:style w:type="character" w:customStyle="1" w:styleId="Overskrift6Tegn">
    <w:name w:val="Overskrift 6 Tegn"/>
    <w:basedOn w:val="Standardskrifttypeiafsnit"/>
    <w:link w:val="Overskrift6"/>
    <w:uiPriority w:val="9"/>
    <w:rsid w:val="00783B4B"/>
    <w:rPr>
      <w:rFonts w:ascii="Bookman Old Style" w:eastAsia="Times New Roman" w:hAnsi="Bookman Old Style" w:cs="Times New Roman"/>
      <w:b/>
      <w:bCs/>
      <w:iCs/>
      <w:sz w:val="24"/>
      <w:szCs w:val="24"/>
      <w:lang w:eastAsia="da-DK"/>
    </w:rPr>
  </w:style>
  <w:style w:type="character" w:customStyle="1" w:styleId="Overskrift7Tegn">
    <w:name w:val="Overskrift 7 Tegn"/>
    <w:basedOn w:val="Standardskrifttypeiafsnit"/>
    <w:link w:val="Overskrift7"/>
    <w:uiPriority w:val="9"/>
    <w:rsid w:val="00420166"/>
    <w:rPr>
      <w:rFonts w:ascii="Bookman Old Style" w:eastAsia="Times New Roman" w:hAnsi="Bookman Old Style"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1428F4"/>
    <w:pPr>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1428F4"/>
    <w:pPr>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1428F4"/>
    <w:pPr>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1428F4"/>
    <w:pPr>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1428F4"/>
    <w:pPr>
      <w:ind w:left="1680"/>
    </w:pPr>
    <w:rPr>
      <w:rFonts w:asciiTheme="minorHAnsi" w:hAnsiTheme="minorHAnsi"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DE3-E3C2-44F1-87AD-C4A4F9E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17</Pages>
  <Words>5841</Words>
  <Characters>35634</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64</cp:revision>
  <dcterms:created xsi:type="dcterms:W3CDTF">2012-02-19T12:16:00Z</dcterms:created>
  <dcterms:modified xsi:type="dcterms:W3CDTF">2025-06-25T09:35:00Z</dcterms:modified>
</cp:coreProperties>
</file>