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63A0" w14:textId="77777777" w:rsidR="00304E60" w:rsidRPr="00635057" w:rsidRDefault="00304E60" w:rsidP="00635057">
      <w:pPr>
        <w:pStyle w:val="Overskrift1"/>
      </w:pPr>
      <w:r w:rsidRPr="00635057">
        <w:drawing>
          <wp:anchor distT="0" distB="0" distL="114300" distR="114300" simplePos="0" relativeHeight="251658240" behindDoc="0" locked="0" layoutInCell="1" allowOverlap="1" wp14:anchorId="450E0D9D" wp14:editId="472D0678">
            <wp:simplePos x="0" y="0"/>
            <wp:positionH relativeFrom="column">
              <wp:posOffset>4975860</wp:posOffset>
            </wp:positionH>
            <wp:positionV relativeFrom="paragraph">
              <wp:posOffset>-247650</wp:posOffset>
            </wp:positionV>
            <wp:extent cx="1530000" cy="1562400"/>
            <wp:effectExtent l="0" t="0" r="0" b="0"/>
            <wp:wrapNone/>
            <wp:docPr id="2"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000" cy="156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057">
        <w:t xml:space="preserve">REFERAT AF BESTYRELSESMØDE </w:t>
      </w:r>
    </w:p>
    <w:p w14:paraId="7500EF87" w14:textId="77777777" w:rsidR="00304E60" w:rsidRPr="00635057" w:rsidRDefault="00304E60" w:rsidP="00635057">
      <w:pPr>
        <w:pStyle w:val="Overskrift1"/>
      </w:pPr>
      <w:r w:rsidRPr="00635057">
        <w:t>D. 15. JANUAR 2024</w:t>
      </w:r>
    </w:p>
    <w:p w14:paraId="3FF1F85E" w14:textId="77777777" w:rsidR="00304E60" w:rsidRDefault="00304E60" w:rsidP="00304E60">
      <w:pPr>
        <w:rPr>
          <w:b/>
          <w:bCs/>
          <w:iCs/>
          <w:sz w:val="32"/>
          <w:szCs w:val="32"/>
        </w:rPr>
      </w:pPr>
    </w:p>
    <w:p w14:paraId="40D1FE66" w14:textId="77777777" w:rsidR="00304E60" w:rsidRPr="003D5F9E" w:rsidRDefault="00304E60" w:rsidP="00304E60">
      <w:pPr>
        <w:rPr>
          <w:b/>
          <w:bCs/>
          <w:iCs/>
          <w:vanish/>
          <w:sz w:val="32"/>
          <w:szCs w:val="32"/>
        </w:rPr>
      </w:pPr>
      <w:bookmarkStart w:id="0" w:name="_Hlk40792708"/>
    </w:p>
    <w:p w14:paraId="53195723" w14:textId="77777777" w:rsidR="00304E60" w:rsidRPr="00B21659" w:rsidRDefault="00304E60" w:rsidP="00304E60">
      <w:pPr>
        <w:rPr>
          <w:b/>
          <w:bCs/>
          <w:szCs w:val="20"/>
        </w:rPr>
      </w:pPr>
    </w:p>
    <w:p w14:paraId="0E30A984" w14:textId="77777777" w:rsidR="00304E60" w:rsidRPr="00B21659" w:rsidRDefault="00304E60" w:rsidP="00304E60">
      <w:pPr>
        <w:keepNext/>
        <w:tabs>
          <w:tab w:val="left" w:pos="1134"/>
        </w:tabs>
        <w:outlineLvl w:val="6"/>
        <w:rPr>
          <w:b/>
          <w:bCs/>
          <w:szCs w:val="20"/>
        </w:rPr>
      </w:pPr>
    </w:p>
    <w:bookmarkEnd w:id="0"/>
    <w:p w14:paraId="7BE3F196" w14:textId="77777777" w:rsidR="00304E60" w:rsidRDefault="00304E60" w:rsidP="00304E60">
      <w:pPr>
        <w:tabs>
          <w:tab w:val="left" w:pos="1134"/>
        </w:tabs>
        <w:rPr>
          <w:b/>
          <w:bCs/>
          <w:szCs w:val="20"/>
        </w:rPr>
      </w:pPr>
    </w:p>
    <w:p w14:paraId="72B7F004" w14:textId="77777777" w:rsidR="00304E60" w:rsidRDefault="00304E60" w:rsidP="00304E60">
      <w:pPr>
        <w:tabs>
          <w:tab w:val="left" w:pos="1134"/>
        </w:tabs>
        <w:rPr>
          <w:b/>
          <w:bCs/>
          <w:szCs w:val="20"/>
        </w:rPr>
      </w:pPr>
    </w:p>
    <w:p w14:paraId="157FB248" w14:textId="77777777" w:rsidR="00304E60" w:rsidRPr="008641D6" w:rsidRDefault="00304E60" w:rsidP="00304E60">
      <w:pPr>
        <w:tabs>
          <w:tab w:val="left" w:pos="1134"/>
        </w:tabs>
        <w:ind w:left="0"/>
        <w:rPr>
          <w:b/>
          <w:bCs/>
          <w:szCs w:val="20"/>
        </w:rPr>
      </w:pPr>
      <w:r w:rsidRPr="008641D6">
        <w:rPr>
          <w:b/>
          <w:bCs/>
          <w:szCs w:val="20"/>
        </w:rPr>
        <w:t xml:space="preserve">Deltagere: </w:t>
      </w:r>
      <w:r w:rsidRPr="008641D6">
        <w:rPr>
          <w:szCs w:val="20"/>
        </w:rPr>
        <w:t>John Petersson (JP) – fast mødeleder, Jens Boe Nielsen (JBN), Asger Krebs (AKR), Tine Rindum Teilmann (TRT), Lene van der Keur (</w:t>
      </w:r>
      <w:proofErr w:type="spellStart"/>
      <w:r w:rsidRPr="008641D6">
        <w:rPr>
          <w:szCs w:val="20"/>
        </w:rPr>
        <w:t>LvdK</w:t>
      </w:r>
      <w:proofErr w:type="spellEnd"/>
      <w:r w:rsidRPr="008641D6">
        <w:rPr>
          <w:szCs w:val="20"/>
        </w:rPr>
        <w:t>), Jannie Hammershøi (JH</w:t>
      </w:r>
      <w:r>
        <w:rPr>
          <w:szCs w:val="20"/>
        </w:rPr>
        <w:t>),</w:t>
      </w:r>
      <w:r w:rsidRPr="008641D6">
        <w:rPr>
          <w:szCs w:val="20"/>
        </w:rPr>
        <w:t xml:space="preserve"> Jan S. Johansen (JSJ)</w:t>
      </w:r>
      <w:r>
        <w:rPr>
          <w:szCs w:val="20"/>
        </w:rPr>
        <w:t xml:space="preserve"> – via Teams</w:t>
      </w:r>
      <w:r w:rsidRPr="008641D6">
        <w:rPr>
          <w:szCs w:val="20"/>
        </w:rPr>
        <w:t>,</w:t>
      </w:r>
      <w:r>
        <w:rPr>
          <w:szCs w:val="20"/>
        </w:rPr>
        <w:t xml:space="preserve"> </w:t>
      </w:r>
      <w:r w:rsidRPr="008641D6">
        <w:rPr>
          <w:szCs w:val="20"/>
        </w:rPr>
        <w:t>Sven</w:t>
      </w:r>
      <w:r>
        <w:rPr>
          <w:szCs w:val="20"/>
        </w:rPr>
        <w:t>n</w:t>
      </w:r>
      <w:r w:rsidRPr="008641D6">
        <w:rPr>
          <w:szCs w:val="20"/>
        </w:rPr>
        <w:t xml:space="preserve"> Folkmann (SFO)</w:t>
      </w:r>
      <w:r>
        <w:rPr>
          <w:szCs w:val="20"/>
        </w:rPr>
        <w:t xml:space="preserve">, og </w:t>
      </w:r>
      <w:r w:rsidRPr="000C4ED0">
        <w:rPr>
          <w:szCs w:val="20"/>
        </w:rPr>
        <w:t>Even Magnussen (EM</w:t>
      </w:r>
      <w:r>
        <w:rPr>
          <w:szCs w:val="20"/>
        </w:rPr>
        <w:t>) – via Teams.</w:t>
      </w:r>
    </w:p>
    <w:p w14:paraId="5EE72C20" w14:textId="77777777" w:rsidR="00304E60" w:rsidRPr="008641D6" w:rsidRDefault="00304E60" w:rsidP="00304E60">
      <w:pPr>
        <w:tabs>
          <w:tab w:val="left" w:pos="1134"/>
        </w:tabs>
        <w:rPr>
          <w:b/>
          <w:bCs/>
          <w:szCs w:val="20"/>
        </w:rPr>
      </w:pPr>
    </w:p>
    <w:p w14:paraId="6594BBC3" w14:textId="77777777" w:rsidR="00304E60" w:rsidRPr="008641D6" w:rsidRDefault="00304E60" w:rsidP="00304E60">
      <w:pPr>
        <w:tabs>
          <w:tab w:val="left" w:pos="1134"/>
        </w:tabs>
        <w:ind w:left="0"/>
        <w:rPr>
          <w:b/>
          <w:bCs/>
          <w:szCs w:val="20"/>
        </w:rPr>
      </w:pPr>
      <w:r w:rsidRPr="008641D6">
        <w:rPr>
          <w:b/>
          <w:bCs/>
          <w:szCs w:val="20"/>
        </w:rPr>
        <w:t>Desuden del</w:t>
      </w:r>
      <w:r>
        <w:rPr>
          <w:b/>
          <w:bCs/>
          <w:szCs w:val="20"/>
        </w:rPr>
        <w:t xml:space="preserve">tog: </w:t>
      </w:r>
      <w:r w:rsidRPr="008641D6">
        <w:rPr>
          <w:szCs w:val="20"/>
        </w:rPr>
        <w:t>Ivan Løvstrup (IL), Hanne Hede (HHE), Søren Jul Kristensen (SJK), og Michael Møllgaard Nielsen (MMN).</w:t>
      </w:r>
      <w:r w:rsidRPr="008641D6">
        <w:rPr>
          <w:b/>
          <w:bCs/>
          <w:szCs w:val="20"/>
        </w:rPr>
        <w:t xml:space="preserve"> </w:t>
      </w:r>
    </w:p>
    <w:p w14:paraId="15F41683" w14:textId="77777777" w:rsidR="00304E60" w:rsidRPr="00BA73AC" w:rsidRDefault="00304E60" w:rsidP="00304E60">
      <w:pPr>
        <w:tabs>
          <w:tab w:val="left" w:pos="1134"/>
        </w:tabs>
        <w:rPr>
          <w:b/>
          <w:bCs/>
          <w:szCs w:val="20"/>
        </w:rPr>
      </w:pPr>
    </w:p>
    <w:p w14:paraId="50105DEE" w14:textId="77777777" w:rsidR="00304E60" w:rsidRPr="00A363DD" w:rsidRDefault="00304E60" w:rsidP="00304E60">
      <w:pPr>
        <w:tabs>
          <w:tab w:val="left" w:pos="1134"/>
        </w:tabs>
        <w:ind w:left="0"/>
        <w:rPr>
          <w:b/>
          <w:bCs/>
          <w:szCs w:val="20"/>
        </w:rPr>
      </w:pPr>
      <w:r w:rsidRPr="00A363DD">
        <w:rPr>
          <w:b/>
          <w:bCs/>
          <w:szCs w:val="20"/>
        </w:rPr>
        <w:t>Mødet indled</w:t>
      </w:r>
      <w:r>
        <w:rPr>
          <w:b/>
          <w:bCs/>
          <w:szCs w:val="20"/>
        </w:rPr>
        <w:t>t</w:t>
      </w:r>
      <w:r w:rsidRPr="00A363DD">
        <w:rPr>
          <w:b/>
          <w:bCs/>
          <w:szCs w:val="20"/>
        </w:rPr>
        <w:t xml:space="preserve">es med pkt. </w:t>
      </w:r>
      <w:r>
        <w:rPr>
          <w:b/>
          <w:bCs/>
          <w:szCs w:val="20"/>
        </w:rPr>
        <w:t>9</w:t>
      </w:r>
      <w:r w:rsidRPr="00A363DD">
        <w:rPr>
          <w:b/>
          <w:bCs/>
          <w:szCs w:val="20"/>
        </w:rPr>
        <w:t xml:space="preserve"> </w:t>
      </w:r>
      <w:r>
        <w:rPr>
          <w:b/>
          <w:bCs/>
          <w:szCs w:val="20"/>
        </w:rPr>
        <w:t>Videnscenter om Handicap – ny strategi.</w:t>
      </w:r>
    </w:p>
    <w:p w14:paraId="1EF05219" w14:textId="77777777" w:rsidR="00304E60" w:rsidRPr="0061096F" w:rsidRDefault="00304E60" w:rsidP="00304E60">
      <w:pPr>
        <w:tabs>
          <w:tab w:val="left" w:pos="1134"/>
        </w:tabs>
        <w:ind w:left="0"/>
        <w:rPr>
          <w:szCs w:val="20"/>
        </w:rPr>
      </w:pPr>
      <w:r w:rsidRPr="0061096F">
        <w:rPr>
          <w:szCs w:val="20"/>
        </w:rPr>
        <w:t xml:space="preserve">Oplæg v. Dorte Nørregaard, </w:t>
      </w:r>
      <w:proofErr w:type="spellStart"/>
      <w:r w:rsidRPr="0061096F">
        <w:rPr>
          <w:szCs w:val="20"/>
        </w:rPr>
        <w:t>VoH</w:t>
      </w:r>
      <w:proofErr w:type="spellEnd"/>
      <w:r w:rsidRPr="0061096F">
        <w:rPr>
          <w:szCs w:val="20"/>
        </w:rPr>
        <w:t>.</w:t>
      </w:r>
    </w:p>
    <w:p w14:paraId="048A4C5F" w14:textId="77777777" w:rsidR="00304E60" w:rsidRDefault="00304E60" w:rsidP="00304E60">
      <w:pPr>
        <w:tabs>
          <w:tab w:val="left" w:pos="1134"/>
        </w:tabs>
        <w:rPr>
          <w:b/>
          <w:bCs/>
          <w:szCs w:val="20"/>
        </w:rPr>
      </w:pPr>
    </w:p>
    <w:p w14:paraId="48A09055" w14:textId="77777777" w:rsidR="00304E60" w:rsidRPr="0061096F" w:rsidRDefault="00304E60" w:rsidP="00304E60">
      <w:pPr>
        <w:ind w:left="0"/>
        <w:rPr>
          <w:szCs w:val="20"/>
        </w:rPr>
      </w:pPr>
      <w:r>
        <w:rPr>
          <w:b/>
          <w:bCs/>
          <w:szCs w:val="20"/>
        </w:rPr>
        <w:t xml:space="preserve">Herefter fortsattes med pkt. 20 </w:t>
      </w:r>
      <w:r w:rsidRPr="006A3587">
        <w:rPr>
          <w:b/>
          <w:bCs/>
          <w:szCs w:val="20"/>
        </w:rPr>
        <w:t>Temadrøftelse: Parasport Danmarks indsats for børn med udviklingshandicap, autisme og ADHD</w:t>
      </w:r>
      <w:r>
        <w:rPr>
          <w:b/>
          <w:bCs/>
          <w:szCs w:val="20"/>
        </w:rPr>
        <w:t xml:space="preserve">, </w:t>
      </w:r>
      <w:r w:rsidRPr="0061096F">
        <w:rPr>
          <w:szCs w:val="20"/>
        </w:rPr>
        <w:t>v. idrætskonsulent Anders Dehlholm og SJK.</w:t>
      </w:r>
    </w:p>
    <w:p w14:paraId="52CDF315" w14:textId="77777777" w:rsidR="00304E60" w:rsidRPr="000C4ED0" w:rsidRDefault="00304E60" w:rsidP="00304E60">
      <w:pPr>
        <w:tabs>
          <w:tab w:val="left" w:pos="1134"/>
        </w:tabs>
        <w:rPr>
          <w:szCs w:val="20"/>
        </w:rPr>
      </w:pPr>
    </w:p>
    <w:p w14:paraId="41F33D2D" w14:textId="77777777" w:rsidR="00304E60" w:rsidRDefault="00304E60" w:rsidP="00830C46">
      <w:pPr>
        <w:pStyle w:val="Overskrift2"/>
      </w:pPr>
      <w:r w:rsidRPr="00AB6203">
        <w:t>DAGSORDEN</w:t>
      </w:r>
    </w:p>
    <w:p w14:paraId="2B7ECB4E" w14:textId="77777777" w:rsidR="00304E60" w:rsidRDefault="00304E60" w:rsidP="00304E60">
      <w:pPr>
        <w:tabs>
          <w:tab w:val="left" w:pos="1134"/>
        </w:tabs>
        <w:rPr>
          <w:b/>
          <w:bCs/>
        </w:rPr>
      </w:pPr>
      <w:r>
        <w:rPr>
          <w:b/>
          <w:bCs/>
        </w:rPr>
        <w:tab/>
      </w:r>
    </w:p>
    <w:p w14:paraId="3A4A2EA7" w14:textId="59F27A84" w:rsidR="00304E60" w:rsidRPr="002A68C6" w:rsidRDefault="00304E60" w:rsidP="00174A12">
      <w:pPr>
        <w:pStyle w:val="Overskrift6"/>
      </w:pPr>
      <w:r>
        <w:t>Praktiske forhold</w:t>
      </w:r>
    </w:p>
    <w:p w14:paraId="4AEC82CD" w14:textId="77777777" w:rsidR="00304E60" w:rsidRPr="007F2A17" w:rsidRDefault="00304E60" w:rsidP="00304E60">
      <w:pPr>
        <w:pStyle w:val="Listeafsnit"/>
        <w:numPr>
          <w:ilvl w:val="0"/>
          <w:numId w:val="28"/>
        </w:numPr>
        <w:tabs>
          <w:tab w:val="left" w:pos="1134"/>
          <w:tab w:val="left" w:pos="1701"/>
        </w:tabs>
        <w:rPr>
          <w:bCs w:val="0"/>
        </w:rPr>
      </w:pPr>
      <w:r w:rsidRPr="007F2A17">
        <w:t>Godkendelse af dagsorden</w:t>
      </w:r>
    </w:p>
    <w:p w14:paraId="6E62CCE9" w14:textId="77777777" w:rsidR="00304E60" w:rsidRPr="007F2A17" w:rsidRDefault="00304E60" w:rsidP="00304E60">
      <w:pPr>
        <w:pStyle w:val="Listeafsnit"/>
        <w:numPr>
          <w:ilvl w:val="0"/>
          <w:numId w:val="28"/>
        </w:numPr>
        <w:tabs>
          <w:tab w:val="left" w:pos="1134"/>
          <w:tab w:val="left" w:pos="1701"/>
        </w:tabs>
        <w:rPr>
          <w:bCs w:val="0"/>
        </w:rPr>
      </w:pPr>
      <w:r w:rsidRPr="007F2A17">
        <w:t xml:space="preserve">Godkendelse af referat fra bestyrelsens møde d. </w:t>
      </w:r>
      <w:r>
        <w:t>11. nov. 2023</w:t>
      </w:r>
    </w:p>
    <w:p w14:paraId="5F5BE9B3" w14:textId="77777777" w:rsidR="00304E60" w:rsidRPr="007F2A17" w:rsidRDefault="00304E60" w:rsidP="00304E60">
      <w:pPr>
        <w:pStyle w:val="Listeafsnit"/>
        <w:numPr>
          <w:ilvl w:val="0"/>
          <w:numId w:val="28"/>
        </w:numPr>
        <w:tabs>
          <w:tab w:val="left" w:pos="1134"/>
          <w:tab w:val="left" w:pos="1701"/>
        </w:tabs>
        <w:rPr>
          <w:bCs w:val="0"/>
        </w:rPr>
      </w:pPr>
      <w:r w:rsidRPr="007F2A17">
        <w:t xml:space="preserve">Opfølgning på bestyrelsens møde d. </w:t>
      </w:r>
      <w:r>
        <w:t>11. nov. 2023</w:t>
      </w:r>
    </w:p>
    <w:p w14:paraId="642156F6" w14:textId="77777777" w:rsidR="00304E60" w:rsidRPr="007F2A17" w:rsidRDefault="00304E60" w:rsidP="00304E60">
      <w:pPr>
        <w:pStyle w:val="Listeafsnit"/>
        <w:numPr>
          <w:ilvl w:val="0"/>
          <w:numId w:val="28"/>
        </w:numPr>
        <w:tabs>
          <w:tab w:val="left" w:pos="1134"/>
          <w:tab w:val="left" w:pos="1701"/>
        </w:tabs>
        <w:rPr>
          <w:bCs w:val="0"/>
        </w:rPr>
      </w:pPr>
      <w:r w:rsidRPr="007F2A17">
        <w:t>Fastsættelse af datoer og tid for bestyrelsesmøder m.v.</w:t>
      </w:r>
    </w:p>
    <w:p w14:paraId="6E11FA86" w14:textId="77777777" w:rsidR="00304E60" w:rsidRDefault="00304E60" w:rsidP="00304E60">
      <w:pPr>
        <w:pStyle w:val="Listeafsnit"/>
        <w:numPr>
          <w:ilvl w:val="0"/>
          <w:numId w:val="28"/>
        </w:numPr>
        <w:tabs>
          <w:tab w:val="left" w:pos="1134"/>
          <w:tab w:val="left" w:pos="1701"/>
        </w:tabs>
        <w:rPr>
          <w:bCs w:val="0"/>
        </w:rPr>
      </w:pPr>
      <w:r w:rsidRPr="007F2A17">
        <w:t>Internationale møder/konferencer</w:t>
      </w:r>
    </w:p>
    <w:p w14:paraId="42C4DABE" w14:textId="77777777" w:rsidR="00304E60" w:rsidRPr="0097243E" w:rsidRDefault="00304E60" w:rsidP="00304E60">
      <w:pPr>
        <w:pStyle w:val="Listeafsnit"/>
        <w:numPr>
          <w:ilvl w:val="0"/>
          <w:numId w:val="28"/>
        </w:numPr>
        <w:tabs>
          <w:tab w:val="left" w:pos="1134"/>
          <w:tab w:val="left" w:pos="1701"/>
        </w:tabs>
        <w:rPr>
          <w:bCs w:val="0"/>
        </w:rPr>
      </w:pPr>
      <w:r w:rsidRPr="0097243E">
        <w:t>Internationale stævner/mesterskaber/turneringer</w:t>
      </w:r>
    </w:p>
    <w:p w14:paraId="150892CD" w14:textId="77777777" w:rsidR="00304E60" w:rsidRPr="00174A12" w:rsidRDefault="00304E60" w:rsidP="00174A12">
      <w:pPr>
        <w:tabs>
          <w:tab w:val="left" w:pos="1134"/>
          <w:tab w:val="left" w:pos="1701"/>
        </w:tabs>
      </w:pPr>
    </w:p>
    <w:p w14:paraId="04F48BE8" w14:textId="73FE24BF" w:rsidR="00304E60" w:rsidRPr="00C10E68" w:rsidRDefault="00304E60" w:rsidP="00174A12">
      <w:pPr>
        <w:pStyle w:val="Overskrift6"/>
        <w:ind w:left="0" w:firstLine="1080"/>
      </w:pPr>
      <w:r>
        <w:t>Sager fra ledelsen og bestyrelsen til orientering</w:t>
      </w:r>
    </w:p>
    <w:p w14:paraId="34A7F70F" w14:textId="77777777" w:rsidR="00304E60" w:rsidRDefault="00304E60" w:rsidP="00304E60">
      <w:pPr>
        <w:pStyle w:val="Listeafsnit"/>
        <w:numPr>
          <w:ilvl w:val="0"/>
          <w:numId w:val="28"/>
        </w:numPr>
        <w:tabs>
          <w:tab w:val="left" w:pos="1134"/>
          <w:tab w:val="left" w:pos="1701"/>
        </w:tabs>
      </w:pPr>
      <w:r>
        <w:t>Nyt fra ledelsen</w:t>
      </w:r>
    </w:p>
    <w:p w14:paraId="2ABDC1A2" w14:textId="77777777" w:rsidR="00304E60" w:rsidRDefault="00304E60" w:rsidP="00304E60">
      <w:pPr>
        <w:pStyle w:val="Listeafsnit"/>
        <w:numPr>
          <w:ilvl w:val="0"/>
          <w:numId w:val="28"/>
        </w:numPr>
        <w:tabs>
          <w:tab w:val="left" w:pos="1134"/>
          <w:tab w:val="left" w:pos="1701"/>
        </w:tabs>
      </w:pPr>
      <w:r>
        <w:t>Nyt fra bestyrelsen.</w:t>
      </w:r>
    </w:p>
    <w:p w14:paraId="4CBA2CC2" w14:textId="77777777" w:rsidR="00304E60" w:rsidRDefault="00304E60" w:rsidP="00304E60">
      <w:pPr>
        <w:pStyle w:val="Listeafsnit"/>
        <w:numPr>
          <w:ilvl w:val="0"/>
          <w:numId w:val="28"/>
        </w:numPr>
        <w:tabs>
          <w:tab w:val="left" w:pos="1134"/>
          <w:tab w:val="left" w:pos="1701"/>
        </w:tabs>
      </w:pPr>
      <w:r w:rsidRPr="006F42FE">
        <w:t>Videnscenter om Handicap – ny strategi</w:t>
      </w:r>
    </w:p>
    <w:p w14:paraId="1D53DE34" w14:textId="77777777" w:rsidR="00304E60" w:rsidRDefault="00304E60" w:rsidP="00304E60">
      <w:pPr>
        <w:pStyle w:val="Listeafsnit"/>
        <w:numPr>
          <w:ilvl w:val="0"/>
          <w:numId w:val="28"/>
        </w:numPr>
        <w:tabs>
          <w:tab w:val="left" w:pos="1134"/>
          <w:tab w:val="left" w:pos="1701"/>
        </w:tabs>
      </w:pPr>
      <w:r>
        <w:t>Ansøgning fra Videnscenter om Handicap om økonomisk støtte til gennemførelse af undersøgelse af behov for aktivitetshjælpemidler</w:t>
      </w:r>
    </w:p>
    <w:p w14:paraId="35802E8F" w14:textId="77777777" w:rsidR="00304E60" w:rsidRDefault="00304E60" w:rsidP="00304E60">
      <w:pPr>
        <w:pStyle w:val="Listeafsnit"/>
        <w:numPr>
          <w:ilvl w:val="0"/>
          <w:numId w:val="28"/>
        </w:numPr>
        <w:tabs>
          <w:tab w:val="left" w:pos="1134"/>
          <w:tab w:val="left" w:pos="1701"/>
        </w:tabs>
      </w:pPr>
      <w:r w:rsidRPr="00067A7C">
        <w:t>Status på strategiaftaler med DIF</w:t>
      </w:r>
    </w:p>
    <w:p w14:paraId="1186EA3C" w14:textId="77777777" w:rsidR="00304E60" w:rsidRDefault="00304E60" w:rsidP="00304E60">
      <w:pPr>
        <w:tabs>
          <w:tab w:val="left" w:pos="1134"/>
          <w:tab w:val="left" w:pos="1701"/>
        </w:tabs>
        <w:ind w:left="1080"/>
        <w:contextualSpacing/>
        <w:rPr>
          <w:b/>
          <w:bCs/>
        </w:rPr>
      </w:pPr>
    </w:p>
    <w:p w14:paraId="7FD4C1CE" w14:textId="77777777" w:rsidR="00304E60" w:rsidRPr="00E51BAA" w:rsidRDefault="00304E60" w:rsidP="00174A12">
      <w:pPr>
        <w:pStyle w:val="Overskrift6"/>
      </w:pPr>
      <w:r w:rsidRPr="00737E6E">
        <w:t>Sager til beslutning</w:t>
      </w:r>
    </w:p>
    <w:p w14:paraId="201BFD04" w14:textId="77777777" w:rsidR="00304E60" w:rsidRDefault="00304E60" w:rsidP="00304E60">
      <w:pPr>
        <w:pStyle w:val="Listeafsnit"/>
        <w:numPr>
          <w:ilvl w:val="0"/>
          <w:numId w:val="28"/>
        </w:numPr>
        <w:tabs>
          <w:tab w:val="left" w:pos="1134"/>
          <w:tab w:val="left" w:pos="1701"/>
        </w:tabs>
      </w:pPr>
      <w:bookmarkStart w:id="1" w:name="_Hlk98320729"/>
      <w:r>
        <w:t>Økonomi</w:t>
      </w:r>
    </w:p>
    <w:p w14:paraId="6CC63B9F" w14:textId="77777777" w:rsidR="00304E60" w:rsidRDefault="00304E60" w:rsidP="00304E60">
      <w:pPr>
        <w:pStyle w:val="Listeafsnit"/>
        <w:numPr>
          <w:ilvl w:val="0"/>
          <w:numId w:val="28"/>
        </w:numPr>
        <w:tabs>
          <w:tab w:val="left" w:pos="1134"/>
          <w:tab w:val="left" w:pos="1701"/>
        </w:tabs>
      </w:pPr>
      <w:r>
        <w:t>Ankesag – Stjernedrys</w:t>
      </w:r>
    </w:p>
    <w:p w14:paraId="0BEA334F" w14:textId="77777777" w:rsidR="00304E60" w:rsidRDefault="00304E60" w:rsidP="00304E60">
      <w:pPr>
        <w:pStyle w:val="Listeafsnit"/>
        <w:numPr>
          <w:ilvl w:val="0"/>
          <w:numId w:val="28"/>
        </w:numPr>
        <w:tabs>
          <w:tab w:val="left" w:pos="1134"/>
          <w:tab w:val="left" w:pos="1701"/>
        </w:tabs>
      </w:pPr>
      <w:r>
        <w:t>FM og DM</w:t>
      </w:r>
    </w:p>
    <w:p w14:paraId="32BF0A95" w14:textId="77777777" w:rsidR="00304E60" w:rsidRDefault="00304E60" w:rsidP="00304E60">
      <w:pPr>
        <w:pStyle w:val="Listeafsnit"/>
        <w:numPr>
          <w:ilvl w:val="0"/>
          <w:numId w:val="28"/>
        </w:numPr>
        <w:tabs>
          <w:tab w:val="left" w:pos="1134"/>
          <w:tab w:val="left" w:pos="1701"/>
        </w:tabs>
      </w:pPr>
      <w:r w:rsidRPr="00E0329C">
        <w:t>Forslag til projekt om bæredygtighed</w:t>
      </w:r>
    </w:p>
    <w:p w14:paraId="6605C866" w14:textId="77777777" w:rsidR="00304E60" w:rsidRDefault="00304E60" w:rsidP="00304E60">
      <w:pPr>
        <w:pStyle w:val="Listeafsnit"/>
        <w:numPr>
          <w:ilvl w:val="0"/>
          <w:numId w:val="28"/>
        </w:numPr>
        <w:contextualSpacing w:val="0"/>
      </w:pPr>
      <w:bookmarkStart w:id="2" w:name="_Hlk155266343"/>
      <w:r w:rsidRPr="00FF2EB7">
        <w:t>Fejringen af årets specialforbund (ifm. repræsentantskabsmødet)</w:t>
      </w:r>
    </w:p>
    <w:bookmarkEnd w:id="2"/>
    <w:p w14:paraId="06E5DBD5" w14:textId="77777777" w:rsidR="00304E60" w:rsidRDefault="00304E60" w:rsidP="00304E60">
      <w:pPr>
        <w:pStyle w:val="Listeafsnit"/>
        <w:numPr>
          <w:ilvl w:val="0"/>
          <w:numId w:val="28"/>
        </w:numPr>
        <w:tabs>
          <w:tab w:val="left" w:pos="1134"/>
          <w:tab w:val="left" w:pos="1701"/>
        </w:tabs>
      </w:pPr>
      <w:r>
        <w:t>Bestyrelsens årsberetning.</w:t>
      </w:r>
    </w:p>
    <w:p w14:paraId="3B2F27A3" w14:textId="77777777" w:rsidR="00304E60" w:rsidRDefault="00304E60" w:rsidP="00304E60">
      <w:pPr>
        <w:pStyle w:val="Listeafsnit"/>
        <w:numPr>
          <w:ilvl w:val="0"/>
          <w:numId w:val="28"/>
        </w:numPr>
        <w:tabs>
          <w:tab w:val="left" w:pos="1134"/>
          <w:tab w:val="left" w:pos="1701"/>
        </w:tabs>
      </w:pPr>
      <w:r>
        <w:t>Indstilling til priser</w:t>
      </w:r>
    </w:p>
    <w:p w14:paraId="5F4AE7E5" w14:textId="309B57CA" w:rsidR="00304E60" w:rsidRPr="00800E4A" w:rsidRDefault="00304E60" w:rsidP="00800E4A">
      <w:pPr>
        <w:pStyle w:val="Listeafsnit"/>
        <w:numPr>
          <w:ilvl w:val="0"/>
          <w:numId w:val="28"/>
        </w:numPr>
        <w:tabs>
          <w:tab w:val="left" w:pos="1134"/>
          <w:tab w:val="left" w:pos="1701"/>
        </w:tabs>
      </w:pPr>
      <w:r>
        <w:t>Nyt navn til Ulandsudvalget</w:t>
      </w:r>
      <w:r w:rsidRPr="00800E4A">
        <w:rPr>
          <w:b/>
        </w:rPr>
        <w:br w:type="page"/>
      </w:r>
    </w:p>
    <w:p w14:paraId="57AF380C" w14:textId="77777777" w:rsidR="00304E60" w:rsidRPr="005B309D" w:rsidRDefault="00304E60" w:rsidP="00800E4A">
      <w:pPr>
        <w:pStyle w:val="Overskrift6"/>
      </w:pPr>
      <w:r w:rsidRPr="003F1028">
        <w:lastRenderedPageBreak/>
        <w:t>Sager til drøftelse</w:t>
      </w:r>
    </w:p>
    <w:p w14:paraId="780607DC" w14:textId="77777777" w:rsidR="00304E60" w:rsidRDefault="00304E60" w:rsidP="00304E60">
      <w:pPr>
        <w:pStyle w:val="Listeafsnit"/>
        <w:numPr>
          <w:ilvl w:val="0"/>
          <w:numId w:val="28"/>
        </w:numPr>
        <w:tabs>
          <w:tab w:val="left" w:pos="1134"/>
          <w:tab w:val="left" w:pos="1701"/>
        </w:tabs>
      </w:pPr>
      <w:bookmarkStart w:id="3" w:name="_Hlk119410956"/>
      <w:r>
        <w:t xml:space="preserve">Temadrøftelse: Parasport Danmarks indsats for børn med </w:t>
      </w:r>
    </w:p>
    <w:p w14:paraId="1A688B85" w14:textId="77777777" w:rsidR="00304E60" w:rsidRDefault="00304E60" w:rsidP="00800E4A">
      <w:pPr>
        <w:tabs>
          <w:tab w:val="left" w:pos="1134"/>
          <w:tab w:val="left" w:pos="1701"/>
        </w:tabs>
        <w:ind w:left="1636"/>
      </w:pPr>
      <w:r>
        <w:t>udviklingshandicap, autisme og ADHD</w:t>
      </w:r>
    </w:p>
    <w:p w14:paraId="37BD25E3" w14:textId="77777777" w:rsidR="00304E60" w:rsidRPr="0080355A" w:rsidRDefault="00304E60" w:rsidP="00800E4A">
      <w:pPr>
        <w:tabs>
          <w:tab w:val="left" w:pos="1134"/>
          <w:tab w:val="left" w:pos="1701"/>
        </w:tabs>
        <w:ind w:left="1636"/>
      </w:pPr>
    </w:p>
    <w:bookmarkEnd w:id="1"/>
    <w:bookmarkEnd w:id="3"/>
    <w:p w14:paraId="6E63549F" w14:textId="77777777" w:rsidR="00304E60" w:rsidRDefault="00304E60" w:rsidP="00912121">
      <w:pPr>
        <w:pStyle w:val="Overskrift3"/>
      </w:pPr>
      <w:r>
        <w:tab/>
        <w:t>E</w:t>
      </w:r>
      <w:r w:rsidRPr="0099451F">
        <w:t>ventuelt</w:t>
      </w:r>
    </w:p>
    <w:p w14:paraId="73B24BD3" w14:textId="77777777" w:rsidR="00304E60" w:rsidRDefault="00304E60" w:rsidP="00304E60">
      <w:pPr>
        <w:tabs>
          <w:tab w:val="left" w:pos="1134"/>
          <w:tab w:val="left" w:pos="1701"/>
        </w:tabs>
      </w:pPr>
    </w:p>
    <w:p w14:paraId="1A13C56E" w14:textId="77777777" w:rsidR="00304E60" w:rsidRDefault="00304E60" w:rsidP="00304E60">
      <w:pPr>
        <w:tabs>
          <w:tab w:val="left" w:pos="1134"/>
          <w:tab w:val="left" w:pos="1701"/>
        </w:tabs>
        <w:jc w:val="center"/>
      </w:pPr>
      <w:r>
        <w:t>---oo0oo---</w:t>
      </w:r>
    </w:p>
    <w:p w14:paraId="0389D678" w14:textId="77777777" w:rsidR="00304E60" w:rsidRDefault="00304E60" w:rsidP="00304E60">
      <w:pPr>
        <w:tabs>
          <w:tab w:val="left" w:pos="1134"/>
          <w:tab w:val="left" w:pos="1701"/>
        </w:tabs>
      </w:pPr>
    </w:p>
    <w:p w14:paraId="59F57456" w14:textId="77777777" w:rsidR="00304E60" w:rsidRPr="003F64D1" w:rsidRDefault="00304E60" w:rsidP="00473684">
      <w:pPr>
        <w:pStyle w:val="Overskrift3"/>
      </w:pPr>
      <w:r w:rsidRPr="00B90012">
        <w:t>PRAKTISKE FORHOLD</w:t>
      </w:r>
    </w:p>
    <w:p w14:paraId="387CF0AB" w14:textId="77777777" w:rsidR="00304E60" w:rsidRDefault="00304E60" w:rsidP="00304E60">
      <w:pPr>
        <w:tabs>
          <w:tab w:val="left" w:pos="1134"/>
        </w:tabs>
      </w:pPr>
    </w:p>
    <w:p w14:paraId="2C299967" w14:textId="77777777" w:rsidR="00304E60" w:rsidRDefault="00304E60" w:rsidP="00E13CFB">
      <w:pPr>
        <w:pStyle w:val="Overskrift4"/>
      </w:pPr>
      <w:r>
        <w:t xml:space="preserve">Ad </w:t>
      </w:r>
      <w:r w:rsidRPr="00BD37B1">
        <w:t>1</w:t>
      </w:r>
      <w:r w:rsidRPr="00BD37B1">
        <w:tab/>
        <w:t>Godkendelse af dagsorden.</w:t>
      </w:r>
    </w:p>
    <w:p w14:paraId="52EED09F" w14:textId="77777777" w:rsidR="00304E60" w:rsidRDefault="00304E60" w:rsidP="00304E60">
      <w:pPr>
        <w:tabs>
          <w:tab w:val="left" w:pos="1134"/>
          <w:tab w:val="left" w:pos="1701"/>
        </w:tabs>
        <w:ind w:left="1130" w:hanging="1130"/>
        <w:rPr>
          <w:b/>
          <w:bCs/>
          <w:u w:val="single"/>
        </w:rPr>
      </w:pPr>
      <w:r>
        <w:tab/>
      </w:r>
      <w:r w:rsidRPr="006B0175">
        <w:t>Dagsordenen blev godkendt.</w:t>
      </w:r>
      <w:r>
        <w:tab/>
      </w:r>
    </w:p>
    <w:p w14:paraId="2EC63330" w14:textId="77777777" w:rsidR="00304E60" w:rsidRDefault="00304E60" w:rsidP="00304E60">
      <w:pPr>
        <w:tabs>
          <w:tab w:val="left" w:pos="1134"/>
          <w:tab w:val="left" w:pos="1701"/>
        </w:tabs>
        <w:ind w:left="1130" w:hanging="1130"/>
        <w:rPr>
          <w:b/>
          <w:bCs/>
          <w:u w:val="single"/>
        </w:rPr>
      </w:pPr>
    </w:p>
    <w:p w14:paraId="04A68099" w14:textId="77777777" w:rsidR="00304E60" w:rsidRDefault="00304E60" w:rsidP="00304E60">
      <w:pPr>
        <w:tabs>
          <w:tab w:val="left" w:pos="1134"/>
          <w:tab w:val="left" w:pos="1701"/>
        </w:tabs>
        <w:ind w:left="1130" w:hanging="1130"/>
        <w:rPr>
          <w:b/>
          <w:bCs/>
          <w:u w:val="single"/>
        </w:rPr>
      </w:pPr>
    </w:p>
    <w:p w14:paraId="02A01DFD" w14:textId="77777777" w:rsidR="00304E60" w:rsidRPr="00901AF2" w:rsidRDefault="00304E60" w:rsidP="00E13CFB">
      <w:pPr>
        <w:pStyle w:val="Overskrift4"/>
      </w:pPr>
      <w:r>
        <w:t xml:space="preserve">Ad </w:t>
      </w:r>
      <w:r w:rsidRPr="00901AF2">
        <w:t>2</w:t>
      </w:r>
      <w:r w:rsidRPr="00901AF2">
        <w:tab/>
        <w:t xml:space="preserve">Godkendelse af referat fra bestyrelsens møde d. </w:t>
      </w:r>
      <w:r>
        <w:t xml:space="preserve">11. nov. </w:t>
      </w:r>
      <w:r w:rsidRPr="00901AF2">
        <w:t>2023</w:t>
      </w:r>
    </w:p>
    <w:p w14:paraId="53AB336C" w14:textId="77777777" w:rsidR="00304E60" w:rsidRPr="00C4245D" w:rsidRDefault="00304E60" w:rsidP="00304E60">
      <w:pPr>
        <w:tabs>
          <w:tab w:val="left" w:pos="1134"/>
          <w:tab w:val="left" w:pos="1701"/>
        </w:tabs>
        <w:ind w:left="1130"/>
      </w:pPr>
      <w:r>
        <w:tab/>
      </w:r>
      <w:r w:rsidRPr="006B0175">
        <w:t>Referatet fra mødet den 11. november 2023 blev godkendt</w:t>
      </w:r>
      <w:r>
        <w:t xml:space="preserve"> og underskrevet af de tilstedeværende.</w:t>
      </w:r>
    </w:p>
    <w:p w14:paraId="69E09F22" w14:textId="77777777" w:rsidR="00304E60" w:rsidRDefault="00304E60" w:rsidP="00304E60">
      <w:pPr>
        <w:tabs>
          <w:tab w:val="left" w:pos="1134"/>
          <w:tab w:val="left" w:pos="1701"/>
        </w:tabs>
        <w:rPr>
          <w:b/>
          <w:bCs/>
          <w:u w:val="single"/>
        </w:rPr>
      </w:pPr>
    </w:p>
    <w:p w14:paraId="6945D795" w14:textId="77777777" w:rsidR="00304E60" w:rsidRDefault="00304E60" w:rsidP="00304E60">
      <w:pPr>
        <w:tabs>
          <w:tab w:val="left" w:pos="1134"/>
          <w:tab w:val="left" w:pos="1701"/>
        </w:tabs>
        <w:rPr>
          <w:b/>
          <w:bCs/>
          <w:u w:val="single"/>
        </w:rPr>
      </w:pPr>
    </w:p>
    <w:p w14:paraId="376C4F1D" w14:textId="77777777" w:rsidR="00304E60" w:rsidRPr="002B46A8" w:rsidRDefault="00304E60" w:rsidP="00E13CFB">
      <w:pPr>
        <w:pStyle w:val="Overskrift4"/>
      </w:pPr>
      <w:r>
        <w:t>Ad 3</w:t>
      </w:r>
      <w:r w:rsidRPr="00BF02D7">
        <w:tab/>
        <w:t>Opfølgning på referatet fra bestyrelsens møde d.</w:t>
      </w:r>
      <w:r>
        <w:t xml:space="preserve"> 11. nov. 2023</w:t>
      </w:r>
    </w:p>
    <w:p w14:paraId="5123D929" w14:textId="77777777" w:rsidR="00304E60" w:rsidRPr="00E24E44" w:rsidRDefault="00304E60" w:rsidP="00304E60">
      <w:pPr>
        <w:tabs>
          <w:tab w:val="left" w:pos="1134"/>
          <w:tab w:val="left" w:pos="1701"/>
        </w:tabs>
      </w:pPr>
      <w:bookmarkStart w:id="4" w:name="_Hlk26529496"/>
      <w:r>
        <w:tab/>
      </w:r>
      <w:r w:rsidRPr="006B0175">
        <w:t>Intet til dette punkt.</w:t>
      </w:r>
    </w:p>
    <w:p w14:paraId="674EDAA0" w14:textId="77777777" w:rsidR="00304E60" w:rsidRDefault="00304E60" w:rsidP="00304E60">
      <w:pPr>
        <w:tabs>
          <w:tab w:val="left" w:pos="1134"/>
          <w:tab w:val="left" w:pos="1701"/>
        </w:tabs>
        <w:rPr>
          <w:b/>
          <w:bCs/>
          <w:u w:val="single"/>
        </w:rPr>
      </w:pPr>
    </w:p>
    <w:p w14:paraId="57261912" w14:textId="77777777" w:rsidR="00304E60" w:rsidRDefault="00304E60" w:rsidP="00304E60">
      <w:pPr>
        <w:tabs>
          <w:tab w:val="left" w:pos="1134"/>
          <w:tab w:val="left" w:pos="1701"/>
        </w:tabs>
        <w:rPr>
          <w:b/>
          <w:bCs/>
          <w:u w:val="single"/>
        </w:rPr>
      </w:pPr>
    </w:p>
    <w:p w14:paraId="6B9CA56C" w14:textId="77777777" w:rsidR="00304E60" w:rsidRPr="007916DE" w:rsidRDefault="00304E60" w:rsidP="00E13CFB">
      <w:pPr>
        <w:pStyle w:val="Overskrift4"/>
        <w:rPr>
          <w:rFonts w:eastAsia="Arial Unicode MS"/>
        </w:rPr>
      </w:pPr>
      <w:r>
        <w:t>Ad 4</w:t>
      </w:r>
      <w:r w:rsidRPr="007916DE">
        <w:tab/>
        <w:t>Fastsættelse af datoer og tid for bestyrelsesmøder m.v.</w:t>
      </w:r>
    </w:p>
    <w:p w14:paraId="738310EC" w14:textId="7668C5BE" w:rsidR="00304E60" w:rsidRDefault="00304E60" w:rsidP="009C2A11">
      <w:pPr>
        <w:pStyle w:val="Overskrift6"/>
      </w:pPr>
      <w:r w:rsidRPr="002E3EDA">
        <w:t>Kommende bestyrelsesmøder</w:t>
      </w:r>
      <w:r>
        <w:t>:</w:t>
      </w:r>
    </w:p>
    <w:p w14:paraId="062D3522" w14:textId="77777777" w:rsidR="00304E60" w:rsidRPr="002E3EDA" w:rsidRDefault="00304E60" w:rsidP="00304E60">
      <w:pPr>
        <w:tabs>
          <w:tab w:val="left" w:pos="1134"/>
          <w:tab w:val="left" w:pos="1418"/>
        </w:tabs>
        <w:rPr>
          <w:b/>
          <w:bCs/>
        </w:rPr>
      </w:pPr>
    </w:p>
    <w:p w14:paraId="0F5C1586" w14:textId="77777777" w:rsidR="00304E60" w:rsidRPr="00236DE2" w:rsidRDefault="00304E60" w:rsidP="00304E60">
      <w:pPr>
        <w:tabs>
          <w:tab w:val="left" w:pos="1134"/>
          <w:tab w:val="left" w:pos="1418"/>
        </w:tabs>
        <w:rPr>
          <w:b/>
          <w:bCs/>
          <w:iCs/>
        </w:rPr>
      </w:pPr>
      <w:r>
        <w:rPr>
          <w:iCs/>
        </w:rPr>
        <w:t xml:space="preserve">De kommende bestyrelsesmøder foreslås til afholdelse på følgende datoer og tidspunkter: </w:t>
      </w:r>
    </w:p>
    <w:p w14:paraId="5AB263AF" w14:textId="77777777" w:rsidR="00304E60" w:rsidRPr="00B80491" w:rsidRDefault="00304E60" w:rsidP="00304E60">
      <w:pPr>
        <w:pStyle w:val="Listeafsnit"/>
        <w:numPr>
          <w:ilvl w:val="0"/>
          <w:numId w:val="29"/>
        </w:numPr>
        <w:tabs>
          <w:tab w:val="left" w:pos="1134"/>
          <w:tab w:val="left" w:pos="1418"/>
        </w:tabs>
        <w:contextualSpacing w:val="0"/>
        <w:rPr>
          <w:iCs/>
        </w:rPr>
      </w:pPr>
      <w:r w:rsidRPr="00B80491">
        <w:rPr>
          <w:iCs/>
        </w:rPr>
        <w:t>21. marts 2024</w:t>
      </w:r>
      <w:r>
        <w:rPr>
          <w:iCs/>
        </w:rPr>
        <w:t xml:space="preserve"> </w:t>
      </w:r>
      <w:r w:rsidRPr="00B53443">
        <w:rPr>
          <w:iCs/>
        </w:rPr>
        <w:t>(</w:t>
      </w:r>
      <w:r>
        <w:rPr>
          <w:iCs/>
        </w:rPr>
        <w:t>a</w:t>
      </w:r>
      <w:r w:rsidRPr="00B53443">
        <w:rPr>
          <w:iCs/>
        </w:rPr>
        <w:t>fbud</w:t>
      </w:r>
      <w:r>
        <w:rPr>
          <w:iCs/>
        </w:rPr>
        <w:t xml:space="preserve">: </w:t>
      </w:r>
      <w:r w:rsidRPr="00B53443">
        <w:rPr>
          <w:iCs/>
        </w:rPr>
        <w:t>JH)</w:t>
      </w:r>
    </w:p>
    <w:p w14:paraId="08A71EA6" w14:textId="77777777" w:rsidR="00304E60" w:rsidRPr="00186F7F" w:rsidRDefault="00304E60" w:rsidP="00304E60">
      <w:pPr>
        <w:pStyle w:val="Listeafsnit"/>
        <w:numPr>
          <w:ilvl w:val="0"/>
          <w:numId w:val="29"/>
        </w:numPr>
        <w:tabs>
          <w:tab w:val="left" w:pos="1134"/>
          <w:tab w:val="left" w:pos="1418"/>
        </w:tabs>
        <w:contextualSpacing w:val="0"/>
        <w:rPr>
          <w:iCs/>
        </w:rPr>
      </w:pPr>
      <w:r w:rsidRPr="00B80491">
        <w:rPr>
          <w:iCs/>
        </w:rPr>
        <w:t xml:space="preserve">20. april 2024 (i </w:t>
      </w:r>
      <w:proofErr w:type="spellStart"/>
      <w:r w:rsidRPr="00B80491">
        <w:rPr>
          <w:iCs/>
        </w:rPr>
        <w:t>forb</w:t>
      </w:r>
      <w:proofErr w:type="spellEnd"/>
      <w:r w:rsidRPr="00B80491">
        <w:rPr>
          <w:iCs/>
        </w:rPr>
        <w:t>. m. Repræsentantskabsmøde)</w:t>
      </w:r>
    </w:p>
    <w:p w14:paraId="0E4F7344" w14:textId="77777777" w:rsidR="00304E60" w:rsidRDefault="00304E60" w:rsidP="00304E60">
      <w:pPr>
        <w:tabs>
          <w:tab w:val="left" w:pos="1134"/>
          <w:tab w:val="left" w:pos="1418"/>
        </w:tabs>
        <w:rPr>
          <w:b/>
          <w:bCs/>
          <w:iCs/>
        </w:rPr>
      </w:pPr>
    </w:p>
    <w:p w14:paraId="1905AA95" w14:textId="59FBEC2A" w:rsidR="00304E60" w:rsidRDefault="00304E60" w:rsidP="009C2A11">
      <w:pPr>
        <w:pStyle w:val="Overskrift6"/>
      </w:pPr>
      <w:r w:rsidRPr="00AB6203">
        <w:t>Andre møder og arrangementer:</w:t>
      </w:r>
    </w:p>
    <w:p w14:paraId="096DD66C" w14:textId="77777777" w:rsidR="00304E60" w:rsidRDefault="00304E60" w:rsidP="00304E60">
      <w:pPr>
        <w:tabs>
          <w:tab w:val="left" w:pos="1134"/>
          <w:tab w:val="left" w:pos="1418"/>
        </w:tabs>
      </w:pPr>
      <w:r w:rsidRPr="002B2339">
        <w:rPr>
          <w:bCs/>
        </w:rPr>
        <w:t>Internationale arrangementer i Danmark samt større tværgående arrangementer opføres her</w:t>
      </w:r>
      <w:r>
        <w:rPr>
          <w:bCs/>
        </w:rPr>
        <w:t>.</w:t>
      </w:r>
      <w:r w:rsidRPr="00973731">
        <w:br/>
      </w:r>
    </w:p>
    <w:p w14:paraId="55C79ADD" w14:textId="77777777" w:rsidR="00304E60" w:rsidRPr="006A5471" w:rsidRDefault="00304E60" w:rsidP="00304E60">
      <w:pPr>
        <w:pStyle w:val="Listeafsnit"/>
        <w:numPr>
          <w:ilvl w:val="0"/>
          <w:numId w:val="26"/>
        </w:numPr>
        <w:tabs>
          <w:tab w:val="left" w:pos="1134"/>
          <w:tab w:val="left" w:pos="1418"/>
        </w:tabs>
        <w:ind w:left="1440" w:right="-143"/>
        <w:contextualSpacing w:val="0"/>
        <w:rPr>
          <w:bCs w:val="0"/>
        </w:rPr>
      </w:pPr>
      <w:r w:rsidRPr="006A5471">
        <w:rPr>
          <w:rFonts w:cs="TimesNewRomanPSMT"/>
          <w:lang w:eastAsia="ja-JP"/>
        </w:rPr>
        <w:t xml:space="preserve">Pressalit Årets </w:t>
      </w:r>
      <w:proofErr w:type="spellStart"/>
      <w:r w:rsidRPr="006A5471">
        <w:rPr>
          <w:rFonts w:cs="TimesNewRomanPSMT"/>
          <w:lang w:eastAsia="ja-JP"/>
        </w:rPr>
        <w:t>Paraatlet</w:t>
      </w:r>
      <w:proofErr w:type="spellEnd"/>
      <w:r w:rsidRPr="006A5471">
        <w:rPr>
          <w:rFonts w:cs="TimesNewRomanPSMT"/>
          <w:lang w:eastAsia="ja-JP"/>
        </w:rPr>
        <w:t>, 1. februar 2024, Pressalit, Ry</w:t>
      </w:r>
    </w:p>
    <w:p w14:paraId="658D01E0" w14:textId="77777777" w:rsidR="00304E60" w:rsidRPr="00937E64" w:rsidRDefault="00304E60" w:rsidP="00304E60">
      <w:pPr>
        <w:pStyle w:val="Listeafsnit"/>
        <w:numPr>
          <w:ilvl w:val="0"/>
          <w:numId w:val="26"/>
        </w:numPr>
        <w:tabs>
          <w:tab w:val="left" w:pos="1134"/>
          <w:tab w:val="left" w:pos="1418"/>
        </w:tabs>
        <w:ind w:left="1440" w:right="-143"/>
        <w:contextualSpacing w:val="0"/>
        <w:rPr>
          <w:bCs w:val="0"/>
        </w:rPr>
      </w:pPr>
      <w:r>
        <w:rPr>
          <w:rFonts w:cs="TimesNewRomanPSMT"/>
          <w:lang w:eastAsia="ja-JP"/>
        </w:rPr>
        <w:t>Repræsentantskabsmøde, 20. april 2024, Scandic Kolding.</w:t>
      </w:r>
    </w:p>
    <w:p w14:paraId="6D8DD64C" w14:textId="77777777" w:rsidR="00304E60" w:rsidRPr="00937E64" w:rsidRDefault="00304E60" w:rsidP="00304E60">
      <w:pPr>
        <w:pStyle w:val="Listeafsnit"/>
        <w:numPr>
          <w:ilvl w:val="0"/>
          <w:numId w:val="26"/>
        </w:numPr>
        <w:tabs>
          <w:tab w:val="left" w:pos="1134"/>
          <w:tab w:val="left" w:pos="1418"/>
        </w:tabs>
        <w:ind w:left="1440" w:right="-143"/>
        <w:contextualSpacing w:val="0"/>
        <w:rPr>
          <w:bCs w:val="0"/>
        </w:rPr>
      </w:pPr>
      <w:r w:rsidRPr="00937E64">
        <w:t>SO idrætsfestival, 24. – 26. maj 2024 i Frederikshavn.</w:t>
      </w:r>
    </w:p>
    <w:bookmarkEnd w:id="4"/>
    <w:p w14:paraId="75631F56" w14:textId="77777777" w:rsidR="00304E60" w:rsidRDefault="00304E60" w:rsidP="00304E60">
      <w:pPr>
        <w:tabs>
          <w:tab w:val="left" w:pos="1134"/>
          <w:tab w:val="left" w:pos="1418"/>
        </w:tabs>
        <w:rPr>
          <w:b/>
          <w:u w:val="single"/>
        </w:rPr>
      </w:pPr>
    </w:p>
    <w:p w14:paraId="76B61EA6" w14:textId="77777777" w:rsidR="00304E60" w:rsidRPr="009A1B05" w:rsidRDefault="00304E60" w:rsidP="00304E60">
      <w:pPr>
        <w:tabs>
          <w:tab w:val="left" w:pos="1134"/>
          <w:tab w:val="left" w:pos="1418"/>
        </w:tabs>
        <w:rPr>
          <w:b/>
          <w:u w:val="single"/>
        </w:rPr>
      </w:pPr>
    </w:p>
    <w:p w14:paraId="43C2C29C" w14:textId="77777777" w:rsidR="00304E60" w:rsidRPr="009A1B05" w:rsidRDefault="00304E60" w:rsidP="009C2A11">
      <w:pPr>
        <w:pStyle w:val="Overskrift4"/>
      </w:pPr>
      <w:r>
        <w:t xml:space="preserve">Ad </w:t>
      </w:r>
      <w:r w:rsidRPr="009A1B05">
        <w:t>5</w:t>
      </w:r>
      <w:r w:rsidRPr="009A1B05">
        <w:tab/>
        <w:t>Internationale møder/konferencer</w:t>
      </w:r>
    </w:p>
    <w:p w14:paraId="21B0C1B3" w14:textId="622F17D3" w:rsidR="00304E60" w:rsidRPr="009C2A11" w:rsidRDefault="00304E60" w:rsidP="00304E60">
      <w:pPr>
        <w:tabs>
          <w:tab w:val="left" w:pos="1134"/>
          <w:tab w:val="left" w:pos="1418"/>
        </w:tabs>
        <w:rPr>
          <w:bCs/>
          <w:lang w:val="en-US"/>
        </w:rPr>
      </w:pPr>
      <w:r w:rsidRPr="009C2A11">
        <w:rPr>
          <w:bCs/>
          <w:lang w:val="en-US"/>
        </w:rPr>
        <w:t xml:space="preserve">EPC Ex ordinary GA, 8. marts 2024, Riga, </w:t>
      </w:r>
      <w:proofErr w:type="spellStart"/>
      <w:r w:rsidRPr="009C2A11">
        <w:rPr>
          <w:bCs/>
          <w:lang w:val="en-US"/>
        </w:rPr>
        <w:t>Letland</w:t>
      </w:r>
      <w:proofErr w:type="spellEnd"/>
    </w:p>
    <w:p w14:paraId="1503C081" w14:textId="77777777" w:rsidR="00304E60" w:rsidRPr="009C2A11" w:rsidRDefault="00304E60" w:rsidP="00304E60">
      <w:pPr>
        <w:tabs>
          <w:tab w:val="left" w:pos="1134"/>
          <w:tab w:val="left" w:pos="1418"/>
        </w:tabs>
        <w:rPr>
          <w:b/>
          <w:u w:val="single"/>
          <w:lang w:val="en-US"/>
        </w:rPr>
      </w:pPr>
    </w:p>
    <w:p w14:paraId="4BFCCB7C" w14:textId="77777777" w:rsidR="00304E60" w:rsidRPr="009C2A11" w:rsidRDefault="00304E60" w:rsidP="00304E60">
      <w:pPr>
        <w:tabs>
          <w:tab w:val="left" w:pos="1134"/>
          <w:tab w:val="left" w:pos="1418"/>
        </w:tabs>
        <w:rPr>
          <w:b/>
          <w:u w:val="single"/>
          <w:lang w:val="en-US"/>
        </w:rPr>
      </w:pPr>
    </w:p>
    <w:p w14:paraId="3C173DD9" w14:textId="77777777" w:rsidR="00304E60" w:rsidRPr="009353CD" w:rsidRDefault="00304E60" w:rsidP="009C2A11">
      <w:pPr>
        <w:pStyle w:val="Overskrift4"/>
      </w:pPr>
      <w:r>
        <w:t xml:space="preserve">Ad </w:t>
      </w:r>
      <w:r w:rsidRPr="009353CD">
        <w:t>6</w:t>
      </w:r>
      <w:r w:rsidRPr="009353CD">
        <w:tab/>
        <w:t>Internationale stævner/mesterskaber/turneringer</w:t>
      </w:r>
    </w:p>
    <w:p w14:paraId="62AC7397" w14:textId="77777777" w:rsidR="00304E60" w:rsidRPr="00454677" w:rsidRDefault="00304E60" w:rsidP="00304E60">
      <w:pPr>
        <w:numPr>
          <w:ilvl w:val="0"/>
          <w:numId w:val="27"/>
        </w:numPr>
        <w:rPr>
          <w:rFonts w:eastAsia="Arial Unicode MS"/>
          <w:lang w:val="en-US"/>
        </w:rPr>
      </w:pPr>
      <w:r w:rsidRPr="00454677">
        <w:rPr>
          <w:rFonts w:eastAsia="Arial Unicode MS"/>
          <w:lang w:val="en-US"/>
        </w:rPr>
        <w:t xml:space="preserve">EM Powerchair floorball, 20.-28. </w:t>
      </w:r>
      <w:proofErr w:type="spellStart"/>
      <w:r w:rsidRPr="00454677">
        <w:rPr>
          <w:rFonts w:eastAsia="Arial Unicode MS"/>
          <w:lang w:val="en-US"/>
        </w:rPr>
        <w:t>oktober</w:t>
      </w:r>
      <w:proofErr w:type="spellEnd"/>
      <w:r w:rsidRPr="00454677">
        <w:rPr>
          <w:rFonts w:eastAsia="Arial Unicode MS"/>
          <w:lang w:val="en-US"/>
        </w:rPr>
        <w:t>, Musholm</w:t>
      </w:r>
    </w:p>
    <w:p w14:paraId="0CDB45D2" w14:textId="77777777" w:rsidR="00304E60" w:rsidRPr="00DA1820" w:rsidRDefault="00304E60" w:rsidP="00304E60">
      <w:pPr>
        <w:numPr>
          <w:ilvl w:val="0"/>
          <w:numId w:val="27"/>
        </w:numPr>
        <w:rPr>
          <w:rFonts w:eastAsia="Arial Unicode MS"/>
        </w:rPr>
      </w:pPr>
      <w:r w:rsidRPr="00DA1820">
        <w:rPr>
          <w:rFonts w:eastAsia="Arial Unicode MS"/>
        </w:rPr>
        <w:t>Paralympiske Lege 2024, d. 28. aug. – 8. sep. 2024, Paris</w:t>
      </w:r>
    </w:p>
    <w:p w14:paraId="53123439" w14:textId="77777777" w:rsidR="00304E60" w:rsidRPr="00DA1820" w:rsidRDefault="00304E60" w:rsidP="00304E60">
      <w:pPr>
        <w:rPr>
          <w:rFonts w:eastAsia="Arial Unicode MS"/>
          <w:b/>
          <w:bCs/>
        </w:rPr>
      </w:pPr>
    </w:p>
    <w:p w14:paraId="7C6A4B9D" w14:textId="77777777" w:rsidR="00304E60" w:rsidRPr="00DA1820" w:rsidRDefault="00304E60" w:rsidP="00304E60">
      <w:pPr>
        <w:rPr>
          <w:rFonts w:eastAsia="Arial Unicode MS"/>
          <w:b/>
          <w:bCs/>
        </w:rPr>
      </w:pPr>
    </w:p>
    <w:p w14:paraId="14E3CF3B" w14:textId="77777777" w:rsidR="00304E60" w:rsidRDefault="00304E60" w:rsidP="00304E60">
      <w:pPr>
        <w:rPr>
          <w:rFonts w:eastAsia="Arial Unicode MS"/>
          <w:b/>
          <w:bCs/>
        </w:rPr>
      </w:pPr>
      <w:r>
        <w:rPr>
          <w:rFonts w:eastAsia="Arial Unicode MS"/>
          <w:b/>
          <w:bCs/>
        </w:rPr>
        <w:br w:type="page"/>
      </w:r>
    </w:p>
    <w:p w14:paraId="0291D464" w14:textId="77777777" w:rsidR="00304E60" w:rsidRPr="00DA1820" w:rsidRDefault="00304E60" w:rsidP="00304E60">
      <w:pPr>
        <w:rPr>
          <w:rFonts w:eastAsia="Arial Unicode MS"/>
          <w:b/>
          <w:bCs/>
        </w:rPr>
      </w:pPr>
    </w:p>
    <w:p w14:paraId="2F8DBE85" w14:textId="77777777" w:rsidR="00304E60" w:rsidRPr="00F162DF" w:rsidRDefault="00304E60" w:rsidP="009C2A11">
      <w:pPr>
        <w:pStyle w:val="Overskrift3"/>
      </w:pPr>
      <w:r>
        <w:t>SAGER FRA LEDELSEN OG BESTYRELSEN TIL ORIENTERING</w:t>
      </w:r>
    </w:p>
    <w:p w14:paraId="6BD2C504" w14:textId="77777777" w:rsidR="00304E60" w:rsidRDefault="00304E60" w:rsidP="00304E60">
      <w:pPr>
        <w:tabs>
          <w:tab w:val="left" w:pos="1134"/>
        </w:tabs>
        <w:rPr>
          <w:rFonts w:eastAsia="Arial Unicode MS"/>
        </w:rPr>
      </w:pPr>
    </w:p>
    <w:p w14:paraId="0FDD0CFD" w14:textId="77777777" w:rsidR="00304E60" w:rsidRDefault="00304E60" w:rsidP="00304E60">
      <w:pPr>
        <w:tabs>
          <w:tab w:val="left" w:pos="1134"/>
        </w:tabs>
        <w:rPr>
          <w:rFonts w:eastAsia="Arial Unicode MS"/>
        </w:rPr>
      </w:pPr>
    </w:p>
    <w:p w14:paraId="2E47F3FE" w14:textId="77777777" w:rsidR="00304E60" w:rsidRDefault="00304E60" w:rsidP="009C2A11">
      <w:pPr>
        <w:pStyle w:val="Overskrift4"/>
      </w:pPr>
      <w:bookmarkStart w:id="5" w:name="_Hlk150868246"/>
      <w:r>
        <w:t>Ad 7</w:t>
      </w:r>
      <w:r w:rsidRPr="008801E5">
        <w:tab/>
        <w:t>Nyt fra ledelsen</w:t>
      </w:r>
    </w:p>
    <w:bookmarkEnd w:id="5"/>
    <w:p w14:paraId="196825F3" w14:textId="77777777" w:rsidR="00304E60" w:rsidRPr="007906F1" w:rsidRDefault="00304E60" w:rsidP="00304E60">
      <w:pPr>
        <w:tabs>
          <w:tab w:val="left" w:pos="1134"/>
        </w:tabs>
        <w:rPr>
          <w:rFonts w:cstheme="minorHAnsi"/>
        </w:rPr>
      </w:pPr>
      <w:r w:rsidRPr="00226133">
        <w:rPr>
          <w:rStyle w:val="Overskrift6Tegn"/>
          <w:rFonts w:eastAsiaTheme="minorHAnsi"/>
        </w:rPr>
        <w:t xml:space="preserve">Coca-Cola og Grundfos er nye sponsorer i Parasport Danmark </w:t>
      </w:r>
      <w:r w:rsidRPr="00226133">
        <w:rPr>
          <w:rStyle w:val="Overskrift6Tegn"/>
          <w:rFonts w:eastAsiaTheme="minorHAnsi"/>
        </w:rPr>
        <w:br/>
      </w:r>
      <w:r w:rsidRPr="007906F1">
        <w:rPr>
          <w:rFonts w:cstheme="minorHAnsi"/>
        </w:rPr>
        <w:t xml:space="preserve">To verdenskendte brands har sluttet sig til sponsorporteføljen i Parasport Danmark i 2024. Coca-Cola i Danmark træder ind som Special Olympics Danmark Partner, mens Grundfos bliver partner for kørestolsrugby. </w:t>
      </w:r>
    </w:p>
    <w:p w14:paraId="4B84AA7A" w14:textId="77777777" w:rsidR="00304E60" w:rsidRPr="007906F1" w:rsidRDefault="00304E60" w:rsidP="00304E60">
      <w:pPr>
        <w:tabs>
          <w:tab w:val="left" w:pos="1134"/>
        </w:tabs>
        <w:rPr>
          <w:rFonts w:cstheme="minorHAnsi"/>
        </w:rPr>
      </w:pPr>
      <w:r w:rsidRPr="007906F1">
        <w:rPr>
          <w:rFonts w:cstheme="minorHAnsi"/>
        </w:rPr>
        <w:t xml:space="preserve">Coca-Cola har som mangeårig sponsor af den globale Special Olympics-idræt og som paralympisk partner i IPC siden 2020 et rigtig godt kendskab til international parasport og stor erfaring med, hvordan Coca-Colas kommunikationsflade kan bruges til at fremme inklusion og diversitet i idrætten. Det skal vi i samarbejde nu overføre til en dansk kontekst.  </w:t>
      </w:r>
    </w:p>
    <w:p w14:paraId="3B8CE3EF" w14:textId="77777777" w:rsidR="00304E60" w:rsidRPr="007906F1" w:rsidRDefault="00304E60" w:rsidP="00304E60">
      <w:pPr>
        <w:tabs>
          <w:tab w:val="left" w:pos="1134"/>
        </w:tabs>
        <w:rPr>
          <w:rFonts w:cstheme="minorHAnsi"/>
        </w:rPr>
      </w:pPr>
      <w:r w:rsidRPr="007906F1">
        <w:rPr>
          <w:rFonts w:cstheme="minorHAnsi"/>
        </w:rPr>
        <w:t xml:space="preserve">Grundfos, der var med omkring VM i kørestolsrugby i 2022, har ønsket at bygge videre på de meget positive erfaringer fra mesterskabet i Vejle og støtter derfor med det nye sponsorat det danske landshold i kørestolsrugby og holdets forberedelser til og deltagelse ved de Paralympiske Lege i Paris i sommeren 2024. </w:t>
      </w:r>
    </w:p>
    <w:p w14:paraId="27112AF5" w14:textId="77777777" w:rsidR="00304E60" w:rsidRPr="007906F1" w:rsidRDefault="00304E60" w:rsidP="00304E60">
      <w:pPr>
        <w:tabs>
          <w:tab w:val="left" w:pos="1134"/>
        </w:tabs>
        <w:rPr>
          <w:rFonts w:cstheme="minorHAnsi"/>
          <w:b/>
          <w:bCs/>
        </w:rPr>
      </w:pPr>
    </w:p>
    <w:p w14:paraId="58A9B864" w14:textId="77777777" w:rsidR="00304E60" w:rsidRPr="007906F1" w:rsidRDefault="00304E60" w:rsidP="00304E60">
      <w:pPr>
        <w:tabs>
          <w:tab w:val="left" w:pos="1134"/>
        </w:tabs>
        <w:rPr>
          <w:rFonts w:cstheme="minorHAnsi"/>
        </w:rPr>
      </w:pPr>
      <w:r w:rsidRPr="00226133">
        <w:rPr>
          <w:rStyle w:val="Overskrift6Tegn"/>
          <w:rFonts w:eastAsiaTheme="minorHAnsi"/>
        </w:rPr>
        <w:t xml:space="preserve">OL-PL Dag 2023 på </w:t>
      </w:r>
      <w:proofErr w:type="spellStart"/>
      <w:r w:rsidRPr="00226133">
        <w:rPr>
          <w:rStyle w:val="Overskrift6Tegn"/>
          <w:rFonts w:eastAsiaTheme="minorHAnsi"/>
        </w:rPr>
        <w:t>Experimentarium</w:t>
      </w:r>
      <w:proofErr w:type="spellEnd"/>
      <w:r w:rsidRPr="00226133">
        <w:rPr>
          <w:rStyle w:val="Overskrift6Tegn"/>
          <w:rFonts w:eastAsiaTheme="minorHAnsi"/>
        </w:rPr>
        <w:t xml:space="preserve"> </w:t>
      </w:r>
      <w:r w:rsidRPr="00226133">
        <w:rPr>
          <w:rStyle w:val="Overskrift6Tegn"/>
          <w:rFonts w:eastAsiaTheme="minorHAnsi"/>
        </w:rPr>
        <w:br/>
      </w:r>
      <w:r w:rsidRPr="007906F1">
        <w:rPr>
          <w:rFonts w:cstheme="minorHAnsi"/>
        </w:rPr>
        <w:t xml:space="preserve">Atleter og trænere i den danske PL-bruttotrup deltog den 21. december i den stort anlagte OL-PL Dag på </w:t>
      </w:r>
      <w:proofErr w:type="spellStart"/>
      <w:r w:rsidRPr="007906F1">
        <w:rPr>
          <w:rFonts w:cstheme="minorHAnsi"/>
        </w:rPr>
        <w:t>Experimantarium</w:t>
      </w:r>
      <w:proofErr w:type="spellEnd"/>
      <w:r w:rsidRPr="007906F1">
        <w:rPr>
          <w:rFonts w:cstheme="minorHAnsi"/>
        </w:rPr>
        <w:t xml:space="preserve">, hvor de fik en grundig og praktisk orientering om de kommende Olympiske og Paralympiske Lege i Paris. For atleterne bød dagen også på interviews og small talk med ca. 40 akkrediterede medier og journalister samt et foto </w:t>
      </w:r>
      <w:proofErr w:type="spellStart"/>
      <w:r w:rsidRPr="007906F1">
        <w:rPr>
          <w:rFonts w:cstheme="minorHAnsi"/>
        </w:rPr>
        <w:t>shoot</w:t>
      </w:r>
      <w:proofErr w:type="spellEnd"/>
      <w:r w:rsidRPr="007906F1">
        <w:rPr>
          <w:rFonts w:cstheme="minorHAnsi"/>
        </w:rPr>
        <w:t xml:space="preserve"> i udvalgte styles fra den nye OL- og PL-tøjkollektion fra Bestseller. </w:t>
      </w:r>
    </w:p>
    <w:p w14:paraId="0213C7CC" w14:textId="77777777" w:rsidR="00304E60" w:rsidRDefault="00304E60" w:rsidP="00304E60">
      <w:pPr>
        <w:tabs>
          <w:tab w:val="left" w:pos="1134"/>
        </w:tabs>
        <w:rPr>
          <w:rFonts w:cstheme="minorHAnsi"/>
        </w:rPr>
      </w:pPr>
      <w:r w:rsidRPr="007906F1">
        <w:rPr>
          <w:rFonts w:cstheme="minorHAnsi"/>
        </w:rPr>
        <w:t xml:space="preserve">Parasport Danmark var med i planlægning og eksekvering af dagens program og benyttede også lejligheden til at tage vores hovedsponsorer og paralympiske partnere med en tur ”bag scenen” i de danske PL-forberedelser og tale med dem om den kommende oplevelse i Paris til sommer.  </w:t>
      </w:r>
    </w:p>
    <w:p w14:paraId="4BE48D10" w14:textId="77777777" w:rsidR="00304E60" w:rsidRPr="007906F1" w:rsidRDefault="00304E60" w:rsidP="00304E60">
      <w:pPr>
        <w:tabs>
          <w:tab w:val="left" w:pos="1134"/>
        </w:tabs>
        <w:rPr>
          <w:rFonts w:cstheme="minorHAnsi"/>
        </w:rPr>
      </w:pPr>
    </w:p>
    <w:p w14:paraId="1A04823F" w14:textId="722653DB" w:rsidR="00304E60" w:rsidRPr="007906F1" w:rsidRDefault="00304E60" w:rsidP="00226133">
      <w:pPr>
        <w:pStyle w:val="Overskrift6"/>
      </w:pPr>
      <w:r w:rsidRPr="007906F1">
        <w:t>Team Danmark samarbejde 2024</w:t>
      </w:r>
    </w:p>
    <w:p w14:paraId="3A0576CA" w14:textId="77777777" w:rsidR="00304E60" w:rsidRPr="007906F1" w:rsidRDefault="00304E60" w:rsidP="00304E60">
      <w:pPr>
        <w:tabs>
          <w:tab w:val="left" w:pos="1134"/>
        </w:tabs>
        <w:rPr>
          <w:rFonts w:cstheme="minorHAnsi"/>
        </w:rPr>
      </w:pPr>
      <w:r w:rsidRPr="007906F1">
        <w:rPr>
          <w:rFonts w:cstheme="minorHAnsi"/>
        </w:rPr>
        <w:t>Vort samarbejde med Team Danmark i 2024, som er det sidste år i det nuværende støttekoncept,  omfatter en fortsat støtte til de nuværende idrætter i samarbejdet: atletik, badminton, bordtennis, cykling, ridning, rugby, skydning, svømning og taekwondo i form af økonomisk støtte og ekspertbistand indenfor fysioterapi, sportsfysiologi, sportsanalyse og teknologi, sportsernæring og sportspsykologi, ligesom vi har fået bevilget mulighed for at have Team Danmark eksperter med ude til en lang række stævner og mesterskaber i 2024 frem mod PL.</w:t>
      </w:r>
    </w:p>
    <w:p w14:paraId="7EAAFD4B" w14:textId="77777777" w:rsidR="00304E60" w:rsidRPr="007906F1" w:rsidRDefault="00304E60" w:rsidP="00304E60">
      <w:pPr>
        <w:tabs>
          <w:tab w:val="left" w:pos="1134"/>
        </w:tabs>
        <w:rPr>
          <w:rFonts w:cstheme="minorHAnsi"/>
        </w:rPr>
      </w:pPr>
    </w:p>
    <w:p w14:paraId="00C42541" w14:textId="77777777" w:rsidR="00304E60" w:rsidRPr="007906F1" w:rsidRDefault="00304E60" w:rsidP="00304E60">
      <w:pPr>
        <w:tabs>
          <w:tab w:val="left" w:pos="1134"/>
        </w:tabs>
        <w:rPr>
          <w:rFonts w:cstheme="minorHAnsi"/>
        </w:rPr>
      </w:pPr>
      <w:r w:rsidRPr="007906F1">
        <w:rPr>
          <w:rFonts w:cstheme="minorHAnsi"/>
        </w:rPr>
        <w:t>I det nuværende kategoriseringssystem er atleterne: Lisa Gjessing, Daniel Wagner, Tobias Thorning Jørgensen, Katrine Kristensen, Peter Rosenmeier, Emma Lund og Alexander Hillhouse placeret som Team Danmark Verdensklasseatleter, medens at vi har 22 atleter placeret som Team Danmark Eliteatleter og</w:t>
      </w:r>
    </w:p>
    <w:p w14:paraId="7FD5DD97" w14:textId="77777777" w:rsidR="00304E60" w:rsidRPr="007906F1" w:rsidRDefault="00304E60" w:rsidP="00304E60">
      <w:pPr>
        <w:tabs>
          <w:tab w:val="left" w:pos="1134"/>
        </w:tabs>
        <w:rPr>
          <w:rFonts w:cstheme="minorHAnsi"/>
        </w:rPr>
      </w:pPr>
      <w:r w:rsidRPr="007906F1">
        <w:rPr>
          <w:rFonts w:cstheme="minorHAnsi"/>
        </w:rPr>
        <w:lastRenderedPageBreak/>
        <w:t>21 atleter placeres som Team Danmark Bruttogruppeatleter. I alt er 50 atleter indplaceret.</w:t>
      </w:r>
    </w:p>
    <w:p w14:paraId="4AA2E5CA" w14:textId="77777777" w:rsidR="00304E60" w:rsidRPr="007906F1" w:rsidRDefault="00304E60" w:rsidP="00304E60">
      <w:pPr>
        <w:tabs>
          <w:tab w:val="left" w:pos="1134"/>
        </w:tabs>
        <w:rPr>
          <w:rFonts w:cstheme="minorHAnsi"/>
          <w:b/>
          <w:bCs/>
        </w:rPr>
      </w:pPr>
    </w:p>
    <w:p w14:paraId="66564608" w14:textId="29B295D3" w:rsidR="00304E60" w:rsidRPr="007906F1" w:rsidRDefault="00304E60" w:rsidP="00226133">
      <w:pPr>
        <w:pStyle w:val="Overskrift6"/>
      </w:pPr>
      <w:r w:rsidRPr="007906F1">
        <w:t>Pressalit Sports Academy</w:t>
      </w:r>
    </w:p>
    <w:p w14:paraId="16C97DF8" w14:textId="77777777" w:rsidR="00304E60" w:rsidRPr="007906F1" w:rsidRDefault="00304E60" w:rsidP="00304E60">
      <w:pPr>
        <w:tabs>
          <w:tab w:val="left" w:pos="1134"/>
        </w:tabs>
        <w:rPr>
          <w:rFonts w:cstheme="minorHAnsi"/>
        </w:rPr>
      </w:pPr>
      <w:r w:rsidRPr="007906F1">
        <w:rPr>
          <w:rFonts w:cstheme="minorHAnsi"/>
        </w:rPr>
        <w:t xml:space="preserve">Næste møde i træner- og holdledernetværket løber af stablen den 24. februar 2024 i Elsass lokaler i Charlottenlund. Vi skal her bl.a. gennemføre en workshop med Andreas Top Adler – Præstationsingeniør hos Team Danmark – der kommer forbi, og dels holder et oplæg om præstationsoptimering og mulighederne for støtte hertil inden for Team Danmark, dels forhåbentligt kan inspirere os til at tænke ud af boksen og i optimeringsmuligheder i de respektive idrætsgrene. </w:t>
      </w:r>
    </w:p>
    <w:p w14:paraId="4AF25D7F" w14:textId="77777777" w:rsidR="00304E60" w:rsidRPr="007906F1" w:rsidRDefault="00304E60" w:rsidP="00304E60">
      <w:pPr>
        <w:tabs>
          <w:tab w:val="left" w:pos="1134"/>
        </w:tabs>
        <w:rPr>
          <w:rFonts w:cstheme="minorHAnsi"/>
          <w:b/>
          <w:bCs/>
        </w:rPr>
      </w:pPr>
    </w:p>
    <w:p w14:paraId="4EF9B923" w14:textId="48F2EDA3" w:rsidR="00304E60" w:rsidRPr="007906F1" w:rsidRDefault="00304E60" w:rsidP="00226133">
      <w:pPr>
        <w:pStyle w:val="Overskrift6"/>
      </w:pPr>
      <w:r w:rsidRPr="007906F1">
        <w:t xml:space="preserve">Årets </w:t>
      </w:r>
      <w:proofErr w:type="spellStart"/>
      <w:r w:rsidRPr="007906F1">
        <w:t>Para</w:t>
      </w:r>
      <w:proofErr w:type="spellEnd"/>
      <w:r w:rsidRPr="007906F1">
        <w:t>-atlet 2023</w:t>
      </w:r>
    </w:p>
    <w:p w14:paraId="5D40520C" w14:textId="77777777" w:rsidR="00304E60" w:rsidRPr="007906F1" w:rsidRDefault="00304E60" w:rsidP="00304E60">
      <w:pPr>
        <w:tabs>
          <w:tab w:val="left" w:pos="1134"/>
        </w:tabs>
        <w:rPr>
          <w:rFonts w:cstheme="minorHAnsi"/>
        </w:rPr>
      </w:pPr>
      <w:r w:rsidRPr="007906F1">
        <w:rPr>
          <w:rFonts w:cstheme="minorHAnsi"/>
        </w:rPr>
        <w:t xml:space="preserve">Parasport Danmark og Pressalit kårer torsdag den 1. februar Pressalits Årets </w:t>
      </w:r>
      <w:proofErr w:type="spellStart"/>
      <w:r w:rsidRPr="007906F1">
        <w:rPr>
          <w:rFonts w:cstheme="minorHAnsi"/>
        </w:rPr>
        <w:t>Para</w:t>
      </w:r>
      <w:proofErr w:type="spellEnd"/>
      <w:r w:rsidRPr="007906F1">
        <w:rPr>
          <w:rFonts w:cstheme="minorHAnsi"/>
        </w:rPr>
        <w:t xml:space="preserve">-atlet 2023, der ud over titlen også modtager 40.000 kroner. </w:t>
      </w:r>
    </w:p>
    <w:p w14:paraId="07988A81" w14:textId="77777777" w:rsidR="00304E60" w:rsidRPr="007906F1" w:rsidRDefault="00304E60" w:rsidP="00304E60">
      <w:pPr>
        <w:tabs>
          <w:tab w:val="left" w:pos="1134"/>
        </w:tabs>
        <w:rPr>
          <w:rFonts w:cstheme="minorHAnsi"/>
        </w:rPr>
      </w:pPr>
      <w:r w:rsidRPr="007906F1">
        <w:rPr>
          <w:rFonts w:cstheme="minorHAnsi"/>
        </w:rPr>
        <w:t>Overrækkelsen finder sted i Pressalits hovedkontor i Ry. Eliteudvalget har indstillet følgende kandidater:  Emma Lund, cykling, Tobias Thorning Jørgensen, ridning og Alexander Hillhouse, svømning.</w:t>
      </w:r>
    </w:p>
    <w:p w14:paraId="020618CF" w14:textId="77777777" w:rsidR="00304E60" w:rsidRPr="007906F1" w:rsidRDefault="00304E60" w:rsidP="00304E60">
      <w:pPr>
        <w:tabs>
          <w:tab w:val="left" w:pos="1134"/>
        </w:tabs>
        <w:rPr>
          <w:rFonts w:cstheme="minorHAnsi"/>
          <w:b/>
          <w:bCs/>
        </w:rPr>
      </w:pPr>
    </w:p>
    <w:p w14:paraId="3EF27B8A" w14:textId="5A65A64C" w:rsidR="00304E60" w:rsidRPr="007906F1" w:rsidRDefault="00304E60" w:rsidP="00226133">
      <w:pPr>
        <w:pStyle w:val="Overskrift6"/>
      </w:pPr>
      <w:r w:rsidRPr="007906F1">
        <w:t>Boccia</w:t>
      </w:r>
    </w:p>
    <w:p w14:paraId="777A3BC4" w14:textId="77777777" w:rsidR="00304E60" w:rsidRPr="007906F1" w:rsidRDefault="00304E60" w:rsidP="00304E60">
      <w:pPr>
        <w:tabs>
          <w:tab w:val="left" w:pos="1134"/>
        </w:tabs>
        <w:rPr>
          <w:rFonts w:cstheme="minorHAnsi"/>
        </w:rPr>
      </w:pPr>
      <w:r w:rsidRPr="007906F1">
        <w:rPr>
          <w:rFonts w:cstheme="minorHAnsi"/>
        </w:rPr>
        <w:t>Egil Lundin er tiltrådt som fællestræner i boccia. Egil kommer med en masse erfaring både indenfor boccia på nordisk plan samt boccia på international plan. I Norge har Egil tidligere stået for bocciatræner uddannelsen, dommerkurser, stævner og landstræner for alle klasser. Egil skal stå for landsholdssamlinger samt tage til stævner med vores internationale spillere.</w:t>
      </w:r>
    </w:p>
    <w:p w14:paraId="2753CEDB" w14:textId="77777777" w:rsidR="00304E60" w:rsidRPr="007906F1" w:rsidRDefault="00304E60" w:rsidP="00304E60">
      <w:pPr>
        <w:tabs>
          <w:tab w:val="left" w:pos="1134"/>
        </w:tabs>
        <w:rPr>
          <w:rFonts w:cstheme="minorHAnsi"/>
          <w:b/>
          <w:bCs/>
        </w:rPr>
      </w:pPr>
      <w:r w:rsidRPr="007906F1">
        <w:rPr>
          <w:rFonts w:cstheme="minorHAnsi"/>
          <w:b/>
          <w:bCs/>
        </w:rPr>
        <w:t xml:space="preserve"> </w:t>
      </w:r>
    </w:p>
    <w:p w14:paraId="55337CC0" w14:textId="3FC7863E" w:rsidR="00304E60" w:rsidRPr="007906F1" w:rsidRDefault="00304E60" w:rsidP="00226133">
      <w:pPr>
        <w:pStyle w:val="Overskrift6"/>
      </w:pPr>
      <w:r w:rsidRPr="007906F1">
        <w:t>Rising Stars Svømning</w:t>
      </w:r>
    </w:p>
    <w:p w14:paraId="3345BFBF" w14:textId="77777777" w:rsidR="00304E60" w:rsidRPr="007906F1" w:rsidRDefault="00304E60" w:rsidP="00304E60">
      <w:pPr>
        <w:tabs>
          <w:tab w:val="left" w:pos="1134"/>
        </w:tabs>
        <w:rPr>
          <w:rFonts w:cstheme="minorHAnsi"/>
        </w:rPr>
      </w:pPr>
      <w:r w:rsidRPr="007906F1">
        <w:rPr>
          <w:rFonts w:cstheme="minorHAnsi"/>
        </w:rPr>
        <w:t xml:space="preserve">Her fra 2024 kommer der nye svømmeklubber på banen i Rising stars projektet. Målet er i Danmark at sikre der i løbet af 2024 kommer Nye </w:t>
      </w:r>
      <w:proofErr w:type="spellStart"/>
      <w:r w:rsidRPr="007906F1">
        <w:rPr>
          <w:rFonts w:cstheme="minorHAnsi"/>
        </w:rPr>
        <w:t>rising</w:t>
      </w:r>
      <w:proofErr w:type="spellEnd"/>
      <w:r w:rsidRPr="007906F1">
        <w:rPr>
          <w:rFonts w:cstheme="minorHAnsi"/>
        </w:rPr>
        <w:t xml:space="preserve"> stars hold i svømning, så vi kan blive flere. Efter et halvt år uden Rising Stars svømmetilbud på Sjælland, så starter Roskilde svømning et hold op den 19. januar.</w:t>
      </w:r>
    </w:p>
    <w:p w14:paraId="15D9CEBE" w14:textId="77777777" w:rsidR="00304E60" w:rsidRPr="007906F1" w:rsidRDefault="00304E60" w:rsidP="00304E60">
      <w:pPr>
        <w:tabs>
          <w:tab w:val="left" w:pos="1134"/>
        </w:tabs>
        <w:rPr>
          <w:rFonts w:cstheme="minorHAnsi"/>
          <w:b/>
          <w:bCs/>
        </w:rPr>
      </w:pPr>
    </w:p>
    <w:p w14:paraId="5FDD0605" w14:textId="6D77913C" w:rsidR="00304E60" w:rsidRPr="007906F1" w:rsidRDefault="00304E60" w:rsidP="00226133">
      <w:pPr>
        <w:pStyle w:val="Overskrift6"/>
      </w:pPr>
      <w:r w:rsidRPr="007906F1">
        <w:t>Atletik</w:t>
      </w:r>
    </w:p>
    <w:p w14:paraId="3D3CD418" w14:textId="77777777" w:rsidR="00304E60" w:rsidRPr="007906F1" w:rsidRDefault="00304E60" w:rsidP="00304E60">
      <w:pPr>
        <w:tabs>
          <w:tab w:val="left" w:pos="1134"/>
        </w:tabs>
        <w:rPr>
          <w:rFonts w:cstheme="minorHAnsi"/>
        </w:rPr>
      </w:pPr>
      <w:r w:rsidRPr="007906F1">
        <w:rPr>
          <w:rFonts w:cstheme="minorHAnsi"/>
        </w:rPr>
        <w:t xml:space="preserve">2024 bliver også et spændende år for Frame Running, da IPC efter PL vil tage beslutning om, hvorvidt Frame Running skal med i 2028 i Los Angeles. </w:t>
      </w:r>
    </w:p>
    <w:p w14:paraId="61A1743C" w14:textId="77777777" w:rsidR="00304E60" w:rsidRPr="007906F1" w:rsidRDefault="00304E60" w:rsidP="00304E60">
      <w:pPr>
        <w:tabs>
          <w:tab w:val="left" w:pos="1134"/>
        </w:tabs>
        <w:rPr>
          <w:rFonts w:cstheme="minorHAnsi"/>
        </w:rPr>
      </w:pPr>
      <w:r w:rsidRPr="007906F1">
        <w:rPr>
          <w:rFonts w:cstheme="minorHAnsi"/>
        </w:rPr>
        <w:t xml:space="preserve">Endnu en bevilling fra Elsassfonden for 2024 gør det muligt for Frame Running at forsætte samt udvide det nuværende </w:t>
      </w:r>
      <w:proofErr w:type="spellStart"/>
      <w:r w:rsidRPr="007906F1">
        <w:rPr>
          <w:rFonts w:cstheme="minorHAnsi"/>
        </w:rPr>
        <w:t>setup</w:t>
      </w:r>
      <w:proofErr w:type="spellEnd"/>
      <w:r w:rsidRPr="007906F1">
        <w:rPr>
          <w:rFonts w:cstheme="minorHAnsi"/>
        </w:rPr>
        <w:t>, hvor alle atleter bliver tilknyttet almene atletik-miljøer.  </w:t>
      </w:r>
    </w:p>
    <w:p w14:paraId="09F501A2" w14:textId="77777777" w:rsidR="00304E60" w:rsidRPr="007906F1" w:rsidRDefault="00304E60" w:rsidP="00304E60">
      <w:pPr>
        <w:tabs>
          <w:tab w:val="left" w:pos="1134"/>
        </w:tabs>
        <w:rPr>
          <w:rFonts w:cstheme="minorHAnsi"/>
        </w:rPr>
      </w:pPr>
      <w:r w:rsidRPr="007906F1">
        <w:rPr>
          <w:rFonts w:cstheme="minorHAnsi"/>
        </w:rPr>
        <w:t xml:space="preserve">Landsholdet i Frame Running består i øjeblikket af fem atleter, alle med CP, som ligger i toppen af verdensranglisten, hvilket betyder, at Danmark er et af de bedste lande internationalt. Dette bunder i et struktureret og dedikeret udviklingsarbejde omkring landsholdet – kombineret med et naturligt tidsmæssigt forspring som følge af, at Frame Running er en dansk opfindelse. </w:t>
      </w:r>
    </w:p>
    <w:p w14:paraId="174C638B" w14:textId="77777777" w:rsidR="00304E60" w:rsidRPr="007906F1" w:rsidRDefault="00304E60" w:rsidP="00304E60">
      <w:pPr>
        <w:tabs>
          <w:tab w:val="left" w:pos="1134"/>
        </w:tabs>
        <w:rPr>
          <w:rFonts w:cstheme="minorHAnsi"/>
        </w:rPr>
      </w:pPr>
      <w:r w:rsidRPr="007906F1">
        <w:rPr>
          <w:rFonts w:cstheme="minorHAnsi"/>
        </w:rPr>
        <w:t>Vi har derfor et stort ønske om at bevare dette forspring, og kan se, at det målrettede arbejde lavet i 2023, har medført markante forbedringer hos atleterne.</w:t>
      </w:r>
    </w:p>
    <w:p w14:paraId="68938E1B" w14:textId="77777777" w:rsidR="00304E60" w:rsidRPr="007906F1" w:rsidRDefault="00304E60" w:rsidP="00304E60">
      <w:pPr>
        <w:tabs>
          <w:tab w:val="left" w:pos="1134"/>
        </w:tabs>
        <w:rPr>
          <w:rFonts w:cstheme="minorHAnsi"/>
          <w:b/>
          <w:bCs/>
        </w:rPr>
      </w:pPr>
    </w:p>
    <w:p w14:paraId="7FBF8E00" w14:textId="4E65955E" w:rsidR="00304E60" w:rsidRPr="007906F1" w:rsidRDefault="00304E60" w:rsidP="00226133">
      <w:pPr>
        <w:pStyle w:val="Overskrift6"/>
      </w:pPr>
      <w:proofErr w:type="spellStart"/>
      <w:r w:rsidRPr="007906F1">
        <w:lastRenderedPageBreak/>
        <w:t>Goalball</w:t>
      </w:r>
      <w:proofErr w:type="spellEnd"/>
      <w:r w:rsidRPr="007906F1">
        <w:t xml:space="preserve"> damelandshold </w:t>
      </w:r>
    </w:p>
    <w:p w14:paraId="72B7A14A" w14:textId="77777777" w:rsidR="00304E60" w:rsidRPr="007906F1" w:rsidRDefault="00304E60" w:rsidP="00304E60">
      <w:pPr>
        <w:tabs>
          <w:tab w:val="left" w:pos="1134"/>
        </w:tabs>
        <w:rPr>
          <w:rFonts w:cstheme="minorHAnsi"/>
        </w:rPr>
      </w:pPr>
      <w:r w:rsidRPr="007906F1">
        <w:rPr>
          <w:rFonts w:cstheme="minorHAnsi"/>
        </w:rPr>
        <w:t xml:space="preserve">Fra en VM-placering som nr. 5-8 i december 2022 - til intet hold. Sådan er udviklingen desværre gået. I Danmark har vi nu kun to aktive kvinder der opfylder klassifikationskravet. </w:t>
      </w:r>
    </w:p>
    <w:p w14:paraId="09B38780" w14:textId="77777777" w:rsidR="00304E60" w:rsidRPr="007906F1" w:rsidRDefault="00304E60" w:rsidP="00304E60">
      <w:pPr>
        <w:tabs>
          <w:tab w:val="left" w:pos="1134"/>
        </w:tabs>
        <w:rPr>
          <w:rFonts w:cstheme="minorHAnsi"/>
        </w:rPr>
      </w:pPr>
      <w:r w:rsidRPr="007906F1">
        <w:rPr>
          <w:rFonts w:cstheme="minorHAnsi"/>
        </w:rPr>
        <w:t xml:space="preserve">En vigtig årsag er, at en mindre del af befolkning opfylder kravet om kun at have en </w:t>
      </w:r>
      <w:proofErr w:type="spellStart"/>
      <w:r w:rsidRPr="007906F1">
        <w:rPr>
          <w:rFonts w:cstheme="minorHAnsi"/>
        </w:rPr>
        <w:t>synsrest</w:t>
      </w:r>
      <w:proofErr w:type="spellEnd"/>
      <w:r w:rsidRPr="007906F1">
        <w:rPr>
          <w:rFonts w:cstheme="minorHAnsi"/>
        </w:rPr>
        <w:t xml:space="preserve"> på 10%. </w:t>
      </w:r>
    </w:p>
    <w:p w14:paraId="4761F777" w14:textId="77777777" w:rsidR="00304E60" w:rsidRPr="007906F1" w:rsidRDefault="00304E60" w:rsidP="00304E60">
      <w:pPr>
        <w:tabs>
          <w:tab w:val="left" w:pos="1134"/>
        </w:tabs>
        <w:rPr>
          <w:rFonts w:cstheme="minorHAnsi"/>
        </w:rPr>
      </w:pPr>
      <w:r w:rsidRPr="007906F1">
        <w:rPr>
          <w:rFonts w:cstheme="minorHAnsi"/>
        </w:rPr>
        <w:t xml:space="preserve">Det er den teknologiske udvikling og ikke mindst øjenlægernes dygtighed, der gør - ikke alene i Danmark men i den vestlige verden generelt - at der bliver færre og færre, som har en så stor synsnedsættelse, at de kan deltage internationalt i regi af IPC og IBSA. Det er selvfølgelig en positiv og god udvikling, men også en udvikling der truer </w:t>
      </w:r>
      <w:proofErr w:type="spellStart"/>
      <w:r w:rsidRPr="007906F1">
        <w:rPr>
          <w:rFonts w:cstheme="minorHAnsi"/>
        </w:rPr>
        <w:t>goalball</w:t>
      </w:r>
      <w:proofErr w:type="spellEnd"/>
      <w:r w:rsidRPr="007906F1">
        <w:rPr>
          <w:rFonts w:cstheme="minorHAnsi"/>
        </w:rPr>
        <w:t xml:space="preserve"> sporten.</w:t>
      </w:r>
    </w:p>
    <w:p w14:paraId="145F7264" w14:textId="77777777" w:rsidR="00304E60" w:rsidRPr="007906F1" w:rsidRDefault="00304E60" w:rsidP="00304E60">
      <w:pPr>
        <w:tabs>
          <w:tab w:val="left" w:pos="1134"/>
        </w:tabs>
        <w:rPr>
          <w:rFonts w:cstheme="minorHAnsi"/>
        </w:rPr>
      </w:pPr>
    </w:p>
    <w:p w14:paraId="2CB417DB" w14:textId="2A201124" w:rsidR="00304E60" w:rsidRPr="007906F1" w:rsidRDefault="00304E60" w:rsidP="00304E60">
      <w:pPr>
        <w:tabs>
          <w:tab w:val="left" w:pos="1134"/>
        </w:tabs>
        <w:rPr>
          <w:rFonts w:cstheme="minorHAnsi"/>
        </w:rPr>
      </w:pPr>
      <w:r w:rsidRPr="007906F1">
        <w:rPr>
          <w:rFonts w:cstheme="minorHAnsi"/>
        </w:rPr>
        <w:t>Via vores samarbejde med Dansk Bli</w:t>
      </w:r>
      <w:r w:rsidR="00226133">
        <w:rPr>
          <w:rFonts w:cstheme="minorHAnsi"/>
        </w:rPr>
        <w:t>n</w:t>
      </w:r>
      <w:r w:rsidRPr="007906F1">
        <w:rPr>
          <w:rFonts w:cstheme="minorHAnsi"/>
        </w:rPr>
        <w:t xml:space="preserve">desamfund oplever vi fra sommerskolen på Refsnæs, Kalundborg, at flere og flere af de ca. 60 deltagende børn har en </w:t>
      </w:r>
      <w:proofErr w:type="spellStart"/>
      <w:r w:rsidRPr="007906F1">
        <w:rPr>
          <w:rFonts w:cstheme="minorHAnsi"/>
        </w:rPr>
        <w:t>synsrest</w:t>
      </w:r>
      <w:proofErr w:type="spellEnd"/>
      <w:r w:rsidRPr="007906F1">
        <w:rPr>
          <w:rFonts w:cstheme="minorHAnsi"/>
        </w:rPr>
        <w:t xml:space="preserve"> på mellem 10 og 30%. Det er børn, der med de nuværende regler ikke vil kunne deltage i IPC og IBSA-arrangementer. Men også børn der</w:t>
      </w:r>
      <w:r>
        <w:rPr>
          <w:rFonts w:cstheme="minorHAnsi"/>
        </w:rPr>
        <w:t xml:space="preserve"> ikke</w:t>
      </w:r>
      <w:r w:rsidRPr="007906F1">
        <w:rPr>
          <w:rFonts w:cstheme="minorHAnsi"/>
        </w:rPr>
        <w:t xml:space="preserve"> vil få succes med anden holdsport som </w:t>
      </w:r>
      <w:proofErr w:type="gramStart"/>
      <w:r w:rsidRPr="007906F1">
        <w:rPr>
          <w:rFonts w:cstheme="minorHAnsi"/>
        </w:rPr>
        <w:t>eksempelvis</w:t>
      </w:r>
      <w:proofErr w:type="gramEnd"/>
      <w:r w:rsidRPr="007906F1">
        <w:rPr>
          <w:rFonts w:cstheme="minorHAnsi"/>
        </w:rPr>
        <w:t xml:space="preserve"> håndbold og fodbold.</w:t>
      </w:r>
    </w:p>
    <w:p w14:paraId="140408E0" w14:textId="77777777" w:rsidR="00304E60" w:rsidRPr="007906F1" w:rsidRDefault="00304E60" w:rsidP="00304E60">
      <w:pPr>
        <w:tabs>
          <w:tab w:val="left" w:pos="1134"/>
        </w:tabs>
        <w:rPr>
          <w:rFonts w:cstheme="minorHAnsi"/>
        </w:rPr>
      </w:pPr>
      <w:r w:rsidRPr="007906F1">
        <w:rPr>
          <w:rFonts w:cstheme="minorHAnsi"/>
        </w:rPr>
        <w:t xml:space="preserve">Der er behov for, at der bliver udarbejdet et sportsspecifikt klassifikationssystem i </w:t>
      </w:r>
      <w:proofErr w:type="spellStart"/>
      <w:r w:rsidRPr="007906F1">
        <w:rPr>
          <w:rFonts w:cstheme="minorHAnsi"/>
        </w:rPr>
        <w:t>goalball</w:t>
      </w:r>
      <w:proofErr w:type="spellEnd"/>
      <w:r w:rsidRPr="007906F1">
        <w:rPr>
          <w:rFonts w:cstheme="minorHAnsi"/>
        </w:rPr>
        <w:t>. Et system der inkluderer en større gruppe end i dag. Og et system der ikke presser dem med de største synshandicap ud af sporten.</w:t>
      </w:r>
    </w:p>
    <w:p w14:paraId="79D52475" w14:textId="77777777" w:rsidR="00304E60" w:rsidRPr="007906F1" w:rsidRDefault="00304E60" w:rsidP="00304E60">
      <w:pPr>
        <w:tabs>
          <w:tab w:val="left" w:pos="1134"/>
        </w:tabs>
        <w:rPr>
          <w:rFonts w:cstheme="minorHAnsi"/>
        </w:rPr>
      </w:pPr>
      <w:r w:rsidRPr="007906F1">
        <w:rPr>
          <w:rFonts w:cstheme="minorHAnsi"/>
        </w:rPr>
        <w:t>Hvis ikke det sker, så får Danmark efter al sandsynlig aldrig mere et damelandshold.</w:t>
      </w:r>
    </w:p>
    <w:p w14:paraId="00E4875B" w14:textId="77777777" w:rsidR="00304E60" w:rsidRPr="007906F1" w:rsidRDefault="00304E60" w:rsidP="00304E60">
      <w:pPr>
        <w:tabs>
          <w:tab w:val="left" w:pos="1134"/>
        </w:tabs>
        <w:rPr>
          <w:rFonts w:cstheme="minorHAnsi"/>
          <w:b/>
          <w:bCs/>
        </w:rPr>
      </w:pPr>
    </w:p>
    <w:p w14:paraId="5A29626F" w14:textId="424D1445" w:rsidR="00304E60" w:rsidRPr="007906F1" w:rsidRDefault="00304E60" w:rsidP="00226133">
      <w:pPr>
        <w:pStyle w:val="Overskrift6"/>
      </w:pPr>
      <w:r w:rsidRPr="007906F1">
        <w:t>Skydning træningslejr i Brisbane</w:t>
      </w:r>
    </w:p>
    <w:p w14:paraId="00B214E5" w14:textId="77777777" w:rsidR="00304E60" w:rsidRPr="007906F1" w:rsidRDefault="00304E60" w:rsidP="00304E60">
      <w:pPr>
        <w:tabs>
          <w:tab w:val="left" w:pos="1134"/>
        </w:tabs>
        <w:rPr>
          <w:rFonts w:cstheme="minorHAnsi"/>
        </w:rPr>
      </w:pPr>
      <w:r w:rsidRPr="007906F1">
        <w:rPr>
          <w:rFonts w:cstheme="minorHAnsi"/>
        </w:rPr>
        <w:t>Landstræner Jonas Jacobsson er netop nu med tre skytter på tre ugers træningslejr i Brisbane.</w:t>
      </w:r>
    </w:p>
    <w:p w14:paraId="4AD84898" w14:textId="77777777" w:rsidR="00304E60" w:rsidRPr="007906F1" w:rsidRDefault="00304E60" w:rsidP="00304E60">
      <w:pPr>
        <w:tabs>
          <w:tab w:val="left" w:pos="1134"/>
        </w:tabs>
        <w:rPr>
          <w:rFonts w:cstheme="minorHAnsi"/>
        </w:rPr>
      </w:pPr>
      <w:r w:rsidRPr="007906F1">
        <w:rPr>
          <w:rFonts w:cstheme="minorHAnsi"/>
        </w:rPr>
        <w:t>Formålet for Kasper Lousdal, er at få rigtig meget udendørs træning på 50 m banen (den disciplin hvor han vandt VM sølv i 2022) målet er finaleplads ved PL 2024.</w:t>
      </w:r>
    </w:p>
    <w:p w14:paraId="6665B9EC" w14:textId="77777777" w:rsidR="00304E60" w:rsidRPr="007906F1" w:rsidRDefault="00304E60" w:rsidP="00304E60">
      <w:pPr>
        <w:tabs>
          <w:tab w:val="left" w:pos="1134"/>
        </w:tabs>
        <w:rPr>
          <w:rFonts w:cstheme="minorHAnsi"/>
        </w:rPr>
      </w:pPr>
      <w:r w:rsidRPr="007906F1">
        <w:rPr>
          <w:rFonts w:cstheme="minorHAnsi"/>
        </w:rPr>
        <w:t>For pistolskytten Buster Antonsen er det kampen om kvoteplads til PL 2024 der er målsætningen. Det er det også for Ditte Ladager Clausen de håber på at intensiv træning i foråret kan resultere i at hun skyder en kvoteplads hjem ved EM i juni Granada, Spanien.</w:t>
      </w:r>
    </w:p>
    <w:p w14:paraId="679A7BB5" w14:textId="77777777" w:rsidR="00304E60" w:rsidRPr="007906F1" w:rsidRDefault="00304E60" w:rsidP="00304E60">
      <w:pPr>
        <w:tabs>
          <w:tab w:val="left" w:pos="1134"/>
        </w:tabs>
        <w:rPr>
          <w:rFonts w:cstheme="minorHAnsi"/>
        </w:rPr>
      </w:pPr>
      <w:r w:rsidRPr="007906F1">
        <w:rPr>
          <w:rFonts w:cstheme="minorHAnsi"/>
        </w:rPr>
        <w:t xml:space="preserve">Brisbane er langt væk, men er valgt på grund af, at alle tre atleter har mulighed for at være med i 2032, hvor PL er i Brisbane. Derudover har landstræneren gode kontakter til skydemiljøet i byen. De tre atleter financierer selv alle deres egne udgifter. </w:t>
      </w:r>
    </w:p>
    <w:p w14:paraId="2C88BAF4" w14:textId="77777777" w:rsidR="00304E60" w:rsidRPr="007906F1" w:rsidRDefault="00304E60" w:rsidP="00304E60">
      <w:pPr>
        <w:tabs>
          <w:tab w:val="left" w:pos="1134"/>
        </w:tabs>
        <w:rPr>
          <w:rFonts w:cstheme="minorHAnsi"/>
          <w:b/>
          <w:bCs/>
        </w:rPr>
      </w:pPr>
    </w:p>
    <w:p w14:paraId="1478E135" w14:textId="3E53F704" w:rsidR="00304E60" w:rsidRPr="007906F1" w:rsidRDefault="00304E60" w:rsidP="00226133">
      <w:pPr>
        <w:pStyle w:val="Overskrift6"/>
      </w:pPr>
      <w:r w:rsidRPr="007906F1">
        <w:t>Bodil Eskesen Centret</w:t>
      </w:r>
    </w:p>
    <w:p w14:paraId="7C647B6D" w14:textId="77777777" w:rsidR="00304E60" w:rsidRPr="007906F1" w:rsidRDefault="00304E60" w:rsidP="00304E60">
      <w:pPr>
        <w:tabs>
          <w:tab w:val="left" w:pos="1134"/>
        </w:tabs>
        <w:rPr>
          <w:rFonts w:cstheme="minorHAnsi"/>
        </w:rPr>
      </w:pPr>
      <w:r w:rsidRPr="007906F1">
        <w:rPr>
          <w:rFonts w:cstheme="minorHAnsi"/>
        </w:rPr>
        <w:t>Centret har tilbudt at stille deres Multihal gratis rådighed for vores klubber og Parasport Danmark generelt. Det gælder både aften og weekendarrangementer. De har indkøbt en gulvvaskemaskine, der kan fjerne harpiks mm. Centeret ønsker at knytte endnu tættere bånd til os. Vi er blevet tilbudt oplagringsplads til vores udstyr mm. Motivationen fra deres side er, at indlagte patienter, deres pårørende og centerets personale kan blive inspireret af vores aktiviteter. Patienterne kan med egne øje og evt. ved at prøve at være med, blive opløftet af at se glade idrætsfolk i aktion.</w:t>
      </w:r>
    </w:p>
    <w:p w14:paraId="35E0083F" w14:textId="77777777" w:rsidR="00304E60" w:rsidRPr="007906F1" w:rsidRDefault="00304E60" w:rsidP="00304E60">
      <w:pPr>
        <w:tabs>
          <w:tab w:val="left" w:pos="1134"/>
        </w:tabs>
        <w:rPr>
          <w:rFonts w:cstheme="minorHAnsi"/>
        </w:rPr>
      </w:pPr>
      <w:r w:rsidRPr="007906F1">
        <w:rPr>
          <w:rFonts w:cstheme="minorHAnsi"/>
        </w:rPr>
        <w:lastRenderedPageBreak/>
        <w:t>Vi skal nu i dialog med klubber, idrætsudvalg og andre om, hvordan vi får det bragt bedst muligt i spil.</w:t>
      </w:r>
    </w:p>
    <w:p w14:paraId="6EA93845" w14:textId="77777777" w:rsidR="00304E60" w:rsidRPr="007906F1" w:rsidRDefault="00304E60" w:rsidP="00304E60">
      <w:pPr>
        <w:tabs>
          <w:tab w:val="left" w:pos="1134"/>
        </w:tabs>
        <w:rPr>
          <w:rFonts w:cstheme="minorHAnsi"/>
          <w:b/>
          <w:bCs/>
        </w:rPr>
      </w:pPr>
    </w:p>
    <w:p w14:paraId="6CE091AB" w14:textId="77777777" w:rsidR="00304E60" w:rsidRPr="007906F1" w:rsidRDefault="00304E60" w:rsidP="00226133">
      <w:pPr>
        <w:pStyle w:val="Overskrift6"/>
      </w:pPr>
      <w:r w:rsidRPr="007906F1">
        <w:t>SOIF2024 som anledning til afholdelse af Kom-og-prøv idrætsdag i Frederikshavn.</w:t>
      </w:r>
    </w:p>
    <w:p w14:paraId="7E414ED2" w14:textId="77777777" w:rsidR="00304E60" w:rsidRPr="007906F1" w:rsidRDefault="00304E60" w:rsidP="00304E60">
      <w:pPr>
        <w:tabs>
          <w:tab w:val="left" w:pos="1134"/>
        </w:tabs>
        <w:rPr>
          <w:rFonts w:cstheme="minorHAnsi"/>
        </w:rPr>
      </w:pPr>
      <w:r w:rsidRPr="007906F1">
        <w:rPr>
          <w:rFonts w:cstheme="minorHAnsi"/>
        </w:rPr>
        <w:t>Lørdag d. 3. feb. afholder vi en idrætsdag, hvor personer over 16 år med generelle indlæringsproblemer eller udviklingshandicap (dvs. udviklingshandicap, autismespektrum forstyrrelser og det som ligger i gråzonen) kan deltage.</w:t>
      </w:r>
    </w:p>
    <w:p w14:paraId="2A79B850" w14:textId="77777777" w:rsidR="00304E60" w:rsidRPr="007906F1" w:rsidRDefault="00304E60" w:rsidP="00304E60">
      <w:pPr>
        <w:tabs>
          <w:tab w:val="left" w:pos="1134"/>
        </w:tabs>
        <w:rPr>
          <w:rFonts w:cstheme="minorHAnsi"/>
        </w:rPr>
      </w:pPr>
      <w:r w:rsidRPr="007906F1">
        <w:rPr>
          <w:rFonts w:cstheme="minorHAnsi"/>
        </w:rPr>
        <w:t xml:space="preserve">Indbydelse til arrangementet er udsendt til kommunale bo-, dagtilbud og </w:t>
      </w:r>
      <w:proofErr w:type="spellStart"/>
      <w:r w:rsidRPr="007906F1">
        <w:rPr>
          <w:rFonts w:cstheme="minorHAnsi"/>
        </w:rPr>
        <w:t>bostøttere</w:t>
      </w:r>
      <w:proofErr w:type="spellEnd"/>
      <w:r w:rsidRPr="007906F1">
        <w:rPr>
          <w:rFonts w:cstheme="minorHAnsi"/>
        </w:rPr>
        <w:t>, samt lokale handicapidrætsforeninger.</w:t>
      </w:r>
    </w:p>
    <w:p w14:paraId="1AA0AFCE" w14:textId="36F467D3" w:rsidR="00304E60" w:rsidRPr="007906F1" w:rsidRDefault="00304E60" w:rsidP="00304E60">
      <w:pPr>
        <w:tabs>
          <w:tab w:val="left" w:pos="1134"/>
        </w:tabs>
        <w:rPr>
          <w:rFonts w:cstheme="minorHAnsi"/>
        </w:rPr>
      </w:pPr>
      <w:r w:rsidRPr="007906F1">
        <w:rPr>
          <w:rFonts w:cstheme="minorHAnsi"/>
        </w:rPr>
        <w:t>Idrætsdagen har to overordnede formål:</w:t>
      </w:r>
    </w:p>
    <w:p w14:paraId="2185240A" w14:textId="77777777" w:rsidR="00304E60" w:rsidRPr="007906F1" w:rsidRDefault="00304E60" w:rsidP="00304E60">
      <w:pPr>
        <w:tabs>
          <w:tab w:val="left" w:pos="1134"/>
        </w:tabs>
        <w:rPr>
          <w:rFonts w:cstheme="minorHAnsi"/>
        </w:rPr>
      </w:pPr>
      <w:r w:rsidRPr="007906F1">
        <w:rPr>
          <w:rFonts w:cstheme="minorHAnsi"/>
        </w:rPr>
        <w:t>1. Øget opmærksomhed hos borgere med udviklingshandicap, samt deres personaler/pårørende, på hvilke idrætsmuligheder, der allerede eksisterer i Frederikshavn Kommune, samt præsentere nye/flere idrætstilbud for at aktivere flere, som endnu ikke er idrætsaktive på ugentlig basis.</w:t>
      </w:r>
    </w:p>
    <w:p w14:paraId="0BC461F0" w14:textId="593FDA0D" w:rsidR="00304E60" w:rsidRPr="007906F1" w:rsidRDefault="00304E60" w:rsidP="00304E60">
      <w:pPr>
        <w:tabs>
          <w:tab w:val="left" w:pos="1134"/>
        </w:tabs>
        <w:rPr>
          <w:rFonts w:cstheme="minorHAnsi"/>
        </w:rPr>
      </w:pPr>
      <w:r w:rsidRPr="007906F1">
        <w:rPr>
          <w:rFonts w:cstheme="minorHAnsi"/>
        </w:rPr>
        <w:t>2. At få flere lokale deltagere til at tilmelde sig SOIF2024.</w:t>
      </w:r>
    </w:p>
    <w:p w14:paraId="07EDE08C" w14:textId="77777777" w:rsidR="00304E60" w:rsidRPr="007906F1" w:rsidRDefault="00304E60" w:rsidP="00304E60">
      <w:pPr>
        <w:tabs>
          <w:tab w:val="left" w:pos="1134"/>
        </w:tabs>
        <w:rPr>
          <w:rFonts w:cstheme="minorHAnsi"/>
          <w:b/>
          <w:bCs/>
        </w:rPr>
      </w:pPr>
    </w:p>
    <w:p w14:paraId="4BCC22B7" w14:textId="77777777" w:rsidR="00304E60" w:rsidRPr="007906F1" w:rsidRDefault="00304E60" w:rsidP="00304E60">
      <w:pPr>
        <w:tabs>
          <w:tab w:val="left" w:pos="1134"/>
        </w:tabs>
        <w:rPr>
          <w:rFonts w:cstheme="minorHAnsi"/>
        </w:rPr>
      </w:pPr>
      <w:r w:rsidRPr="007906F1">
        <w:rPr>
          <w:rFonts w:cstheme="minorHAnsi"/>
        </w:rPr>
        <w:t>Deltagerne har mulighed for at vælge mellem ridning, bowling, fodbold og svømning om formiddagen, og vælge mellem håndbold, floorball, badminton og boccia om eftermiddagen.</w:t>
      </w:r>
    </w:p>
    <w:p w14:paraId="715CA7BC" w14:textId="77777777" w:rsidR="00304E60" w:rsidRPr="007906F1" w:rsidRDefault="00304E60" w:rsidP="00304E60">
      <w:pPr>
        <w:tabs>
          <w:tab w:val="left" w:pos="1134"/>
        </w:tabs>
        <w:rPr>
          <w:rFonts w:cstheme="minorHAnsi"/>
        </w:rPr>
      </w:pPr>
      <w:r w:rsidRPr="007906F1">
        <w:rPr>
          <w:rFonts w:cstheme="minorHAnsi"/>
        </w:rPr>
        <w:t>Alle udgifter i forbindelse med arrangementet dækkes af Handicapidrættens Fællesråd i Frederikshavn.</w:t>
      </w:r>
    </w:p>
    <w:p w14:paraId="0A9BCEA9" w14:textId="77777777" w:rsidR="00304E60" w:rsidRPr="007906F1" w:rsidRDefault="00304E60" w:rsidP="00304E60">
      <w:pPr>
        <w:tabs>
          <w:tab w:val="left" w:pos="1134"/>
        </w:tabs>
        <w:rPr>
          <w:rFonts w:cstheme="minorHAnsi"/>
          <w:b/>
          <w:bCs/>
        </w:rPr>
      </w:pPr>
    </w:p>
    <w:p w14:paraId="1653EA83" w14:textId="4D59911B" w:rsidR="00304E60" w:rsidRPr="007906F1" w:rsidRDefault="00304E60" w:rsidP="00226133">
      <w:pPr>
        <w:pStyle w:val="Overskrift6"/>
      </w:pPr>
      <w:r w:rsidRPr="007906F1">
        <w:t>Bevæg dig for livet - Parasport og idræt for sindet</w:t>
      </w:r>
    </w:p>
    <w:p w14:paraId="2C585126" w14:textId="77777777" w:rsidR="00304E60" w:rsidRPr="007906F1" w:rsidRDefault="00304E60" w:rsidP="00304E60">
      <w:pPr>
        <w:tabs>
          <w:tab w:val="left" w:pos="1134"/>
        </w:tabs>
        <w:rPr>
          <w:rFonts w:cstheme="minorHAnsi"/>
        </w:rPr>
      </w:pPr>
      <w:r w:rsidRPr="007906F1">
        <w:rPr>
          <w:rFonts w:cstheme="minorHAnsi"/>
        </w:rPr>
        <w:t>Samarbejdsaftalen med DAI og DGI løber ud i 2024. Det betyder, at styregruppen er begyndt den indledende dialog om potentielt fortsat samarbejde. Der er ønske fra alle tre organisationer om at fortsætte, og styregruppen vil indlede en proces omkring, hvad en fælles indsats kan indeholde efter 2024. Skal det fortsat være med fokus på at indgå kommuneaftaler og involvere flere og flere DGI landsdelsforeninger? Skal det være fælles, centrale indsatser og koncepter? Eller er der helt nye veje at kigge? I første omgang indkaldes styregruppen samt centrale medarbejdere i regi af BDFL PI til en procesdag primo februar.</w:t>
      </w:r>
    </w:p>
    <w:p w14:paraId="532DE310" w14:textId="77777777" w:rsidR="00304E60" w:rsidRPr="007906F1" w:rsidRDefault="00304E60" w:rsidP="00304E60">
      <w:pPr>
        <w:tabs>
          <w:tab w:val="left" w:pos="1134"/>
        </w:tabs>
        <w:rPr>
          <w:rFonts w:cstheme="minorHAnsi"/>
          <w:b/>
          <w:bCs/>
        </w:rPr>
      </w:pPr>
    </w:p>
    <w:p w14:paraId="226CC8DC" w14:textId="7C7FAE1A" w:rsidR="00304E60" w:rsidRPr="007906F1" w:rsidRDefault="00304E60" w:rsidP="00226133">
      <w:pPr>
        <w:pStyle w:val="Overskrift6"/>
      </w:pPr>
      <w:r w:rsidRPr="007906F1">
        <w:t>Praktikant i Vejle</w:t>
      </w:r>
    </w:p>
    <w:p w14:paraId="426276EA" w14:textId="77777777" w:rsidR="00304E60" w:rsidRPr="007906F1" w:rsidRDefault="00304E60" w:rsidP="00304E60">
      <w:pPr>
        <w:tabs>
          <w:tab w:val="left" w:pos="1134"/>
        </w:tabs>
        <w:rPr>
          <w:rFonts w:cstheme="minorHAnsi"/>
        </w:rPr>
      </w:pPr>
      <w:r w:rsidRPr="007906F1">
        <w:rPr>
          <w:rFonts w:cstheme="minorHAnsi"/>
        </w:rPr>
        <w:t xml:space="preserve">Kristoffer Kristensen er startet i et i første omgang 3 måneders praktikforløb som led i et afklaringsforløb ift. flexjob. Kristoffer er 26 år, bosat i </w:t>
      </w:r>
      <w:proofErr w:type="spellStart"/>
      <w:r w:rsidRPr="007906F1">
        <w:rPr>
          <w:rFonts w:cstheme="minorHAnsi"/>
        </w:rPr>
        <w:t>Horsen</w:t>
      </w:r>
      <w:proofErr w:type="spellEnd"/>
      <w:r w:rsidRPr="007906F1">
        <w:rPr>
          <w:rFonts w:cstheme="minorHAnsi"/>
        </w:rPr>
        <w:t xml:space="preserve"> kørestolsbruger, </w:t>
      </w:r>
      <w:proofErr w:type="spellStart"/>
      <w:r w:rsidRPr="007906F1">
        <w:rPr>
          <w:rFonts w:cstheme="minorHAnsi"/>
        </w:rPr>
        <w:t>tetraplegiker</w:t>
      </w:r>
      <w:proofErr w:type="spellEnd"/>
      <w:r w:rsidRPr="007906F1">
        <w:rPr>
          <w:rFonts w:cstheme="minorHAnsi"/>
        </w:rPr>
        <w:t xml:space="preserve"> og kørestolsrugbyspiller. Kristoffer skal være tilknyttet vores undervisningskorps og hans kontaktperson er en af vores undervisningskoordinatorer René Sloth.</w:t>
      </w:r>
    </w:p>
    <w:p w14:paraId="5678C46D" w14:textId="77777777" w:rsidR="00304E60" w:rsidRPr="007906F1" w:rsidRDefault="00304E60" w:rsidP="00304E60">
      <w:pPr>
        <w:tabs>
          <w:tab w:val="left" w:pos="1134"/>
        </w:tabs>
        <w:rPr>
          <w:rFonts w:cstheme="minorHAnsi"/>
          <w:b/>
          <w:bCs/>
        </w:rPr>
      </w:pPr>
    </w:p>
    <w:p w14:paraId="72146622" w14:textId="6BA669D2" w:rsidR="00304E60" w:rsidRPr="007906F1" w:rsidRDefault="00304E60" w:rsidP="00226133">
      <w:pPr>
        <w:pStyle w:val="Overskrift6"/>
      </w:pPr>
      <w:r w:rsidRPr="007906F1">
        <w:t>Samarbejde med DGI om gymnastik</w:t>
      </w:r>
    </w:p>
    <w:p w14:paraId="139F0CB5" w14:textId="77777777" w:rsidR="00304E60" w:rsidRPr="007906F1" w:rsidRDefault="00304E60" w:rsidP="00304E60">
      <w:pPr>
        <w:tabs>
          <w:tab w:val="left" w:pos="1134"/>
        </w:tabs>
        <w:rPr>
          <w:rFonts w:cstheme="minorHAnsi"/>
        </w:rPr>
      </w:pPr>
      <w:r w:rsidRPr="007906F1">
        <w:rPr>
          <w:rFonts w:cstheme="minorHAnsi"/>
        </w:rPr>
        <w:t xml:space="preserve">Til Special Olympics World Summer Games I Berlin 2023 havde vi besøg af DGI’s formand og direktør. Her inviterede til DGI til at samarbejde om udvikling af gymnastik for mennesker med handicap og særlige behov. Vi har nu haft et indledende møde formanden for gymnastikken i DGI Asbjørn Nielsen og gymnastikkonsulent Helle Klüver. Interessen fra DGI er stor, så vi ser frem til at beskrevet et projekt sammen med DGI, som kan få gymnastikken for ikke mindst </w:t>
      </w:r>
      <w:r w:rsidRPr="007906F1">
        <w:rPr>
          <w:rFonts w:cstheme="minorHAnsi"/>
        </w:rPr>
        <w:lastRenderedPageBreak/>
        <w:t xml:space="preserve">mennesker med udviklingshandicap og særlige behov til at blomstre. Og måske kan deltagelse i DGI’s landsstævne 2025 indgå. </w:t>
      </w:r>
    </w:p>
    <w:p w14:paraId="57B73406" w14:textId="77777777" w:rsidR="00304E60" w:rsidRPr="007906F1" w:rsidRDefault="00304E60" w:rsidP="00304E60">
      <w:pPr>
        <w:tabs>
          <w:tab w:val="left" w:pos="1134"/>
        </w:tabs>
        <w:rPr>
          <w:rFonts w:cstheme="minorHAnsi"/>
          <w:b/>
          <w:bCs/>
        </w:rPr>
      </w:pPr>
    </w:p>
    <w:p w14:paraId="2A53B3D5" w14:textId="48ECD71C" w:rsidR="00304E60" w:rsidRPr="007906F1" w:rsidRDefault="00304E60" w:rsidP="00226133">
      <w:pPr>
        <w:pStyle w:val="Overskrift6"/>
      </w:pPr>
      <w:r w:rsidRPr="007906F1">
        <w:t>DGI’s Landsstævne 2025</w:t>
      </w:r>
    </w:p>
    <w:p w14:paraId="6826AA33" w14:textId="77777777" w:rsidR="00304E60" w:rsidRPr="007906F1" w:rsidRDefault="00304E60" w:rsidP="00304E60">
      <w:pPr>
        <w:tabs>
          <w:tab w:val="left" w:pos="1134"/>
        </w:tabs>
        <w:rPr>
          <w:rFonts w:cstheme="minorHAnsi"/>
        </w:rPr>
      </w:pPr>
      <w:r w:rsidRPr="007906F1">
        <w:rPr>
          <w:rFonts w:cstheme="minorHAnsi"/>
        </w:rPr>
        <w:t xml:space="preserve">Vi er i dialog med DGI og Vejle kommune ift. at sikre, at parasporten bliver synlig på landsstævnet i Vejle. Ikke mindst Vejle kommune lægger stor vægt på, at parasporten skal være synlig. VI har forsøgt tidligere at mennesker med handicap til at deltage på landsstævner med begrænset succes. Årsagen til den begrænsede succes er formentligt tidspunktet (i sommerferien) og en ret høj deltagerpris. </w:t>
      </w:r>
    </w:p>
    <w:p w14:paraId="2E5C4CBB" w14:textId="77777777" w:rsidR="00304E60" w:rsidRPr="007906F1" w:rsidRDefault="00304E60" w:rsidP="00304E60">
      <w:pPr>
        <w:tabs>
          <w:tab w:val="left" w:pos="1134"/>
        </w:tabs>
        <w:rPr>
          <w:rFonts w:cstheme="minorHAnsi"/>
        </w:rPr>
      </w:pPr>
      <w:r w:rsidRPr="007906F1">
        <w:rPr>
          <w:rFonts w:cstheme="minorHAnsi"/>
        </w:rPr>
        <w:t>Derfor er vores succeskriterie denne gang i højere grad, at parasporten bliver synlig ift. opvisninger, kom og prøv aktiviteter m.m., hvor landsstævnets øvrige deltagere får mulighed for at se og prøve parasport.</w:t>
      </w:r>
    </w:p>
    <w:p w14:paraId="25F8727C" w14:textId="77777777" w:rsidR="00304E60" w:rsidRPr="007906F1" w:rsidRDefault="00304E60" w:rsidP="00304E60">
      <w:pPr>
        <w:tabs>
          <w:tab w:val="left" w:pos="1134"/>
        </w:tabs>
        <w:rPr>
          <w:rFonts w:cstheme="minorHAnsi"/>
        </w:rPr>
      </w:pPr>
      <w:r>
        <w:rPr>
          <w:rFonts w:cstheme="minorHAnsi"/>
        </w:rPr>
        <w:tab/>
      </w:r>
      <w:r w:rsidRPr="007906F1">
        <w:rPr>
          <w:rFonts w:cstheme="minorHAnsi"/>
        </w:rPr>
        <w:t>På tegnebrættet lige nu bl.a. er:</w:t>
      </w:r>
    </w:p>
    <w:p w14:paraId="474CBCA3" w14:textId="77777777" w:rsidR="00304E60" w:rsidRPr="007906F1" w:rsidRDefault="00304E60" w:rsidP="00304E60">
      <w:pPr>
        <w:numPr>
          <w:ilvl w:val="0"/>
          <w:numId w:val="30"/>
        </w:numPr>
        <w:tabs>
          <w:tab w:val="left" w:pos="1134"/>
        </w:tabs>
        <w:rPr>
          <w:rFonts w:cstheme="minorHAnsi"/>
        </w:rPr>
      </w:pPr>
      <w:r w:rsidRPr="007906F1">
        <w:rPr>
          <w:rFonts w:cstheme="minorHAnsi"/>
        </w:rPr>
        <w:t xml:space="preserve">”Kom og prøv” kørestolsrugby, kørestolsbasketball, </w:t>
      </w:r>
      <w:proofErr w:type="spellStart"/>
      <w:r w:rsidRPr="007906F1">
        <w:rPr>
          <w:rFonts w:cstheme="minorHAnsi"/>
        </w:rPr>
        <w:t>goalball</w:t>
      </w:r>
      <w:proofErr w:type="spellEnd"/>
      <w:r w:rsidRPr="007906F1">
        <w:rPr>
          <w:rFonts w:cstheme="minorHAnsi"/>
        </w:rPr>
        <w:t xml:space="preserve"> m.m. </w:t>
      </w:r>
    </w:p>
    <w:p w14:paraId="65ED9EE4" w14:textId="77777777" w:rsidR="00304E60" w:rsidRPr="007906F1" w:rsidRDefault="00304E60" w:rsidP="00304E60">
      <w:pPr>
        <w:numPr>
          <w:ilvl w:val="0"/>
          <w:numId w:val="30"/>
        </w:numPr>
        <w:tabs>
          <w:tab w:val="left" w:pos="1134"/>
        </w:tabs>
        <w:rPr>
          <w:rFonts w:cstheme="minorHAnsi"/>
        </w:rPr>
      </w:pPr>
      <w:proofErr w:type="spellStart"/>
      <w:r w:rsidRPr="007906F1">
        <w:rPr>
          <w:rFonts w:cstheme="minorHAnsi"/>
        </w:rPr>
        <w:t>Unified</w:t>
      </w:r>
      <w:proofErr w:type="spellEnd"/>
      <w:r w:rsidRPr="007906F1">
        <w:rPr>
          <w:rFonts w:cstheme="minorHAnsi"/>
        </w:rPr>
        <w:t xml:space="preserve"> Sport (håndbold og/eller fodbold), hvor landsstævnedeltagere kan </w:t>
      </w:r>
      <w:proofErr w:type="gramStart"/>
      <w:r w:rsidRPr="007906F1">
        <w:rPr>
          <w:rFonts w:cstheme="minorHAnsi"/>
        </w:rPr>
        <w:t>prøv</w:t>
      </w:r>
      <w:proofErr w:type="gramEnd"/>
      <w:r w:rsidRPr="007906F1">
        <w:rPr>
          <w:rFonts w:cstheme="minorHAnsi"/>
        </w:rPr>
        <w:t xml:space="preserve"> </w:t>
      </w:r>
      <w:proofErr w:type="spellStart"/>
      <w:r w:rsidRPr="007906F1">
        <w:rPr>
          <w:rFonts w:cstheme="minorHAnsi"/>
        </w:rPr>
        <w:t>Unified</w:t>
      </w:r>
      <w:proofErr w:type="spellEnd"/>
      <w:r w:rsidRPr="007906F1">
        <w:rPr>
          <w:rFonts w:cstheme="minorHAnsi"/>
        </w:rPr>
        <w:t xml:space="preserve"> sammen med vores atleter med udviklingshandicap</w:t>
      </w:r>
    </w:p>
    <w:p w14:paraId="67F57D52" w14:textId="77777777" w:rsidR="00304E60" w:rsidRPr="007906F1" w:rsidRDefault="00304E60" w:rsidP="00304E60">
      <w:pPr>
        <w:numPr>
          <w:ilvl w:val="0"/>
          <w:numId w:val="30"/>
        </w:numPr>
        <w:tabs>
          <w:tab w:val="left" w:pos="1134"/>
        </w:tabs>
        <w:rPr>
          <w:rFonts w:cstheme="minorHAnsi"/>
        </w:rPr>
      </w:pPr>
      <w:r w:rsidRPr="007906F1">
        <w:rPr>
          <w:rFonts w:cstheme="minorHAnsi"/>
        </w:rPr>
        <w:t>Opvisninger i gymnastik af ”vores” klubhold</w:t>
      </w:r>
    </w:p>
    <w:p w14:paraId="4FD5B397" w14:textId="77777777" w:rsidR="00304E60" w:rsidRPr="007906F1" w:rsidRDefault="00304E60" w:rsidP="00304E60">
      <w:pPr>
        <w:numPr>
          <w:ilvl w:val="0"/>
          <w:numId w:val="30"/>
        </w:numPr>
        <w:tabs>
          <w:tab w:val="left" w:pos="1134"/>
        </w:tabs>
        <w:rPr>
          <w:rFonts w:cstheme="minorHAnsi"/>
        </w:rPr>
      </w:pPr>
      <w:r w:rsidRPr="007906F1">
        <w:rPr>
          <w:rFonts w:cstheme="minorHAnsi"/>
        </w:rPr>
        <w:t>Af Sommerhøjskolen på Egmont højskolen besøger landsstævnet (landsstævnet falder sammen med ”vores” sommerhøjskole)</w:t>
      </w:r>
    </w:p>
    <w:p w14:paraId="54578AE9" w14:textId="77777777" w:rsidR="00304E60" w:rsidRPr="007906F1" w:rsidRDefault="00304E60" w:rsidP="00304E60">
      <w:pPr>
        <w:tabs>
          <w:tab w:val="left" w:pos="1134"/>
        </w:tabs>
        <w:rPr>
          <w:rFonts w:cstheme="minorHAnsi"/>
          <w:b/>
          <w:bCs/>
        </w:rPr>
      </w:pPr>
    </w:p>
    <w:p w14:paraId="3D78EB6E" w14:textId="0298B76E" w:rsidR="00304E60" w:rsidRPr="007906F1" w:rsidRDefault="00304E60" w:rsidP="00226133">
      <w:pPr>
        <w:pStyle w:val="Overskrift6"/>
      </w:pPr>
      <w:r w:rsidRPr="007906F1">
        <w:t>Cykling:</w:t>
      </w:r>
    </w:p>
    <w:p w14:paraId="62ECAC2E" w14:textId="77777777" w:rsidR="00304E60" w:rsidRPr="007906F1" w:rsidRDefault="00304E60" w:rsidP="00304E60">
      <w:pPr>
        <w:tabs>
          <w:tab w:val="left" w:pos="1134"/>
        </w:tabs>
        <w:rPr>
          <w:rFonts w:cstheme="minorHAnsi"/>
        </w:rPr>
      </w:pPr>
      <w:r w:rsidRPr="007906F1">
        <w:rPr>
          <w:rFonts w:cstheme="minorHAnsi"/>
        </w:rPr>
        <w:t xml:space="preserve">Sportsåret 2023 blev fejret i Herning den 6. januar med den årlige sportsgalla i Jyske Bank </w:t>
      </w:r>
      <w:proofErr w:type="spellStart"/>
      <w:r w:rsidRPr="007906F1">
        <w:rPr>
          <w:rFonts w:cstheme="minorHAnsi"/>
        </w:rPr>
        <w:t>Boxen</w:t>
      </w:r>
      <w:proofErr w:type="spellEnd"/>
      <w:r w:rsidRPr="007906F1">
        <w:rPr>
          <w:rFonts w:cstheme="minorHAnsi"/>
        </w:rPr>
        <w:t xml:space="preserve">. Her blev en lang række store sportslige øjeblikke for året hyldet, og en lang række personer blev hædret med nomineringer og priser. </w:t>
      </w:r>
      <w:proofErr w:type="spellStart"/>
      <w:r w:rsidRPr="007906F1">
        <w:rPr>
          <w:rFonts w:cstheme="minorHAnsi"/>
        </w:rPr>
        <w:t>Paracykelrytteren</w:t>
      </w:r>
      <w:proofErr w:type="spellEnd"/>
      <w:r w:rsidRPr="007906F1">
        <w:rPr>
          <w:rFonts w:cstheme="minorHAnsi"/>
        </w:rPr>
        <w:t xml:space="preserve"> Emma Lund var nomineret til og vandt ”Kulturministerens </w:t>
      </w:r>
      <w:proofErr w:type="spellStart"/>
      <w:r w:rsidRPr="007906F1">
        <w:rPr>
          <w:rFonts w:cstheme="minorHAnsi"/>
        </w:rPr>
        <w:t>Parasportspris</w:t>
      </w:r>
      <w:proofErr w:type="spellEnd"/>
      <w:r w:rsidRPr="007906F1">
        <w:rPr>
          <w:rFonts w:cstheme="minorHAnsi"/>
        </w:rPr>
        <w:t xml:space="preserve">”, for sine præstationer i </w:t>
      </w:r>
      <w:proofErr w:type="spellStart"/>
      <w:r w:rsidRPr="007906F1">
        <w:rPr>
          <w:rFonts w:cstheme="minorHAnsi"/>
        </w:rPr>
        <w:t>paracykling</w:t>
      </w:r>
      <w:proofErr w:type="spellEnd"/>
      <w:r w:rsidRPr="007906F1">
        <w:rPr>
          <w:rFonts w:cstheme="minorHAnsi"/>
        </w:rPr>
        <w:t xml:space="preserve"> - hvor hun i 2023 både vandt VM-bronze i enkeltstart og VM-guld i linjeløb – og for hendes bidrag til at skabe opmærksomhed og forståelse for cerebral parese. De øvrige nominerede var DBU’s og Parasport Danmarks ’En del af holdet’ - der er et tilbud om fodbold til børn og unge med særlige behov – og Fin Biering-Sørensen, professor emeritus, der lige siden 1970’erne har bidraget til </w:t>
      </w:r>
      <w:proofErr w:type="spellStart"/>
      <w:r w:rsidRPr="007906F1">
        <w:rPr>
          <w:rFonts w:cstheme="minorHAnsi"/>
        </w:rPr>
        <w:t>parasportens</w:t>
      </w:r>
      <w:proofErr w:type="spellEnd"/>
      <w:r w:rsidRPr="007906F1">
        <w:rPr>
          <w:rFonts w:cstheme="minorHAnsi"/>
        </w:rPr>
        <w:t xml:space="preserve"> store udvikling.</w:t>
      </w:r>
    </w:p>
    <w:p w14:paraId="2C965D05" w14:textId="77777777" w:rsidR="00304E60" w:rsidRPr="007906F1" w:rsidRDefault="00304E60" w:rsidP="00304E60">
      <w:pPr>
        <w:tabs>
          <w:tab w:val="left" w:pos="1134"/>
        </w:tabs>
        <w:rPr>
          <w:rFonts w:cstheme="minorHAnsi"/>
        </w:rPr>
      </w:pPr>
      <w:r w:rsidRPr="007906F1">
        <w:rPr>
          <w:rFonts w:cstheme="minorHAnsi"/>
        </w:rPr>
        <w:t xml:space="preserve"> </w:t>
      </w:r>
    </w:p>
    <w:p w14:paraId="1F7B4968" w14:textId="77777777" w:rsidR="00304E60" w:rsidRPr="007906F1" w:rsidRDefault="00304E60" w:rsidP="00304E60">
      <w:pPr>
        <w:tabs>
          <w:tab w:val="left" w:pos="1134"/>
        </w:tabs>
        <w:rPr>
          <w:rFonts w:cstheme="minorHAnsi"/>
        </w:rPr>
      </w:pPr>
      <w:r w:rsidRPr="007906F1">
        <w:rPr>
          <w:rFonts w:cstheme="minorHAnsi"/>
        </w:rPr>
        <w:t xml:space="preserve">Derudover var Emma Lund også nomineret til Toyotas ”Intet er umuligt-pris”, der hædrer opnåelsen af det umulige. Den gives til en eliteatlet, som har trodset alle odds, gjort det umulige og kæmpet ekstraordinært hårdt og vedholdende for at nå et stort resultat. Bag prisen står Toyota Danmark, Danmarks Idrætsforbund og Team Danmark. Denne pris blev dog vundet af den danske herredouble i badminton, Kim Astrup og Anders Skaarup Rasmussen. </w:t>
      </w:r>
    </w:p>
    <w:p w14:paraId="57BBE449" w14:textId="77777777" w:rsidR="00304E60" w:rsidRPr="007906F1" w:rsidRDefault="00304E60" w:rsidP="00304E60">
      <w:pPr>
        <w:tabs>
          <w:tab w:val="left" w:pos="1134"/>
        </w:tabs>
        <w:rPr>
          <w:rFonts w:cstheme="minorHAnsi"/>
        </w:rPr>
      </w:pPr>
      <w:r w:rsidRPr="007906F1">
        <w:rPr>
          <w:rFonts w:cstheme="minorHAnsi"/>
        </w:rPr>
        <w:t xml:space="preserve"> </w:t>
      </w:r>
    </w:p>
    <w:p w14:paraId="5E31A5A0" w14:textId="77777777" w:rsidR="00304E60" w:rsidRPr="007906F1" w:rsidRDefault="00304E60" w:rsidP="00304E60">
      <w:pPr>
        <w:tabs>
          <w:tab w:val="left" w:pos="1134"/>
        </w:tabs>
        <w:rPr>
          <w:rFonts w:cstheme="minorHAnsi"/>
        </w:rPr>
      </w:pPr>
      <w:r w:rsidRPr="007906F1">
        <w:rPr>
          <w:rFonts w:cstheme="minorHAnsi"/>
        </w:rPr>
        <w:t xml:space="preserve">Afslutningsvis kan det kort nævnes, at når DM-ugen løber af stablen i 2024 i Herning så er </w:t>
      </w:r>
      <w:proofErr w:type="spellStart"/>
      <w:r w:rsidRPr="007906F1">
        <w:rPr>
          <w:rFonts w:cstheme="minorHAnsi"/>
        </w:rPr>
        <w:t>paracykling</w:t>
      </w:r>
      <w:proofErr w:type="spellEnd"/>
      <w:r w:rsidRPr="007906F1">
        <w:rPr>
          <w:rFonts w:cstheme="minorHAnsi"/>
        </w:rPr>
        <w:t xml:space="preserve"> med. Lørdag d. 22. juni bliver det afgjort hvem som bliver dansk mester i </w:t>
      </w:r>
      <w:proofErr w:type="spellStart"/>
      <w:r w:rsidRPr="007906F1">
        <w:rPr>
          <w:rFonts w:cstheme="minorHAnsi"/>
        </w:rPr>
        <w:t>paracyklingens</w:t>
      </w:r>
      <w:proofErr w:type="spellEnd"/>
      <w:r w:rsidRPr="007906F1">
        <w:rPr>
          <w:rFonts w:cstheme="minorHAnsi"/>
        </w:rPr>
        <w:t xml:space="preserve"> forskellige klasser.</w:t>
      </w:r>
    </w:p>
    <w:p w14:paraId="31ABD48D" w14:textId="77777777" w:rsidR="00304E60" w:rsidRDefault="00304E60" w:rsidP="00304E60">
      <w:pPr>
        <w:tabs>
          <w:tab w:val="left" w:pos="1134"/>
        </w:tabs>
      </w:pPr>
    </w:p>
    <w:p w14:paraId="2805EE81" w14:textId="77777777" w:rsidR="00304E60" w:rsidRDefault="00304E60" w:rsidP="00304E60">
      <w:r>
        <w:br w:type="page"/>
      </w:r>
    </w:p>
    <w:p w14:paraId="069B9712" w14:textId="77777777" w:rsidR="00304E60" w:rsidRPr="00A76924" w:rsidRDefault="00304E60" w:rsidP="00226133">
      <w:pPr>
        <w:pStyle w:val="Overskrift4"/>
      </w:pPr>
      <w:r>
        <w:lastRenderedPageBreak/>
        <w:t>Ad 8</w:t>
      </w:r>
      <w:r>
        <w:tab/>
      </w:r>
      <w:r w:rsidRPr="00A76924">
        <w:t xml:space="preserve">Nyt fra </w:t>
      </w:r>
      <w:r>
        <w:t>b</w:t>
      </w:r>
      <w:r w:rsidRPr="00A76924">
        <w:t>estyrelsen</w:t>
      </w:r>
    </w:p>
    <w:p w14:paraId="19FF369A" w14:textId="341FD280" w:rsidR="00304E60" w:rsidRPr="00D421BD" w:rsidRDefault="00304E60" w:rsidP="00226133">
      <w:pPr>
        <w:pStyle w:val="Overskrift7"/>
        <w:ind w:firstLine="1134"/>
      </w:pPr>
      <w:r w:rsidRPr="00D421BD">
        <w:t>Nyt fra J</w:t>
      </w:r>
      <w:r>
        <w:t>P:</w:t>
      </w:r>
    </w:p>
    <w:p w14:paraId="6EDE7A19" w14:textId="77777777" w:rsidR="00304E60" w:rsidRDefault="00304E60" w:rsidP="00304E60">
      <w:pPr>
        <w:tabs>
          <w:tab w:val="left" w:pos="1134"/>
        </w:tabs>
      </w:pPr>
      <w:r>
        <w:t xml:space="preserve">Deltog i </w:t>
      </w:r>
      <w:proofErr w:type="spellStart"/>
      <w:r>
        <w:t>EPC’s</w:t>
      </w:r>
      <w:proofErr w:type="spellEnd"/>
      <w:r>
        <w:t xml:space="preserve"> Online </w:t>
      </w:r>
      <w:proofErr w:type="spellStart"/>
      <w:r>
        <w:t>membership</w:t>
      </w:r>
      <w:proofErr w:type="spellEnd"/>
      <w:r>
        <w:t xml:space="preserve"> </w:t>
      </w:r>
      <w:proofErr w:type="spellStart"/>
      <w:r>
        <w:t>gathering</w:t>
      </w:r>
      <w:proofErr w:type="spellEnd"/>
      <w:r>
        <w:t>, der omhandlede situationen om, at Russiske og Hviderussiske atleter får lov til at deltage som individuelle og neutrale atleter til PL 2024 i Paris. De baltiske lande og Ukraine ønsker at denne beslutning omgøres, bl.a. ved hjælp fra EPC og de europæiske lande. Der er indkaldt til en ekstraordinær generalforsamling i starten af marts 2024 i EPC, men p.t. er det uklart om hvilket forslag, der skal stemmes om og hvordan det formuleres. Onlinemøder herom foregår igen i februar.</w:t>
      </w:r>
    </w:p>
    <w:p w14:paraId="67FF0E36" w14:textId="77777777" w:rsidR="00304E60" w:rsidRDefault="00304E60" w:rsidP="00304E60">
      <w:pPr>
        <w:tabs>
          <w:tab w:val="left" w:pos="1134"/>
        </w:tabs>
      </w:pPr>
    </w:p>
    <w:p w14:paraId="3ED114A5" w14:textId="77777777" w:rsidR="00304E60" w:rsidRDefault="00304E60" w:rsidP="00304E60">
      <w:pPr>
        <w:tabs>
          <w:tab w:val="left" w:pos="1134"/>
        </w:tabs>
      </w:pPr>
      <w:r>
        <w:t>Har sammen med Ivan og Frans Hammer (næstformand, DIF) haft møde med Søren Pape, De konservative, hvor vi fik lejlighed til en drøftelse af vores 10 punkter under vores nationale interessevaretagelse.</w:t>
      </w:r>
    </w:p>
    <w:p w14:paraId="7611CE69" w14:textId="77777777" w:rsidR="00304E60" w:rsidRDefault="00304E60" w:rsidP="00304E60">
      <w:pPr>
        <w:tabs>
          <w:tab w:val="left" w:pos="1134"/>
        </w:tabs>
      </w:pPr>
    </w:p>
    <w:p w14:paraId="2428957F" w14:textId="77777777" w:rsidR="00304E60" w:rsidRDefault="00304E60" w:rsidP="00304E60">
      <w:pPr>
        <w:tabs>
          <w:tab w:val="left" w:pos="1134"/>
        </w:tabs>
      </w:pPr>
      <w:r>
        <w:t xml:space="preserve">Deltog i frokost og modtag donation fra </w:t>
      </w:r>
      <w:r w:rsidRPr="006B5360">
        <w:t>Statsaut. revisor, cand. jur. C.N.M. Christiansens Legat</w:t>
      </w:r>
      <w:r>
        <w:t>.</w:t>
      </w:r>
    </w:p>
    <w:p w14:paraId="43FBECA6" w14:textId="77777777" w:rsidR="00304E60" w:rsidRDefault="00304E60" w:rsidP="00304E60">
      <w:pPr>
        <w:tabs>
          <w:tab w:val="left" w:pos="1134"/>
        </w:tabs>
      </w:pPr>
    </w:p>
    <w:p w14:paraId="32B26908" w14:textId="77777777" w:rsidR="00304E60" w:rsidRDefault="00304E60" w:rsidP="00304E60">
      <w:pPr>
        <w:tabs>
          <w:tab w:val="left" w:pos="1134"/>
        </w:tabs>
      </w:pPr>
      <w:r>
        <w:t xml:space="preserve">Deltog i møde med </w:t>
      </w:r>
      <w:proofErr w:type="spellStart"/>
      <w:r>
        <w:t>Coca-cola</w:t>
      </w:r>
      <w:proofErr w:type="spellEnd"/>
      <w:r>
        <w:t xml:space="preserve"> om vores netop offentliggjorte sponsorat.</w:t>
      </w:r>
    </w:p>
    <w:p w14:paraId="017431C0" w14:textId="77777777" w:rsidR="00304E60" w:rsidRDefault="00304E60" w:rsidP="00304E60">
      <w:pPr>
        <w:tabs>
          <w:tab w:val="left" w:pos="1134"/>
        </w:tabs>
      </w:pPr>
    </w:p>
    <w:p w14:paraId="61A53E0F" w14:textId="77777777" w:rsidR="00304E60" w:rsidRDefault="00304E60" w:rsidP="00304E60">
      <w:pPr>
        <w:tabs>
          <w:tab w:val="left" w:pos="1134"/>
        </w:tabs>
        <w:rPr>
          <w:rFonts w:cstheme="minorHAnsi"/>
        </w:rPr>
      </w:pPr>
      <w:r>
        <w:rPr>
          <w:rFonts w:cstheme="minorHAnsi"/>
        </w:rPr>
        <w:t xml:space="preserve">Deltog i tilknytning til </w:t>
      </w:r>
      <w:r w:rsidRPr="007906F1">
        <w:rPr>
          <w:rFonts w:cstheme="minorHAnsi"/>
        </w:rPr>
        <w:t xml:space="preserve">den stort anlagte OL-PL Dag på </w:t>
      </w:r>
      <w:proofErr w:type="spellStart"/>
      <w:r w:rsidRPr="007906F1">
        <w:rPr>
          <w:rFonts w:cstheme="minorHAnsi"/>
        </w:rPr>
        <w:t>Experimantarium</w:t>
      </w:r>
      <w:proofErr w:type="spellEnd"/>
      <w:r w:rsidRPr="007906F1">
        <w:rPr>
          <w:rFonts w:cstheme="minorHAnsi"/>
        </w:rPr>
        <w:t xml:space="preserve">, </w:t>
      </w:r>
      <w:r>
        <w:rPr>
          <w:rFonts w:cstheme="minorHAnsi"/>
        </w:rPr>
        <w:t xml:space="preserve">i møde med vores sponsorer, </w:t>
      </w:r>
      <w:r w:rsidRPr="007906F1">
        <w:rPr>
          <w:rFonts w:cstheme="minorHAnsi"/>
        </w:rPr>
        <w:t xml:space="preserve">hvor de fik </w:t>
      </w:r>
      <w:r>
        <w:rPr>
          <w:rFonts w:cstheme="minorHAnsi"/>
        </w:rPr>
        <w:t xml:space="preserve">præsenteret lidt om hotel og arrangementer under de </w:t>
      </w:r>
      <w:r w:rsidRPr="007906F1">
        <w:rPr>
          <w:rFonts w:cstheme="minorHAnsi"/>
        </w:rPr>
        <w:t>Paralympiske Lege i Paris</w:t>
      </w:r>
      <w:r>
        <w:rPr>
          <w:rFonts w:cstheme="minorHAnsi"/>
        </w:rPr>
        <w:t>. Fik desuden hilst på en del af vores atleter på dagen.</w:t>
      </w:r>
    </w:p>
    <w:p w14:paraId="1B4A9ED8" w14:textId="77777777" w:rsidR="00304E60" w:rsidRDefault="00304E60" w:rsidP="00304E60">
      <w:pPr>
        <w:tabs>
          <w:tab w:val="left" w:pos="1134"/>
        </w:tabs>
        <w:rPr>
          <w:rFonts w:cstheme="minorHAnsi"/>
        </w:rPr>
      </w:pPr>
    </w:p>
    <w:p w14:paraId="18BC77CC" w14:textId="77777777" w:rsidR="00304E60" w:rsidRDefault="00304E60" w:rsidP="00304E60">
      <w:pPr>
        <w:tabs>
          <w:tab w:val="left" w:pos="1134"/>
        </w:tabs>
      </w:pPr>
      <w:r>
        <w:rPr>
          <w:rFonts w:cstheme="minorHAnsi"/>
        </w:rPr>
        <w:t>Forud for Sport 2023 i Herning, var alle specialformænd samlet til topledermøde og i år sammen med sekretariatsledere/direktører, hvor vi fredag aften og lørdag formiddag drøftede indhold i det kommende politiske program for DIF. Hovedemnerne er Unge, Frivillige, Talenter og samarbejde på tværs af idrætten. Et oplæg til politisk program vil blive drøfte på DIF’s årsmøde i maj, 2024.</w:t>
      </w:r>
    </w:p>
    <w:p w14:paraId="114C90D9" w14:textId="77777777" w:rsidR="00304E60" w:rsidRDefault="00304E60" w:rsidP="00304E60">
      <w:pPr>
        <w:tabs>
          <w:tab w:val="left" w:pos="1134"/>
        </w:tabs>
      </w:pPr>
    </w:p>
    <w:p w14:paraId="415D901A" w14:textId="17FBF6C8" w:rsidR="00304E60" w:rsidRPr="00D421BD" w:rsidRDefault="00304E60" w:rsidP="00226133">
      <w:pPr>
        <w:pStyle w:val="Overskrift7"/>
        <w:ind w:firstLine="1134"/>
      </w:pPr>
      <w:r w:rsidRPr="00D421BD">
        <w:t>Nyt fra J</w:t>
      </w:r>
      <w:r>
        <w:t>BN:</w:t>
      </w:r>
    </w:p>
    <w:p w14:paraId="3D6E02EC" w14:textId="77777777" w:rsidR="00304E60" w:rsidRPr="00D421BD" w:rsidRDefault="00304E60" w:rsidP="00304E60">
      <w:pPr>
        <w:tabs>
          <w:tab w:val="left" w:pos="1134"/>
        </w:tabs>
      </w:pPr>
      <w:r w:rsidRPr="00D421BD">
        <w:t xml:space="preserve">Som tidligere nævnt, har jeg, i samarbejde med sekretariatet, udformet og sendt et brev til bestyrelsen for "Hall of </w:t>
      </w:r>
      <w:proofErr w:type="spellStart"/>
      <w:r w:rsidRPr="00D421BD">
        <w:t>Fame</w:t>
      </w:r>
      <w:proofErr w:type="spellEnd"/>
      <w:r w:rsidRPr="00D421BD">
        <w:t xml:space="preserve">" vedr. muligheden for at bestyrelsen også kikker lidt ekstra på </w:t>
      </w:r>
      <w:proofErr w:type="spellStart"/>
      <w:r w:rsidRPr="00D421BD">
        <w:t>parasportens</w:t>
      </w:r>
      <w:proofErr w:type="spellEnd"/>
      <w:r w:rsidRPr="00D421BD">
        <w:t xml:space="preserve"> udøvere.</w:t>
      </w:r>
    </w:p>
    <w:p w14:paraId="4072EA88" w14:textId="77777777" w:rsidR="00304E60" w:rsidRPr="00D421BD" w:rsidRDefault="00304E60" w:rsidP="00304E60">
      <w:pPr>
        <w:tabs>
          <w:tab w:val="left" w:pos="1134"/>
        </w:tabs>
      </w:pPr>
      <w:r w:rsidRPr="00D421BD">
        <w:t xml:space="preserve">I år blev Lasse Swan udpeget og uagtet, at han har været en dygtig håndboldspiller, så bliver han den fjerde håndboldspiller ud af de </w:t>
      </w:r>
      <w:proofErr w:type="spellStart"/>
      <w:r w:rsidRPr="00D421BD">
        <w:t>ialt</w:t>
      </w:r>
      <w:proofErr w:type="spellEnd"/>
      <w:r w:rsidRPr="00D421BD">
        <w:t xml:space="preserve"> 40 medlemmer. Håndbold er jo en relativt lille sport, som dyrkes på et højt og professionelt plan i omkring 10 lande. Konkurrencen er derfor ikke voldsomt stor og det er nok også årsagen til, at Norge, Sverige og Danmark altid ender i toppen. </w:t>
      </w:r>
    </w:p>
    <w:p w14:paraId="139C323C" w14:textId="77777777" w:rsidR="00304E60" w:rsidRPr="00D421BD" w:rsidRDefault="00304E60" w:rsidP="00304E60">
      <w:pPr>
        <w:tabs>
          <w:tab w:val="left" w:pos="1134"/>
        </w:tabs>
      </w:pPr>
      <w:r w:rsidRPr="00D421BD">
        <w:t>Noget andet er, at vi må forvente, at spillere som Niclas Landin og Mikkel Hansen (og Nicolai Jacobsen, som tidligere er betegnet som den bedste fløjspiller nogensinde) således også må komme i betragtning i fremtiden, når de har standset deres karriere.</w:t>
      </w:r>
    </w:p>
    <w:p w14:paraId="6A3FDE91" w14:textId="77777777" w:rsidR="00304E60" w:rsidRPr="00D421BD" w:rsidRDefault="00304E60" w:rsidP="00304E60">
      <w:pPr>
        <w:tabs>
          <w:tab w:val="left" w:pos="1134"/>
        </w:tabs>
      </w:pPr>
      <w:r w:rsidRPr="00D421BD">
        <w:t xml:space="preserve">Man kan også nævne andre håndboldspillere på Lasse Swans niveau. Derved kommer håndbolden til at fylde uforholdsmæssigt meget i </w:t>
      </w:r>
      <w:proofErr w:type="spellStart"/>
      <w:r w:rsidRPr="00D421BD">
        <w:t>HoF</w:t>
      </w:r>
      <w:proofErr w:type="spellEnd"/>
      <w:r w:rsidRPr="00D421BD">
        <w:t>.</w:t>
      </w:r>
    </w:p>
    <w:p w14:paraId="2F4A586A" w14:textId="77777777" w:rsidR="00304E60" w:rsidRPr="00D421BD" w:rsidRDefault="00304E60" w:rsidP="00304E60">
      <w:pPr>
        <w:tabs>
          <w:tab w:val="left" w:pos="1134"/>
        </w:tabs>
      </w:pPr>
    </w:p>
    <w:p w14:paraId="522E9806" w14:textId="77777777" w:rsidR="00304E60" w:rsidRPr="00D421BD" w:rsidRDefault="00304E60" w:rsidP="00304E60">
      <w:pPr>
        <w:tabs>
          <w:tab w:val="left" w:pos="1134"/>
        </w:tabs>
      </w:pPr>
      <w:r w:rsidRPr="00D421BD">
        <w:lastRenderedPageBreak/>
        <w:t>Jeg repræsenterede PD på et møde primo december om bæredygtighed i idræt</w:t>
      </w:r>
      <w:r>
        <w:t>t</w:t>
      </w:r>
      <w:r w:rsidRPr="00D421BD">
        <w:t>en. Det har fået mig til at udarbejde et projektforslag, som vi skal tage stilling til på B-mødet. </w:t>
      </w:r>
    </w:p>
    <w:p w14:paraId="608AFCE3" w14:textId="77777777" w:rsidR="00304E60" w:rsidRPr="00D421BD" w:rsidRDefault="00304E60" w:rsidP="00304E60">
      <w:pPr>
        <w:tabs>
          <w:tab w:val="left" w:pos="1134"/>
        </w:tabs>
      </w:pPr>
    </w:p>
    <w:p w14:paraId="4F148115" w14:textId="77777777" w:rsidR="00304E60" w:rsidRPr="00D421BD" w:rsidRDefault="00304E60" w:rsidP="00304E60">
      <w:pPr>
        <w:tabs>
          <w:tab w:val="left" w:pos="1134"/>
        </w:tabs>
      </w:pPr>
      <w:r w:rsidRPr="00D421BD">
        <w:t>Jeg har tidligere nævnt, at Idrætsskolen og KIFU stod overfor så voldsomme beskæringer af tilskud fra Københavns Kommune, at begge institutioner reelt stof over for at måtte opløses. Idrætsskolen tog initiativ til at de to (og andre) tilbud blev eksponeret stærkt i medierne og at der blev arrangeret en demonstration på Rådhuspladsen op til det møde, hvor Borgerrepræsentationen skulle tage stilling til budgettet. Det endte med, at man fandt besparelser andre steder og at både KIFU og Idrætsskolen kommer til at skulle bespare mindre beløb, så skolen kan fortsætte med næsten uformindsket styrke.</w:t>
      </w:r>
    </w:p>
    <w:p w14:paraId="60A8DCB1" w14:textId="77777777" w:rsidR="00304E60" w:rsidRPr="00D421BD" w:rsidRDefault="00304E60" w:rsidP="00304E60">
      <w:pPr>
        <w:tabs>
          <w:tab w:val="left" w:pos="1134"/>
        </w:tabs>
      </w:pPr>
    </w:p>
    <w:p w14:paraId="492758E1" w14:textId="77777777" w:rsidR="00304E60" w:rsidRPr="00D421BD" w:rsidRDefault="00304E60" w:rsidP="00304E60">
      <w:pPr>
        <w:tabs>
          <w:tab w:val="left" w:pos="1134"/>
        </w:tabs>
      </w:pPr>
      <w:r>
        <w:t>Arbejdsgruppen</w:t>
      </w:r>
      <w:r w:rsidRPr="00D421BD">
        <w:t xml:space="preserve"> har nu færdiggjort arbejdet med at lave </w:t>
      </w:r>
      <w:proofErr w:type="spellStart"/>
      <w:r w:rsidRPr="00D421BD">
        <w:t>PDs</w:t>
      </w:r>
      <w:proofErr w:type="spellEnd"/>
      <w:r w:rsidRPr="00D421BD">
        <w:t xml:space="preserve"> "historie- og studiecenter". </w:t>
      </w:r>
      <w:r>
        <w:t>Der</w:t>
      </w:r>
      <w:r w:rsidRPr="00D421BD">
        <w:t xml:space="preserve"> findes</w:t>
      </w:r>
      <w:r>
        <w:t xml:space="preserve"> i arkivet</w:t>
      </w:r>
      <w:r w:rsidRPr="00D421BD">
        <w:t xml:space="preserve"> et utal af faglige artikler, historisk dokumentation og billeder. Vi overvejer at lave et par mindre udstillinger med nogle træk fra forbundets tid. Gode id</w:t>
      </w:r>
      <w:r>
        <w:t>é</w:t>
      </w:r>
      <w:r w:rsidRPr="00D421BD">
        <w:t>er modtages. </w:t>
      </w:r>
    </w:p>
    <w:p w14:paraId="05897CC5" w14:textId="77777777" w:rsidR="00304E60" w:rsidRDefault="00304E60" w:rsidP="00304E60">
      <w:pPr>
        <w:tabs>
          <w:tab w:val="left" w:pos="1134"/>
        </w:tabs>
        <w:rPr>
          <w:rFonts w:eastAsia="Arial Unicode MS"/>
        </w:rPr>
      </w:pPr>
    </w:p>
    <w:p w14:paraId="06843A8E" w14:textId="22A3B103" w:rsidR="00304E60" w:rsidRDefault="00304E60" w:rsidP="00226133">
      <w:pPr>
        <w:pStyle w:val="Overskrift7"/>
        <w:ind w:firstLine="1134"/>
        <w:rPr>
          <w:rFonts w:eastAsia="Arial Unicode MS"/>
        </w:rPr>
      </w:pPr>
      <w:r w:rsidRPr="00F17F15">
        <w:rPr>
          <w:rFonts w:eastAsia="Arial Unicode MS"/>
        </w:rPr>
        <w:t xml:space="preserve">Nyt fra </w:t>
      </w:r>
      <w:proofErr w:type="spellStart"/>
      <w:r w:rsidRPr="00F17F15">
        <w:rPr>
          <w:rFonts w:eastAsia="Arial Unicode MS"/>
        </w:rPr>
        <w:t>LvdK</w:t>
      </w:r>
      <w:proofErr w:type="spellEnd"/>
    </w:p>
    <w:p w14:paraId="19C71AC7" w14:textId="77777777" w:rsidR="00304E60" w:rsidRDefault="00304E60" w:rsidP="00304E60">
      <w:pPr>
        <w:tabs>
          <w:tab w:val="left" w:pos="1134"/>
        </w:tabs>
        <w:rPr>
          <w:rFonts w:eastAsia="Arial Unicode MS"/>
          <w:u w:val="single"/>
        </w:rPr>
      </w:pPr>
      <w:r>
        <w:t xml:space="preserve">29. nov. Breddeudvalgsmøde </w:t>
      </w:r>
      <w:proofErr w:type="spellStart"/>
      <w:r>
        <w:t>incl</w:t>
      </w:r>
      <w:proofErr w:type="spellEnd"/>
      <w:r>
        <w:t xml:space="preserve">. møde med strukturudvalget. Her fik alle medlemmer fra breddeudvalget god lejlighed til at komme med egne betragtninger. </w:t>
      </w:r>
    </w:p>
    <w:p w14:paraId="065AF8D2" w14:textId="77777777" w:rsidR="00304E60" w:rsidRDefault="00304E60" w:rsidP="00304E60">
      <w:pPr>
        <w:tabs>
          <w:tab w:val="left" w:pos="1134"/>
        </w:tabs>
      </w:pPr>
    </w:p>
    <w:p w14:paraId="6B08506D" w14:textId="77777777" w:rsidR="00304E60" w:rsidRDefault="00304E60" w:rsidP="00304E60">
      <w:pPr>
        <w:tabs>
          <w:tab w:val="left" w:pos="1134"/>
        </w:tabs>
        <w:rPr>
          <w:rFonts w:eastAsia="Arial Unicode MS"/>
          <w:u w:val="single"/>
        </w:rPr>
      </w:pPr>
      <w:r>
        <w:t xml:space="preserve">Andre punkter, vi har forholdt os til er fx Ankesag fra Stjernedrys. </w:t>
      </w:r>
    </w:p>
    <w:p w14:paraId="39025205" w14:textId="77777777" w:rsidR="00304E60" w:rsidRDefault="00304E60" w:rsidP="00304E60">
      <w:pPr>
        <w:tabs>
          <w:tab w:val="left" w:pos="1134"/>
        </w:tabs>
      </w:pPr>
    </w:p>
    <w:p w14:paraId="29115D5D" w14:textId="77777777" w:rsidR="00304E60" w:rsidRPr="00F17F15" w:rsidRDefault="00304E60" w:rsidP="00304E60">
      <w:pPr>
        <w:tabs>
          <w:tab w:val="left" w:pos="1134"/>
        </w:tabs>
        <w:rPr>
          <w:rFonts w:eastAsia="Arial Unicode MS"/>
          <w:u w:val="single"/>
        </w:rPr>
      </w:pPr>
      <w:r>
        <w:t>Vi har også lige på en ugemail givet samtykke til nedlæggelse af sommersportsskolerne.</w:t>
      </w:r>
    </w:p>
    <w:p w14:paraId="1A378092" w14:textId="77777777" w:rsidR="00304E60" w:rsidRPr="00D34E7D" w:rsidRDefault="00304E60" w:rsidP="00304E60">
      <w:pPr>
        <w:tabs>
          <w:tab w:val="left" w:pos="1134"/>
        </w:tabs>
        <w:rPr>
          <w:rFonts w:eastAsia="Arial Unicode MS"/>
        </w:rPr>
      </w:pPr>
    </w:p>
    <w:p w14:paraId="5E4C14F6" w14:textId="77777777" w:rsidR="00304E60" w:rsidRPr="00A831C4" w:rsidRDefault="00304E60" w:rsidP="00304E60">
      <w:pPr>
        <w:tabs>
          <w:tab w:val="left" w:pos="1134"/>
        </w:tabs>
        <w:rPr>
          <w:rFonts w:eastAsia="Arial Unicode MS"/>
        </w:rPr>
      </w:pPr>
      <w:r>
        <w:rPr>
          <w:rFonts w:eastAsia="Arial Unicode MS"/>
        </w:rPr>
        <w:tab/>
      </w:r>
    </w:p>
    <w:p w14:paraId="27CD1CDA" w14:textId="77777777" w:rsidR="00304E60" w:rsidRPr="00956578" w:rsidRDefault="00304E60" w:rsidP="001C18BA">
      <w:pPr>
        <w:pStyle w:val="Overskrift4"/>
      </w:pPr>
      <w:r>
        <w:t>Ad 9</w:t>
      </w:r>
      <w:r w:rsidRPr="00956578">
        <w:tab/>
        <w:t>Videnscenter om Handicap – ny strategi</w:t>
      </w:r>
    </w:p>
    <w:p w14:paraId="02D897DD" w14:textId="4A9E2380" w:rsidR="00304E60" w:rsidRDefault="00304E60" w:rsidP="00304E60">
      <w:pPr>
        <w:tabs>
          <w:tab w:val="left" w:pos="1134"/>
        </w:tabs>
        <w:rPr>
          <w:rFonts w:eastAsia="Arial Unicode MS"/>
        </w:rPr>
      </w:pPr>
      <w:r w:rsidRPr="00956578">
        <w:rPr>
          <w:rFonts w:eastAsia="Arial Unicode MS"/>
        </w:rPr>
        <w:t>v. Dorte Nørregaard</w:t>
      </w:r>
    </w:p>
    <w:p w14:paraId="4A46A365" w14:textId="77777777" w:rsidR="00304E60" w:rsidRDefault="00304E60" w:rsidP="00304E60">
      <w:pPr>
        <w:tabs>
          <w:tab w:val="left" w:pos="1134"/>
        </w:tabs>
        <w:rPr>
          <w:rFonts w:eastAsia="Arial Unicode MS"/>
        </w:rPr>
      </w:pPr>
    </w:p>
    <w:p w14:paraId="12F736AF" w14:textId="77777777" w:rsidR="00304E60" w:rsidRDefault="00304E60" w:rsidP="00304E60">
      <w:pPr>
        <w:tabs>
          <w:tab w:val="left" w:pos="1134"/>
        </w:tabs>
        <w:rPr>
          <w:rFonts w:eastAsia="Arial Unicode MS"/>
        </w:rPr>
      </w:pPr>
      <w:r w:rsidRPr="00F41B64">
        <w:rPr>
          <w:rFonts w:eastAsia="Arial Unicode MS"/>
        </w:rPr>
        <w:t xml:space="preserve">Dorte Nørregaard, direktør </w:t>
      </w:r>
      <w:r>
        <w:rPr>
          <w:rFonts w:eastAsia="Arial Unicode MS"/>
        </w:rPr>
        <w:t xml:space="preserve">for </w:t>
      </w:r>
      <w:r w:rsidRPr="00F41B64">
        <w:rPr>
          <w:rFonts w:eastAsia="Arial Unicode MS"/>
        </w:rPr>
        <w:t>Videncenter om Handicap (</w:t>
      </w:r>
      <w:proofErr w:type="spellStart"/>
      <w:r w:rsidRPr="00F41B64">
        <w:rPr>
          <w:rFonts w:eastAsia="Arial Unicode MS"/>
        </w:rPr>
        <w:t>VoH</w:t>
      </w:r>
      <w:proofErr w:type="spellEnd"/>
      <w:r w:rsidRPr="00F41B64">
        <w:rPr>
          <w:rFonts w:eastAsia="Arial Unicode MS"/>
        </w:rPr>
        <w:t xml:space="preserve">), orienterede om organisationens nye strategi samt samarbejdspotentialet mellem Parasport Danmark og </w:t>
      </w:r>
      <w:proofErr w:type="spellStart"/>
      <w:r w:rsidRPr="00F41B64">
        <w:rPr>
          <w:rFonts w:eastAsia="Arial Unicode MS"/>
        </w:rPr>
        <w:t>VoH</w:t>
      </w:r>
      <w:proofErr w:type="spellEnd"/>
      <w:r w:rsidRPr="00F41B64">
        <w:rPr>
          <w:rFonts w:eastAsia="Arial Unicode MS"/>
        </w:rPr>
        <w:t>.</w:t>
      </w:r>
      <w:r>
        <w:rPr>
          <w:rFonts w:eastAsia="Arial Unicode MS"/>
        </w:rPr>
        <w:t xml:space="preserve"> </w:t>
      </w:r>
    </w:p>
    <w:p w14:paraId="30F98BA7" w14:textId="77777777" w:rsidR="00304E60" w:rsidRDefault="00304E60" w:rsidP="00304E60">
      <w:pPr>
        <w:tabs>
          <w:tab w:val="left" w:pos="1134"/>
        </w:tabs>
        <w:rPr>
          <w:rFonts w:eastAsia="Arial Unicode MS"/>
        </w:rPr>
      </w:pPr>
    </w:p>
    <w:p w14:paraId="706F425B" w14:textId="77777777" w:rsidR="00304E60" w:rsidRDefault="00304E60" w:rsidP="00304E60">
      <w:pPr>
        <w:tabs>
          <w:tab w:val="left" w:pos="1134"/>
        </w:tabs>
        <w:rPr>
          <w:rFonts w:eastAsia="Arial Unicode MS"/>
        </w:rPr>
      </w:pPr>
    </w:p>
    <w:p w14:paraId="339C6B29" w14:textId="36CBF96E" w:rsidR="003B2B93" w:rsidRDefault="00304E60" w:rsidP="003B2B93">
      <w:pPr>
        <w:pStyle w:val="Overskrift4"/>
      </w:pPr>
      <w:r>
        <w:t xml:space="preserve">Ad </w:t>
      </w:r>
      <w:r w:rsidRPr="00976838">
        <w:t>1</w:t>
      </w:r>
      <w:r>
        <w:t>0</w:t>
      </w:r>
      <w:r w:rsidRPr="00976838">
        <w:tab/>
        <w:t>Ansøgning fra Videnscenter om Handicap om økonomisk støtte til gennemførelse af undersøgelse af behov for</w:t>
      </w:r>
      <w:r w:rsidR="004A1060">
        <w:t xml:space="preserve"> </w:t>
      </w:r>
      <w:r w:rsidR="003B2B93">
        <w:t>a</w:t>
      </w:r>
      <w:r w:rsidRPr="00976838">
        <w:t>ktivitets</w:t>
      </w:r>
      <w:r w:rsidR="004A1060">
        <w:t>h</w:t>
      </w:r>
      <w:r w:rsidRPr="00976838">
        <w:t>jælpe</w:t>
      </w:r>
      <w:r w:rsidR="003B2B93">
        <w:t>m</w:t>
      </w:r>
      <w:r w:rsidRPr="00976838">
        <w:t>idler</w:t>
      </w:r>
    </w:p>
    <w:p w14:paraId="7751A234" w14:textId="7C004048" w:rsidR="00304E60" w:rsidRPr="004A1060" w:rsidRDefault="003B2B93" w:rsidP="004A1060">
      <w:pPr>
        <w:tabs>
          <w:tab w:val="left" w:pos="1134"/>
        </w:tabs>
        <w:ind w:left="1128" w:hanging="1128"/>
        <w:rPr>
          <w:rFonts w:eastAsia="Arial Unicode MS"/>
          <w:b/>
          <w:bCs/>
          <w:u w:val="single"/>
        </w:rPr>
      </w:pPr>
      <w:r>
        <w:rPr>
          <w:rFonts w:eastAsia="Arial Unicode MS"/>
        </w:rPr>
        <w:tab/>
      </w:r>
      <w:r w:rsidR="00304E60">
        <w:rPr>
          <w:rFonts w:eastAsia="Arial Unicode MS"/>
        </w:rPr>
        <w:t>Bilag: forklæde</w:t>
      </w:r>
    </w:p>
    <w:p w14:paraId="11C89C8E" w14:textId="77777777" w:rsidR="00304E60" w:rsidRPr="00AD716F" w:rsidRDefault="00304E60" w:rsidP="00304E60">
      <w:pPr>
        <w:ind w:left="1128"/>
        <w:rPr>
          <w:rFonts w:eastAsia="Arial Unicode MS"/>
        </w:rPr>
      </w:pPr>
      <w:r w:rsidRPr="003B2B93">
        <w:rPr>
          <w:rStyle w:val="Overskrift6Tegn"/>
          <w:rFonts w:eastAsia="Arial Unicode MS"/>
        </w:rPr>
        <w:t>Resumé:</w:t>
      </w:r>
      <w:r>
        <w:rPr>
          <w:rFonts w:eastAsia="Arial Unicode MS"/>
        </w:rPr>
        <w:t xml:space="preserve"> </w:t>
      </w:r>
      <w:proofErr w:type="spellStart"/>
      <w:r w:rsidRPr="00AD716F">
        <w:rPr>
          <w:rFonts w:eastAsia="Arial Unicode MS"/>
        </w:rPr>
        <w:t>VoH</w:t>
      </w:r>
      <w:proofErr w:type="spellEnd"/>
      <w:r w:rsidRPr="00AD716F">
        <w:rPr>
          <w:rFonts w:eastAsia="Arial Unicode MS"/>
        </w:rPr>
        <w:t xml:space="preserve"> har sammen med analysebureauet Moos-Bjerre udformet et undersøgelsesdesign, der skal afdække, hvor mange mennesker med handicap, der får bevilliget aktivitetshjælpemiddel samt lave en sundhedsøkonomisk analyse, der belyser konsekvenser for mennesker med handicap – og samfundet – ved manglende adgang til hjælpemidlerne.</w:t>
      </w:r>
    </w:p>
    <w:p w14:paraId="582AAA35" w14:textId="77777777" w:rsidR="00304E60" w:rsidRPr="00AD716F" w:rsidRDefault="00304E60" w:rsidP="00304E60">
      <w:pPr>
        <w:rPr>
          <w:rFonts w:eastAsia="Arial Unicode MS"/>
        </w:rPr>
      </w:pPr>
    </w:p>
    <w:p w14:paraId="77D09D0D" w14:textId="77777777" w:rsidR="00304E60" w:rsidRPr="00AD716F" w:rsidRDefault="00304E60" w:rsidP="003B2B93">
      <w:pPr>
        <w:rPr>
          <w:rFonts w:eastAsia="Arial Unicode MS"/>
        </w:rPr>
      </w:pPr>
      <w:r w:rsidRPr="00AD716F">
        <w:rPr>
          <w:rFonts w:eastAsia="Arial Unicode MS"/>
        </w:rPr>
        <w:t xml:space="preserve">Hvorfor en undersøgelse? </w:t>
      </w:r>
    </w:p>
    <w:p w14:paraId="1925E7D9" w14:textId="77777777" w:rsidR="00304E60" w:rsidRPr="00AD716F" w:rsidRDefault="00304E60" w:rsidP="00304E60">
      <w:pPr>
        <w:ind w:left="1128"/>
        <w:rPr>
          <w:rFonts w:eastAsia="Arial Unicode MS"/>
        </w:rPr>
      </w:pPr>
      <w:r>
        <w:rPr>
          <w:rFonts w:eastAsia="Arial Unicode MS"/>
        </w:rPr>
        <w:t>Det</w:t>
      </w:r>
      <w:r w:rsidRPr="00AD716F">
        <w:rPr>
          <w:rFonts w:eastAsia="Arial Unicode MS"/>
        </w:rPr>
        <w:t xml:space="preserve"> er erfaringen fra Finland og </w:t>
      </w:r>
      <w:proofErr w:type="spellStart"/>
      <w:r w:rsidRPr="00AD716F">
        <w:rPr>
          <w:rFonts w:eastAsia="Arial Unicode MS"/>
        </w:rPr>
        <w:t>VoH’s</w:t>
      </w:r>
      <w:proofErr w:type="spellEnd"/>
      <w:r w:rsidRPr="00AD716F">
        <w:rPr>
          <w:rFonts w:eastAsia="Arial Unicode MS"/>
        </w:rPr>
        <w:t xml:space="preserve"> vurdering, at der er brug for et vidensgrundlag af en vis kvalitet, hvis vi skal videre med at styrke </w:t>
      </w:r>
      <w:r w:rsidRPr="00AD716F">
        <w:rPr>
          <w:rFonts w:eastAsia="Arial Unicode MS"/>
        </w:rPr>
        <w:lastRenderedPageBreak/>
        <w:t xml:space="preserve">adgangen til aktivitetshjælpemidler. Indtil videre har vi kun anekdotisk viden om hjælpemidlerne til sport og fritid. Det er </w:t>
      </w:r>
      <w:proofErr w:type="spellStart"/>
      <w:r w:rsidRPr="00AD716F">
        <w:rPr>
          <w:rFonts w:eastAsia="Arial Unicode MS"/>
        </w:rPr>
        <w:t>VoH’s</w:t>
      </w:r>
      <w:proofErr w:type="spellEnd"/>
      <w:r w:rsidRPr="00AD716F">
        <w:rPr>
          <w:rFonts w:eastAsia="Arial Unicode MS"/>
        </w:rPr>
        <w:t xml:space="preserve"> forhåbning, at undersøgelsen bliver en vigtig </w:t>
      </w:r>
      <w:proofErr w:type="spellStart"/>
      <w:r w:rsidRPr="00AD716F">
        <w:rPr>
          <w:rFonts w:eastAsia="Arial Unicode MS"/>
        </w:rPr>
        <w:t>videnskilde</w:t>
      </w:r>
      <w:proofErr w:type="spellEnd"/>
      <w:r w:rsidRPr="00AD716F">
        <w:rPr>
          <w:rFonts w:eastAsia="Arial Unicode MS"/>
        </w:rPr>
        <w:t xml:space="preserve"> i det fremadrettede arbejde for både Parasport Danmark, videnscenteret og handicaporganisationerne, men også at det bliver et redskab, der gør det muligt at løfte dagsordenen politisk.</w:t>
      </w:r>
    </w:p>
    <w:p w14:paraId="5E3C2781" w14:textId="77777777" w:rsidR="00304E60" w:rsidRPr="00AD716F" w:rsidRDefault="00304E60" w:rsidP="00304E60">
      <w:pPr>
        <w:ind w:left="1128"/>
        <w:rPr>
          <w:rFonts w:eastAsia="Arial Unicode MS"/>
        </w:rPr>
      </w:pPr>
      <w:proofErr w:type="spellStart"/>
      <w:r w:rsidRPr="00AD716F">
        <w:rPr>
          <w:rFonts w:eastAsia="Arial Unicode MS"/>
        </w:rPr>
        <w:t>VoH</w:t>
      </w:r>
      <w:proofErr w:type="spellEnd"/>
      <w:r w:rsidRPr="00AD716F">
        <w:rPr>
          <w:rFonts w:eastAsia="Arial Unicode MS"/>
        </w:rPr>
        <w:t xml:space="preserve"> forventer at undersøgelsen vil modtage støtte fra </w:t>
      </w:r>
      <w:proofErr w:type="spellStart"/>
      <w:r w:rsidRPr="00AD716F">
        <w:rPr>
          <w:rFonts w:eastAsia="Arial Unicode MS"/>
        </w:rPr>
        <w:t>Bevica</w:t>
      </w:r>
      <w:proofErr w:type="spellEnd"/>
      <w:r w:rsidRPr="00AD716F">
        <w:rPr>
          <w:rFonts w:eastAsia="Arial Unicode MS"/>
        </w:rPr>
        <w:t xml:space="preserve"> Fonden, Elsass Fonden, Parasport Danmark om et bidrag også.</w:t>
      </w:r>
    </w:p>
    <w:p w14:paraId="44C45821" w14:textId="77777777" w:rsidR="00304E60" w:rsidRPr="00AD716F" w:rsidRDefault="00304E60" w:rsidP="00304E60">
      <w:pPr>
        <w:ind w:left="1128"/>
        <w:rPr>
          <w:rFonts w:eastAsia="Arial Unicode MS"/>
        </w:rPr>
      </w:pPr>
      <w:r w:rsidRPr="00AD716F">
        <w:rPr>
          <w:rFonts w:eastAsia="Arial Unicode MS"/>
        </w:rPr>
        <w:t>Parasport Danmark vil få det endelige undersøgelsesdesign tilsendt og have fuld råderet over undersøgelsens resultater</w:t>
      </w:r>
    </w:p>
    <w:p w14:paraId="3B75C2C7" w14:textId="77777777" w:rsidR="00304E60" w:rsidRPr="00AD716F" w:rsidRDefault="00304E60" w:rsidP="00304E60">
      <w:pPr>
        <w:ind w:left="1128"/>
        <w:rPr>
          <w:rFonts w:eastAsia="Arial Unicode MS"/>
        </w:rPr>
      </w:pPr>
      <w:r w:rsidRPr="00AD716F">
        <w:rPr>
          <w:rFonts w:eastAsia="Arial Unicode MS"/>
        </w:rPr>
        <w:t xml:space="preserve">Parasport Danmark har tilkendegivet overfor </w:t>
      </w:r>
      <w:proofErr w:type="spellStart"/>
      <w:r w:rsidRPr="00AD716F">
        <w:rPr>
          <w:rFonts w:eastAsia="Arial Unicode MS"/>
        </w:rPr>
        <w:t>VoH</w:t>
      </w:r>
      <w:proofErr w:type="spellEnd"/>
      <w:r w:rsidRPr="00AD716F">
        <w:rPr>
          <w:rFonts w:eastAsia="Arial Unicode MS"/>
        </w:rPr>
        <w:t>, at man vil støtte undersøgelsen med kr. 30.000. Det er dog en forudsætning, at Parasport Danmark kan godkende det endelige undersøgelsesdesign samt at de forventede bidragsydere er medfinansierende.</w:t>
      </w:r>
    </w:p>
    <w:p w14:paraId="2FBE2F80" w14:textId="77777777" w:rsidR="00304E60" w:rsidRDefault="00304E60" w:rsidP="00304E60">
      <w:pPr>
        <w:rPr>
          <w:rFonts w:eastAsia="Arial Unicode MS"/>
        </w:rPr>
      </w:pPr>
    </w:p>
    <w:p w14:paraId="2E3107DC" w14:textId="77777777" w:rsidR="00304E60" w:rsidRDefault="00304E60" w:rsidP="00304E60">
      <w:pPr>
        <w:ind w:left="1128"/>
        <w:rPr>
          <w:rFonts w:eastAsia="Arial Unicode MS"/>
        </w:rPr>
      </w:pPr>
      <w:r w:rsidRPr="003B2B93">
        <w:rPr>
          <w:rStyle w:val="Overskrift6Tegn"/>
          <w:rFonts w:eastAsia="Arial Unicode MS"/>
        </w:rPr>
        <w:t>Anbefaling til bestyrelsen:</w:t>
      </w:r>
      <w:r w:rsidRPr="002A1887">
        <w:rPr>
          <w:rFonts w:eastAsia="Arial Unicode MS"/>
        </w:rPr>
        <w:t xml:space="preserve"> Bestyrelsen tog orienteringen til efterretning.</w:t>
      </w:r>
    </w:p>
    <w:p w14:paraId="2A074BE7" w14:textId="77777777" w:rsidR="00304E60" w:rsidRDefault="00304E60" w:rsidP="00304E60">
      <w:pPr>
        <w:ind w:left="1128"/>
        <w:rPr>
          <w:rFonts w:eastAsia="Arial Unicode MS"/>
          <w:b/>
          <w:bCs/>
          <w:u w:val="single"/>
        </w:rPr>
      </w:pPr>
    </w:p>
    <w:p w14:paraId="74F7B39B" w14:textId="77777777" w:rsidR="00304E60" w:rsidRDefault="00304E60" w:rsidP="00304E60">
      <w:pPr>
        <w:ind w:left="1128"/>
        <w:rPr>
          <w:rFonts w:eastAsia="Arial Unicode MS"/>
          <w:b/>
          <w:bCs/>
          <w:u w:val="single"/>
        </w:rPr>
      </w:pPr>
    </w:p>
    <w:p w14:paraId="5DB24794" w14:textId="77777777" w:rsidR="00304E60" w:rsidRPr="00C5246D" w:rsidRDefault="00304E60" w:rsidP="003B2B93">
      <w:pPr>
        <w:pStyle w:val="Overskrift4"/>
      </w:pPr>
      <w:r>
        <w:t xml:space="preserve">Ad </w:t>
      </w:r>
      <w:r w:rsidRPr="00856CE3">
        <w:t>1</w:t>
      </w:r>
      <w:r>
        <w:t>1</w:t>
      </w:r>
      <w:r w:rsidRPr="00856CE3">
        <w:tab/>
        <w:t>Status på strategiaftaler med DIF</w:t>
      </w:r>
    </w:p>
    <w:p w14:paraId="1B70E5CA" w14:textId="1B88CF51" w:rsidR="00304E60" w:rsidRDefault="00304E60" w:rsidP="00304E60">
      <w:pPr>
        <w:tabs>
          <w:tab w:val="left" w:pos="1134"/>
        </w:tabs>
        <w:rPr>
          <w:rFonts w:eastAsia="Arial Unicode MS"/>
        </w:rPr>
      </w:pPr>
      <w:r>
        <w:rPr>
          <w:rFonts w:eastAsia="Arial Unicode MS"/>
        </w:rPr>
        <w:t>Bilag: forklæde, notat om status på strategispor</w:t>
      </w:r>
    </w:p>
    <w:p w14:paraId="552C34DF" w14:textId="77777777" w:rsidR="00304E60" w:rsidRPr="00E453E3" w:rsidRDefault="00304E60" w:rsidP="00304E60">
      <w:pPr>
        <w:tabs>
          <w:tab w:val="left" w:pos="1134"/>
        </w:tabs>
        <w:rPr>
          <w:rFonts w:eastAsia="Arial Unicode MS"/>
        </w:rPr>
      </w:pPr>
      <w:r w:rsidRPr="00C81345">
        <w:rPr>
          <w:rStyle w:val="Overskrift6Tegn"/>
          <w:rFonts w:eastAsia="Arial Unicode MS"/>
        </w:rPr>
        <w:t>Resumé:</w:t>
      </w:r>
      <w:r>
        <w:rPr>
          <w:rFonts w:eastAsia="Arial Unicode MS"/>
        </w:rPr>
        <w:t xml:space="preserve"> </w:t>
      </w:r>
      <w:r w:rsidRPr="00E453E3">
        <w:rPr>
          <w:rFonts w:eastAsia="Arial Unicode MS"/>
        </w:rPr>
        <w:t>DIF og Parasport Danmark følger løbende op på arbejdet med de fire spor i strategiaftalen.</w:t>
      </w:r>
    </w:p>
    <w:p w14:paraId="1BF53B96" w14:textId="77777777" w:rsidR="00304E60" w:rsidRPr="00E453E3" w:rsidRDefault="00304E60" w:rsidP="00304E60">
      <w:pPr>
        <w:tabs>
          <w:tab w:val="left" w:pos="1134"/>
        </w:tabs>
        <w:rPr>
          <w:rFonts w:eastAsia="Arial Unicode MS"/>
        </w:rPr>
      </w:pPr>
    </w:p>
    <w:p w14:paraId="29FBA48A" w14:textId="68802521" w:rsidR="00304E60" w:rsidRPr="00E453E3" w:rsidRDefault="00304E60" w:rsidP="00304E60">
      <w:pPr>
        <w:tabs>
          <w:tab w:val="left" w:pos="1134"/>
        </w:tabs>
        <w:rPr>
          <w:rFonts w:eastAsia="Arial Unicode MS"/>
        </w:rPr>
      </w:pPr>
      <w:r w:rsidRPr="00E453E3">
        <w:rPr>
          <w:rFonts w:eastAsia="Arial Unicode MS"/>
        </w:rPr>
        <w:t>Seneste opfølgning fandt sted på statusmøde den 24. oktober 2023.</w:t>
      </w:r>
    </w:p>
    <w:p w14:paraId="35E3FAB4" w14:textId="77777777" w:rsidR="00304E60" w:rsidRPr="00E453E3" w:rsidRDefault="00304E60" w:rsidP="00304E60">
      <w:pPr>
        <w:tabs>
          <w:tab w:val="left" w:pos="1134"/>
        </w:tabs>
        <w:rPr>
          <w:rFonts w:eastAsia="Arial Unicode MS"/>
        </w:rPr>
      </w:pPr>
    </w:p>
    <w:p w14:paraId="0615AA8E" w14:textId="77777777" w:rsidR="00304E60" w:rsidRDefault="00304E60" w:rsidP="00304E60">
      <w:pPr>
        <w:tabs>
          <w:tab w:val="left" w:pos="1134"/>
        </w:tabs>
        <w:rPr>
          <w:rFonts w:eastAsia="Arial Unicode MS"/>
        </w:rPr>
      </w:pPr>
      <w:r w:rsidRPr="00E453E3">
        <w:rPr>
          <w:rFonts w:eastAsia="Arial Unicode MS"/>
        </w:rPr>
        <w:t>I forbindelse med statusmødet konkluderer DIF’s strategikonsulent, at Parasport Danmark ”… arbejder fortsat struktureret med strategiaftalen, og følger i høj grad planen.”</w:t>
      </w:r>
    </w:p>
    <w:p w14:paraId="58DE553D" w14:textId="77777777" w:rsidR="00C81345" w:rsidRDefault="00C81345" w:rsidP="00304E60">
      <w:pPr>
        <w:tabs>
          <w:tab w:val="left" w:pos="1134"/>
        </w:tabs>
        <w:rPr>
          <w:rFonts w:eastAsia="Arial Unicode MS"/>
        </w:rPr>
      </w:pPr>
    </w:p>
    <w:p w14:paraId="083CB0ED" w14:textId="77777777" w:rsidR="00304E60" w:rsidRPr="00976838" w:rsidRDefault="00304E60" w:rsidP="00304E60">
      <w:pPr>
        <w:tabs>
          <w:tab w:val="left" w:pos="1134"/>
        </w:tabs>
        <w:rPr>
          <w:rFonts w:eastAsia="Arial Unicode MS"/>
        </w:rPr>
      </w:pPr>
      <w:r w:rsidRPr="00C81345">
        <w:rPr>
          <w:rStyle w:val="Overskrift6Tegn"/>
          <w:rFonts w:eastAsia="Arial Unicode MS"/>
        </w:rPr>
        <w:t>Anbefaling til bestyrelsen:</w:t>
      </w:r>
      <w:r w:rsidRPr="00B33968">
        <w:rPr>
          <w:rFonts w:eastAsia="Arial Unicode MS"/>
        </w:rPr>
        <w:t xml:space="preserve"> Bestyrelsen tog orienteringen til efterretning.</w:t>
      </w:r>
    </w:p>
    <w:p w14:paraId="1B5C3570" w14:textId="77777777" w:rsidR="00304E60" w:rsidRDefault="00304E60" w:rsidP="00304E60">
      <w:pPr>
        <w:tabs>
          <w:tab w:val="left" w:pos="1134"/>
        </w:tabs>
        <w:rPr>
          <w:rFonts w:eastAsia="Arial Unicode MS"/>
        </w:rPr>
      </w:pPr>
    </w:p>
    <w:p w14:paraId="3B7ACC26" w14:textId="77777777" w:rsidR="00304E60" w:rsidRPr="00F932D5" w:rsidRDefault="00304E60" w:rsidP="00304E60">
      <w:pPr>
        <w:tabs>
          <w:tab w:val="left" w:pos="1134"/>
        </w:tabs>
        <w:rPr>
          <w:rFonts w:eastAsia="Arial Unicode MS"/>
        </w:rPr>
      </w:pPr>
    </w:p>
    <w:p w14:paraId="70F6AC10" w14:textId="77777777" w:rsidR="00304E60" w:rsidRDefault="00304E60" w:rsidP="00C81345">
      <w:pPr>
        <w:pStyle w:val="Overskrift3"/>
      </w:pPr>
      <w:bookmarkStart w:id="6" w:name="_Hlk149825940"/>
      <w:r>
        <w:t>SAGER TIL BESLUTNING</w:t>
      </w:r>
    </w:p>
    <w:bookmarkEnd w:id="6"/>
    <w:p w14:paraId="4233CEFC" w14:textId="77777777" w:rsidR="00304E60" w:rsidRDefault="00304E60" w:rsidP="00304E60">
      <w:pPr>
        <w:tabs>
          <w:tab w:val="left" w:pos="1134"/>
        </w:tabs>
        <w:rPr>
          <w:rFonts w:eastAsia="Arial Unicode MS"/>
          <w:b/>
          <w:bCs/>
          <w:u w:val="single"/>
        </w:rPr>
      </w:pPr>
    </w:p>
    <w:p w14:paraId="5898660C" w14:textId="77777777" w:rsidR="00304E60" w:rsidRPr="008A4CAE" w:rsidRDefault="00304E60" w:rsidP="00C81345">
      <w:pPr>
        <w:pStyle w:val="Overskrift4"/>
      </w:pPr>
      <w:r>
        <w:t>Ad 12</w:t>
      </w:r>
      <w:r w:rsidRPr="008A4CAE">
        <w:tab/>
        <w:t>Økonomi</w:t>
      </w:r>
    </w:p>
    <w:p w14:paraId="698FC5A8" w14:textId="25C9BF1C" w:rsidR="00304E60" w:rsidRPr="008A4CAE" w:rsidRDefault="00304E60" w:rsidP="00C81345">
      <w:pPr>
        <w:pStyle w:val="Overskrift5"/>
      </w:pPr>
      <w:r w:rsidRPr="008A4CAE">
        <w:t>1. ØU møde 3. januar 2024</w:t>
      </w:r>
    </w:p>
    <w:p w14:paraId="4B9E9C11" w14:textId="47B55B61" w:rsidR="00304E60" w:rsidRPr="008A4CAE" w:rsidRDefault="00304E60" w:rsidP="00304E60">
      <w:pPr>
        <w:tabs>
          <w:tab w:val="left" w:pos="1134"/>
        </w:tabs>
        <w:rPr>
          <w:rFonts w:eastAsia="Arial Unicode MS"/>
        </w:rPr>
      </w:pPr>
      <w:r w:rsidRPr="008A4CAE">
        <w:rPr>
          <w:rFonts w:eastAsia="Arial Unicode MS"/>
        </w:rPr>
        <w:t>Bilag: forklæde og referat</w:t>
      </w:r>
    </w:p>
    <w:p w14:paraId="1ED61072" w14:textId="77777777" w:rsidR="00304E60" w:rsidRDefault="00304E60" w:rsidP="00304E60">
      <w:pPr>
        <w:tabs>
          <w:tab w:val="left" w:pos="1134"/>
        </w:tabs>
        <w:rPr>
          <w:rFonts w:eastAsia="Arial Unicode MS"/>
        </w:rPr>
      </w:pPr>
    </w:p>
    <w:p w14:paraId="154197D8" w14:textId="77777777" w:rsidR="00304E60" w:rsidRPr="00EE38AF" w:rsidRDefault="00304E60" w:rsidP="00304E60">
      <w:pPr>
        <w:tabs>
          <w:tab w:val="left" w:pos="1134"/>
        </w:tabs>
        <w:ind w:hanging="1134"/>
        <w:rPr>
          <w:rFonts w:eastAsia="Arial Unicode MS"/>
        </w:rPr>
      </w:pPr>
      <w:r>
        <w:rPr>
          <w:rFonts w:eastAsia="Arial Unicode MS"/>
        </w:rPr>
        <w:tab/>
      </w:r>
      <w:r w:rsidRPr="00C81345">
        <w:rPr>
          <w:rStyle w:val="Overskrift6Tegn"/>
          <w:rFonts w:eastAsia="Arial Unicode MS"/>
        </w:rPr>
        <w:t>Resumé:</w:t>
      </w:r>
      <w:r>
        <w:rPr>
          <w:rFonts w:eastAsia="Arial Unicode MS"/>
        </w:rPr>
        <w:t xml:space="preserve"> </w:t>
      </w:r>
      <w:r w:rsidRPr="00EE38AF">
        <w:rPr>
          <w:rFonts w:eastAsia="Arial Unicode MS"/>
        </w:rPr>
        <w:t>På Økonomiudvalgsmøde den 3. januar 2024 blev følgende bl.a. drøftet</w:t>
      </w:r>
    </w:p>
    <w:p w14:paraId="106AF650" w14:textId="77777777" w:rsidR="00304E60" w:rsidRPr="00EE38AF" w:rsidRDefault="00304E60" w:rsidP="00304E60">
      <w:pPr>
        <w:tabs>
          <w:tab w:val="left" w:pos="1134"/>
        </w:tabs>
        <w:rPr>
          <w:rFonts w:eastAsia="Arial Unicode MS"/>
        </w:rPr>
      </w:pPr>
      <w:r w:rsidRPr="00EE38AF">
        <w:rPr>
          <w:rFonts w:eastAsia="Arial Unicode MS"/>
        </w:rPr>
        <w:t>•</w:t>
      </w:r>
      <w:r w:rsidRPr="00EE38AF">
        <w:rPr>
          <w:rFonts w:eastAsia="Arial Unicode MS"/>
        </w:rPr>
        <w:tab/>
        <w:t>det reviderede budget 2024</w:t>
      </w:r>
    </w:p>
    <w:p w14:paraId="7278216B" w14:textId="77777777" w:rsidR="00304E60" w:rsidRPr="00EE38AF" w:rsidRDefault="00304E60" w:rsidP="00304E60">
      <w:pPr>
        <w:tabs>
          <w:tab w:val="left" w:pos="1134"/>
        </w:tabs>
        <w:rPr>
          <w:rFonts w:eastAsia="Arial Unicode MS"/>
        </w:rPr>
      </w:pPr>
      <w:r w:rsidRPr="00EE38AF">
        <w:rPr>
          <w:rFonts w:eastAsia="Arial Unicode MS"/>
        </w:rPr>
        <w:t>•</w:t>
      </w:r>
      <w:r w:rsidRPr="00EE38AF">
        <w:rPr>
          <w:rFonts w:eastAsia="Arial Unicode MS"/>
        </w:rPr>
        <w:tab/>
        <w:t>budgetudkast for 2025 &amp; 2026</w:t>
      </w:r>
    </w:p>
    <w:p w14:paraId="05A6F538" w14:textId="77777777" w:rsidR="00304E60" w:rsidRPr="00EE38AF" w:rsidRDefault="00304E60" w:rsidP="00304E60">
      <w:pPr>
        <w:tabs>
          <w:tab w:val="left" w:pos="1134"/>
        </w:tabs>
        <w:rPr>
          <w:rFonts w:eastAsia="Arial Unicode MS"/>
        </w:rPr>
      </w:pPr>
      <w:r w:rsidRPr="00EE38AF">
        <w:rPr>
          <w:rFonts w:eastAsia="Arial Unicode MS"/>
        </w:rPr>
        <w:t>•</w:t>
      </w:r>
      <w:r w:rsidRPr="00EE38AF">
        <w:rPr>
          <w:rFonts w:eastAsia="Arial Unicode MS"/>
        </w:rPr>
        <w:tab/>
        <w:t>ansøgning omkring VIRTUS.</w:t>
      </w:r>
      <w:r>
        <w:rPr>
          <w:rFonts w:eastAsia="Arial Unicode MS"/>
        </w:rPr>
        <w:br/>
      </w:r>
    </w:p>
    <w:p w14:paraId="711A15D2" w14:textId="0C0E2943" w:rsidR="00304E60" w:rsidRDefault="00304E60" w:rsidP="00304E60">
      <w:pPr>
        <w:tabs>
          <w:tab w:val="left" w:pos="1134"/>
        </w:tabs>
        <w:rPr>
          <w:rFonts w:eastAsia="Arial Unicode MS"/>
        </w:rPr>
      </w:pPr>
      <w:r w:rsidRPr="00C81345">
        <w:rPr>
          <w:rStyle w:val="Overskrift6Tegn"/>
          <w:rFonts w:eastAsia="Arial Unicode MS"/>
        </w:rPr>
        <w:t>Anbefaling til bestyrelsen:</w:t>
      </w:r>
      <w:r>
        <w:rPr>
          <w:rFonts w:eastAsia="Arial Unicode MS"/>
        </w:rPr>
        <w:t xml:space="preserve"> </w:t>
      </w:r>
      <w:r w:rsidRPr="00EE38AF">
        <w:rPr>
          <w:rFonts w:eastAsia="Arial Unicode MS"/>
        </w:rPr>
        <w:t>Tages til efterretning</w:t>
      </w:r>
    </w:p>
    <w:p w14:paraId="10C40723" w14:textId="77777777" w:rsidR="00304E60" w:rsidRDefault="00304E60" w:rsidP="00304E60">
      <w:pPr>
        <w:tabs>
          <w:tab w:val="left" w:pos="1134"/>
        </w:tabs>
        <w:rPr>
          <w:rFonts w:eastAsia="Arial Unicode MS"/>
        </w:rPr>
      </w:pPr>
    </w:p>
    <w:p w14:paraId="4B528848" w14:textId="77777777" w:rsidR="00304E60" w:rsidRPr="00EC7BB2" w:rsidRDefault="00304E60" w:rsidP="00304E60">
      <w:pPr>
        <w:tabs>
          <w:tab w:val="left" w:pos="1134"/>
        </w:tabs>
        <w:rPr>
          <w:rFonts w:eastAsia="Arial Unicode MS"/>
          <w:b/>
          <w:bCs/>
        </w:rPr>
      </w:pPr>
      <w:r w:rsidRPr="00C81345">
        <w:rPr>
          <w:rStyle w:val="Overskrift6Tegn"/>
          <w:rFonts w:eastAsia="Arial Unicode MS"/>
        </w:rPr>
        <w:t>Beslutning:</w:t>
      </w:r>
      <w:r>
        <w:rPr>
          <w:rFonts w:eastAsia="Arial Unicode MS"/>
          <w:b/>
          <w:bCs/>
        </w:rPr>
        <w:t xml:space="preserve"> </w:t>
      </w:r>
      <w:r w:rsidRPr="002D6B22">
        <w:rPr>
          <w:rFonts w:eastAsia="Arial Unicode MS"/>
        </w:rPr>
        <w:t>Bestyrelsen</w:t>
      </w:r>
      <w:r w:rsidRPr="002D6B22">
        <w:rPr>
          <w:rFonts w:eastAsia="Arial Unicode MS"/>
          <w:b/>
          <w:bCs/>
        </w:rPr>
        <w:t xml:space="preserve"> </w:t>
      </w:r>
      <w:r w:rsidRPr="002D6B22">
        <w:rPr>
          <w:rFonts w:eastAsia="Arial Unicode MS"/>
        </w:rPr>
        <w:t>tog referatet fra seneste Økonomiudvalgsmøde til efterretning.</w:t>
      </w:r>
      <w:r w:rsidRPr="00E844CB">
        <w:rPr>
          <w:rFonts w:eastAsia="Arial Unicode MS"/>
          <w:b/>
          <w:bCs/>
        </w:rPr>
        <w:t xml:space="preserve"> </w:t>
      </w:r>
    </w:p>
    <w:p w14:paraId="24195392" w14:textId="2922FFF8" w:rsidR="00304E60" w:rsidRDefault="00304E60" w:rsidP="00C81345">
      <w:pPr>
        <w:ind w:left="0"/>
        <w:rPr>
          <w:rFonts w:eastAsia="Arial Unicode MS"/>
        </w:rPr>
      </w:pPr>
    </w:p>
    <w:p w14:paraId="7AA7BD4F" w14:textId="070A99AE" w:rsidR="00304E60" w:rsidRPr="008A4CAE" w:rsidRDefault="00304E60" w:rsidP="00C81345">
      <w:pPr>
        <w:pStyle w:val="Overskrift5"/>
      </w:pPr>
      <w:r w:rsidRPr="008A4CAE">
        <w:lastRenderedPageBreak/>
        <w:t>2. Budget 2024 version 2</w:t>
      </w:r>
    </w:p>
    <w:p w14:paraId="10168586" w14:textId="3CB65C23" w:rsidR="00304E60" w:rsidRPr="008A4CAE" w:rsidRDefault="00304E60" w:rsidP="00304E60">
      <w:pPr>
        <w:tabs>
          <w:tab w:val="left" w:pos="1134"/>
        </w:tabs>
        <w:rPr>
          <w:rFonts w:eastAsia="Arial Unicode MS"/>
        </w:rPr>
      </w:pPr>
      <w:r w:rsidRPr="008A4CAE">
        <w:rPr>
          <w:rFonts w:eastAsia="Arial Unicode MS"/>
        </w:rPr>
        <w:t>Bilag: forklæde, bemærkninger, budget 2024 version 2</w:t>
      </w:r>
    </w:p>
    <w:p w14:paraId="4B0D290A" w14:textId="77777777" w:rsidR="00304E60" w:rsidRDefault="00304E60" w:rsidP="00304E60">
      <w:pPr>
        <w:tabs>
          <w:tab w:val="left" w:pos="1134"/>
        </w:tabs>
        <w:rPr>
          <w:rFonts w:eastAsia="Arial Unicode MS"/>
        </w:rPr>
      </w:pPr>
    </w:p>
    <w:p w14:paraId="52EC49C9" w14:textId="77777777" w:rsidR="00304E60" w:rsidRPr="00940BE7" w:rsidRDefault="00304E60" w:rsidP="00304E60">
      <w:pPr>
        <w:tabs>
          <w:tab w:val="left" w:pos="1134"/>
        </w:tabs>
        <w:rPr>
          <w:rFonts w:eastAsia="Arial Unicode MS"/>
        </w:rPr>
      </w:pPr>
      <w:r w:rsidRPr="00C81345">
        <w:rPr>
          <w:rStyle w:val="Overskrift6Tegn"/>
          <w:rFonts w:eastAsia="Arial Unicode MS"/>
        </w:rPr>
        <w:t>Resumé:</w:t>
      </w:r>
      <w:r>
        <w:rPr>
          <w:rFonts w:eastAsia="Arial Unicode MS"/>
        </w:rPr>
        <w:t xml:space="preserve"> </w:t>
      </w:r>
      <w:r w:rsidRPr="00940BE7">
        <w:rPr>
          <w:rFonts w:eastAsia="Arial Unicode MS"/>
        </w:rPr>
        <w:t xml:space="preserve">Budget 2024 er blevet revideret og budget 2024 version 2 udviser et driftsunderskud på 85 t.kr. </w:t>
      </w:r>
    </w:p>
    <w:p w14:paraId="4DD7861A" w14:textId="77777777" w:rsidR="00304E60" w:rsidRPr="00940BE7" w:rsidRDefault="00304E60" w:rsidP="00304E60">
      <w:pPr>
        <w:tabs>
          <w:tab w:val="left" w:pos="1134"/>
        </w:tabs>
        <w:rPr>
          <w:rFonts w:eastAsia="Arial Unicode MS"/>
        </w:rPr>
      </w:pPr>
    </w:p>
    <w:p w14:paraId="6040645E" w14:textId="77777777" w:rsidR="00304E60" w:rsidRDefault="00304E60" w:rsidP="00304E60">
      <w:pPr>
        <w:tabs>
          <w:tab w:val="left" w:pos="1134"/>
        </w:tabs>
        <w:rPr>
          <w:rFonts w:eastAsia="Arial Unicode MS"/>
        </w:rPr>
      </w:pPr>
      <w:r w:rsidRPr="00C81345">
        <w:rPr>
          <w:rStyle w:val="Overskrift6Tegn"/>
          <w:rFonts w:eastAsia="Arial Unicode MS"/>
        </w:rPr>
        <w:t>Anbefaling til bestyrelsen:</w:t>
      </w:r>
      <w:r>
        <w:rPr>
          <w:rFonts w:eastAsia="Arial Unicode MS"/>
        </w:rPr>
        <w:t xml:space="preserve"> </w:t>
      </w:r>
      <w:r w:rsidRPr="00940BE7">
        <w:rPr>
          <w:rFonts w:eastAsia="Arial Unicode MS"/>
        </w:rPr>
        <w:t>ØU indstiller at budgettet godkendes.</w:t>
      </w:r>
    </w:p>
    <w:p w14:paraId="21574A95" w14:textId="77777777" w:rsidR="00304E60" w:rsidRDefault="00304E60" w:rsidP="00304E60">
      <w:pPr>
        <w:tabs>
          <w:tab w:val="left" w:pos="1134"/>
        </w:tabs>
        <w:rPr>
          <w:rFonts w:eastAsia="Arial Unicode MS"/>
        </w:rPr>
      </w:pPr>
    </w:p>
    <w:p w14:paraId="2CD50734" w14:textId="2C8D8CBB" w:rsidR="00304E60" w:rsidRPr="00EC7BB2" w:rsidRDefault="00304E60" w:rsidP="00304E60">
      <w:pPr>
        <w:tabs>
          <w:tab w:val="left" w:pos="1134"/>
        </w:tabs>
        <w:rPr>
          <w:rFonts w:eastAsia="Arial Unicode MS"/>
          <w:b/>
          <w:bCs/>
        </w:rPr>
      </w:pPr>
      <w:r w:rsidRPr="00C81345">
        <w:rPr>
          <w:rStyle w:val="Overskrift6Tegn"/>
          <w:rFonts w:eastAsia="Arial Unicode MS"/>
        </w:rPr>
        <w:t>Beslutning:</w:t>
      </w:r>
      <w:r>
        <w:rPr>
          <w:rFonts w:eastAsia="Arial Unicode MS"/>
          <w:b/>
          <w:bCs/>
        </w:rPr>
        <w:t xml:space="preserve"> </w:t>
      </w:r>
      <w:r w:rsidRPr="002457E1">
        <w:rPr>
          <w:rFonts w:eastAsia="Arial Unicode MS"/>
        </w:rPr>
        <w:t>Bestyrelsen godkendte budgettet.</w:t>
      </w:r>
    </w:p>
    <w:p w14:paraId="03821DE7" w14:textId="77777777" w:rsidR="00304E60" w:rsidRPr="008A4CAE" w:rsidRDefault="00304E60" w:rsidP="00304E60">
      <w:pPr>
        <w:tabs>
          <w:tab w:val="left" w:pos="1134"/>
        </w:tabs>
        <w:rPr>
          <w:rFonts w:eastAsia="Arial Unicode MS"/>
        </w:rPr>
      </w:pPr>
      <w:r>
        <w:rPr>
          <w:rFonts w:eastAsia="Arial Unicode MS"/>
        </w:rPr>
        <w:br/>
      </w:r>
    </w:p>
    <w:p w14:paraId="31C1C963" w14:textId="3E3A961D" w:rsidR="00304E60" w:rsidRPr="008A4CAE" w:rsidRDefault="00304E60" w:rsidP="00C81345">
      <w:pPr>
        <w:pStyle w:val="Overskrift5"/>
      </w:pPr>
      <w:r w:rsidRPr="008A4CAE">
        <w:t>3. Budget 2025 og 2026</w:t>
      </w:r>
    </w:p>
    <w:p w14:paraId="7257A3B8" w14:textId="689DBA43" w:rsidR="00304E60" w:rsidRPr="008A4CAE" w:rsidRDefault="00304E60" w:rsidP="00304E60">
      <w:pPr>
        <w:tabs>
          <w:tab w:val="left" w:pos="1134"/>
        </w:tabs>
        <w:rPr>
          <w:rFonts w:eastAsia="Arial Unicode MS"/>
        </w:rPr>
      </w:pPr>
      <w:r w:rsidRPr="008A4CAE">
        <w:rPr>
          <w:rFonts w:eastAsia="Arial Unicode MS"/>
        </w:rPr>
        <w:t>Bilag: forklæde, bemærkninger, budget 2025 og 2026</w:t>
      </w:r>
    </w:p>
    <w:p w14:paraId="2730B1FF" w14:textId="77777777" w:rsidR="00304E60" w:rsidRDefault="00304E60" w:rsidP="00304E60">
      <w:pPr>
        <w:tabs>
          <w:tab w:val="left" w:pos="1134"/>
        </w:tabs>
        <w:rPr>
          <w:rFonts w:eastAsia="Arial Unicode MS"/>
          <w:b/>
          <w:bCs/>
        </w:rPr>
      </w:pPr>
    </w:p>
    <w:p w14:paraId="122949B3" w14:textId="77777777" w:rsidR="00304E60" w:rsidRPr="00505FA2" w:rsidRDefault="00304E60" w:rsidP="00304E60">
      <w:pPr>
        <w:tabs>
          <w:tab w:val="left" w:pos="1134"/>
        </w:tabs>
        <w:rPr>
          <w:rFonts w:eastAsia="Arial Unicode MS"/>
        </w:rPr>
      </w:pPr>
      <w:r w:rsidRPr="00C81345">
        <w:rPr>
          <w:rStyle w:val="Overskrift6Tegn"/>
          <w:rFonts w:eastAsia="Arial Unicode MS"/>
        </w:rPr>
        <w:t>Resumé:</w:t>
      </w:r>
      <w:r>
        <w:rPr>
          <w:rFonts w:eastAsia="Arial Unicode MS"/>
        </w:rPr>
        <w:t xml:space="preserve"> </w:t>
      </w:r>
      <w:r w:rsidRPr="00505FA2">
        <w:rPr>
          <w:rFonts w:eastAsia="Arial Unicode MS"/>
        </w:rPr>
        <w:t>Det udarbejdes budgetforslag blev gennemgået på ØU møde 3. januar 2024.</w:t>
      </w:r>
    </w:p>
    <w:p w14:paraId="54FD0522" w14:textId="77777777" w:rsidR="00304E60" w:rsidRPr="00505FA2" w:rsidRDefault="00304E60" w:rsidP="00304E60">
      <w:pPr>
        <w:tabs>
          <w:tab w:val="left" w:pos="1134"/>
        </w:tabs>
        <w:rPr>
          <w:rFonts w:eastAsia="Arial Unicode MS"/>
        </w:rPr>
      </w:pPr>
      <w:r w:rsidRPr="00505FA2">
        <w:rPr>
          <w:rFonts w:eastAsia="Arial Unicode MS"/>
        </w:rPr>
        <w:t>I både 2025 og 2026 er der budgettet med et underskud på 87 t.kr.</w:t>
      </w:r>
    </w:p>
    <w:p w14:paraId="09BAD088" w14:textId="77777777" w:rsidR="00304E60" w:rsidRPr="00505FA2" w:rsidRDefault="00304E60" w:rsidP="00C81345">
      <w:pPr>
        <w:pStyle w:val="Overskrift6"/>
        <w:rPr>
          <w:rFonts w:eastAsia="Arial Unicode MS"/>
        </w:rPr>
      </w:pPr>
    </w:p>
    <w:p w14:paraId="5EDEA973" w14:textId="77777777" w:rsidR="00304E60" w:rsidRDefault="00304E60" w:rsidP="00C81345">
      <w:pPr>
        <w:pStyle w:val="Overskrift6"/>
        <w:rPr>
          <w:rFonts w:eastAsia="Arial Unicode MS"/>
        </w:rPr>
      </w:pPr>
      <w:r w:rsidRPr="00EC7BB2">
        <w:rPr>
          <w:rFonts w:eastAsia="Arial Unicode MS"/>
        </w:rPr>
        <w:t xml:space="preserve">Anbefaling til bestyrelsen: </w:t>
      </w:r>
      <w:r w:rsidRPr="00C81345">
        <w:rPr>
          <w:rFonts w:eastAsia="Arial Unicode MS"/>
          <w:b w:val="0"/>
          <w:bCs w:val="0"/>
        </w:rPr>
        <w:t>ØU indstiller at budgetterne godkendes.</w:t>
      </w:r>
    </w:p>
    <w:p w14:paraId="1F179BE3" w14:textId="77777777" w:rsidR="00304E60" w:rsidRDefault="00304E60" w:rsidP="00304E60">
      <w:pPr>
        <w:tabs>
          <w:tab w:val="left" w:pos="1134"/>
        </w:tabs>
        <w:rPr>
          <w:rFonts w:eastAsia="Arial Unicode MS"/>
        </w:rPr>
      </w:pPr>
    </w:p>
    <w:p w14:paraId="67C417A6" w14:textId="479F9596" w:rsidR="00304E60" w:rsidRPr="000C1C72" w:rsidRDefault="00304E60" w:rsidP="00304E60">
      <w:pPr>
        <w:tabs>
          <w:tab w:val="left" w:pos="1134"/>
        </w:tabs>
        <w:rPr>
          <w:rFonts w:eastAsia="Arial Unicode MS"/>
        </w:rPr>
      </w:pPr>
      <w:r w:rsidRPr="005D4574">
        <w:rPr>
          <w:rStyle w:val="Overskrift6Tegn"/>
          <w:rFonts w:eastAsia="Arial Unicode MS"/>
        </w:rPr>
        <w:t>Beslutning:</w:t>
      </w:r>
      <w:r>
        <w:rPr>
          <w:rFonts w:eastAsia="Arial Unicode MS"/>
          <w:b/>
          <w:bCs/>
        </w:rPr>
        <w:t xml:space="preserve"> </w:t>
      </w:r>
      <w:r w:rsidRPr="002457E1">
        <w:rPr>
          <w:rFonts w:eastAsia="Arial Unicode MS"/>
        </w:rPr>
        <w:t>Bestyrelsen godkendte budget 2025 og 2026.</w:t>
      </w:r>
    </w:p>
    <w:p w14:paraId="68CC2061" w14:textId="77777777" w:rsidR="00304E60" w:rsidRDefault="00304E60" w:rsidP="00304E60">
      <w:pPr>
        <w:tabs>
          <w:tab w:val="left" w:pos="1134"/>
        </w:tabs>
        <w:rPr>
          <w:rFonts w:eastAsia="Arial Unicode MS"/>
        </w:rPr>
      </w:pPr>
    </w:p>
    <w:p w14:paraId="7A032AB6" w14:textId="77777777" w:rsidR="00304E60" w:rsidRPr="008A4CAE" w:rsidRDefault="00304E60" w:rsidP="00304E60">
      <w:pPr>
        <w:tabs>
          <w:tab w:val="left" w:pos="1134"/>
        </w:tabs>
        <w:rPr>
          <w:rFonts w:eastAsia="Arial Unicode MS"/>
        </w:rPr>
      </w:pPr>
    </w:p>
    <w:p w14:paraId="668A8386" w14:textId="2C0CA538" w:rsidR="00304E60" w:rsidRPr="008A4CAE" w:rsidRDefault="00304E60" w:rsidP="005D4574">
      <w:pPr>
        <w:pStyle w:val="Overskrift5"/>
      </w:pPr>
      <w:r w:rsidRPr="008A4CAE">
        <w:t>4. VIRTUS ansøgning strategisk egenkapital</w:t>
      </w:r>
    </w:p>
    <w:p w14:paraId="6AE48BCF" w14:textId="7C2B1FD2" w:rsidR="00304E60" w:rsidRPr="008A4CAE" w:rsidRDefault="00304E60" w:rsidP="00304E60">
      <w:pPr>
        <w:tabs>
          <w:tab w:val="left" w:pos="1134"/>
        </w:tabs>
        <w:rPr>
          <w:rFonts w:eastAsia="Arial Unicode MS"/>
        </w:rPr>
      </w:pPr>
      <w:r w:rsidRPr="008A4CAE">
        <w:rPr>
          <w:rFonts w:eastAsia="Arial Unicode MS"/>
        </w:rPr>
        <w:t>Bilag: forklæde, Virtus aktivitetsplan</w:t>
      </w:r>
    </w:p>
    <w:p w14:paraId="5CD48620" w14:textId="77777777" w:rsidR="00304E60" w:rsidRPr="002837BF" w:rsidRDefault="00304E60" w:rsidP="00304E60">
      <w:pPr>
        <w:tabs>
          <w:tab w:val="left" w:pos="1134"/>
        </w:tabs>
        <w:rPr>
          <w:rFonts w:eastAsia="Arial Unicode MS"/>
        </w:rPr>
      </w:pPr>
    </w:p>
    <w:p w14:paraId="602A5243" w14:textId="77777777" w:rsidR="00304E60" w:rsidRPr="002837BF" w:rsidRDefault="00304E60" w:rsidP="00304E60">
      <w:pPr>
        <w:tabs>
          <w:tab w:val="left" w:pos="1134"/>
        </w:tabs>
        <w:ind w:hanging="1134"/>
        <w:rPr>
          <w:rFonts w:eastAsia="Arial Unicode MS"/>
        </w:rPr>
      </w:pPr>
      <w:r>
        <w:rPr>
          <w:rFonts w:eastAsia="Arial Unicode MS"/>
        </w:rPr>
        <w:tab/>
      </w:r>
      <w:r w:rsidRPr="005D4574">
        <w:rPr>
          <w:rStyle w:val="Overskrift6Tegn"/>
          <w:rFonts w:eastAsia="Arial Unicode MS"/>
        </w:rPr>
        <w:t>Resumé:</w:t>
      </w:r>
      <w:r>
        <w:rPr>
          <w:rFonts w:eastAsia="Arial Unicode MS"/>
        </w:rPr>
        <w:t xml:space="preserve"> </w:t>
      </w:r>
      <w:r w:rsidRPr="002837BF">
        <w:rPr>
          <w:rFonts w:eastAsia="Arial Unicode MS"/>
        </w:rPr>
        <w:t xml:space="preserve">På Økonomiudvalgsmøde den 3. januar 2024 </w:t>
      </w:r>
      <w:r>
        <w:rPr>
          <w:rFonts w:eastAsia="Arial Unicode MS"/>
        </w:rPr>
        <w:t xml:space="preserve">blev </w:t>
      </w:r>
      <w:r w:rsidRPr="002837BF">
        <w:rPr>
          <w:rFonts w:eastAsia="Arial Unicode MS"/>
        </w:rPr>
        <w:t>E</w:t>
      </w:r>
      <w:r>
        <w:rPr>
          <w:rFonts w:eastAsia="Arial Unicode MS"/>
        </w:rPr>
        <w:t>liteudvalgets</w:t>
      </w:r>
      <w:r w:rsidRPr="002837BF">
        <w:rPr>
          <w:rFonts w:eastAsia="Arial Unicode MS"/>
        </w:rPr>
        <w:t xml:space="preserve"> ansøgning drøftet</w:t>
      </w:r>
      <w:r>
        <w:rPr>
          <w:rFonts w:eastAsia="Arial Unicode MS"/>
        </w:rPr>
        <w:br/>
      </w:r>
    </w:p>
    <w:p w14:paraId="52A2CFF9" w14:textId="77777777" w:rsidR="00304E60" w:rsidRPr="002837BF" w:rsidRDefault="00304E60" w:rsidP="00304E60">
      <w:pPr>
        <w:tabs>
          <w:tab w:val="left" w:pos="1134"/>
        </w:tabs>
        <w:ind w:hanging="1134"/>
        <w:rPr>
          <w:rFonts w:eastAsia="Arial Unicode MS"/>
        </w:rPr>
      </w:pPr>
      <w:r>
        <w:rPr>
          <w:rFonts w:eastAsia="Arial Unicode MS"/>
        </w:rPr>
        <w:tab/>
      </w:r>
      <w:r w:rsidRPr="005D4574">
        <w:rPr>
          <w:rStyle w:val="Overskrift6Tegn"/>
          <w:rFonts w:eastAsia="Arial Unicode MS"/>
        </w:rPr>
        <w:t>Anbefaling til bestyrelsen:</w:t>
      </w:r>
      <w:r>
        <w:rPr>
          <w:rFonts w:eastAsia="Arial Unicode MS"/>
        </w:rPr>
        <w:t xml:space="preserve"> </w:t>
      </w:r>
      <w:r w:rsidRPr="002837BF">
        <w:rPr>
          <w:rFonts w:eastAsia="Arial Unicode MS"/>
        </w:rPr>
        <w:t>ØU indstiller at ansøgningen imødekommes med total 600 t.kr. fra den strategiske egenkapital i perioden 2024-2027</w:t>
      </w:r>
    </w:p>
    <w:p w14:paraId="4B11520E" w14:textId="77777777" w:rsidR="00304E60" w:rsidRDefault="00304E60" w:rsidP="00304E60">
      <w:pPr>
        <w:tabs>
          <w:tab w:val="left" w:pos="1134"/>
        </w:tabs>
        <w:rPr>
          <w:rFonts w:eastAsia="Arial Unicode MS"/>
          <w:b/>
          <w:bCs/>
          <w:u w:val="single"/>
        </w:rPr>
      </w:pPr>
    </w:p>
    <w:p w14:paraId="7285D1AD" w14:textId="77777777" w:rsidR="00304E60" w:rsidRPr="003B6480" w:rsidRDefault="00304E60" w:rsidP="00304E60">
      <w:pPr>
        <w:tabs>
          <w:tab w:val="left" w:pos="1134"/>
        </w:tabs>
        <w:rPr>
          <w:rFonts w:eastAsia="Arial Unicode MS"/>
        </w:rPr>
      </w:pPr>
      <w:r w:rsidRPr="005D4574">
        <w:rPr>
          <w:rStyle w:val="Overskrift6Tegn"/>
          <w:rFonts w:eastAsia="Arial Unicode MS"/>
        </w:rPr>
        <w:t>Beslutning:</w:t>
      </w:r>
      <w:r>
        <w:rPr>
          <w:rFonts w:eastAsia="Arial Unicode MS"/>
          <w:b/>
          <w:bCs/>
        </w:rPr>
        <w:t xml:space="preserve"> </w:t>
      </w:r>
      <w:r w:rsidRPr="00C70E57">
        <w:rPr>
          <w:rFonts w:eastAsia="Arial Unicode MS"/>
        </w:rPr>
        <w:t>Bestyrelsen besluttede at imødekomme ansøgningen med kr. 600 t.kr. Beløbet tages fra bestyrelsens strategiske egenkapital i perioden 2024-2027.</w:t>
      </w:r>
    </w:p>
    <w:p w14:paraId="12C9DDF3" w14:textId="77777777" w:rsidR="00304E60" w:rsidRDefault="00304E60" w:rsidP="00304E60">
      <w:pPr>
        <w:tabs>
          <w:tab w:val="left" w:pos="1134"/>
        </w:tabs>
        <w:rPr>
          <w:rFonts w:eastAsia="Arial Unicode MS"/>
          <w:b/>
          <w:bCs/>
          <w:u w:val="single"/>
        </w:rPr>
      </w:pPr>
    </w:p>
    <w:p w14:paraId="65546FBE" w14:textId="77777777" w:rsidR="00304E60" w:rsidRDefault="00304E60" w:rsidP="00304E60">
      <w:pPr>
        <w:tabs>
          <w:tab w:val="left" w:pos="1134"/>
        </w:tabs>
        <w:rPr>
          <w:rFonts w:eastAsia="Arial Unicode MS"/>
          <w:b/>
          <w:bCs/>
          <w:u w:val="single"/>
        </w:rPr>
      </w:pPr>
    </w:p>
    <w:p w14:paraId="734FBC43" w14:textId="77777777" w:rsidR="00304E60" w:rsidRDefault="00304E60" w:rsidP="005D4574">
      <w:pPr>
        <w:pStyle w:val="Overskrift4"/>
      </w:pPr>
      <w:r>
        <w:t>Ad 13</w:t>
      </w:r>
      <w:r>
        <w:tab/>
        <w:t>Ankesag – Stjernedrys</w:t>
      </w:r>
    </w:p>
    <w:p w14:paraId="54F65A4A" w14:textId="55EC7AE2" w:rsidR="00304E60" w:rsidRDefault="00304E60" w:rsidP="00304E60">
      <w:pPr>
        <w:tabs>
          <w:tab w:val="left" w:pos="1134"/>
        </w:tabs>
        <w:rPr>
          <w:rFonts w:eastAsia="Arial Unicode MS"/>
        </w:rPr>
      </w:pPr>
      <w:r>
        <w:rPr>
          <w:rFonts w:eastAsia="Arial Unicode MS"/>
        </w:rPr>
        <w:t>Bilag: forklæde og notat</w:t>
      </w:r>
    </w:p>
    <w:p w14:paraId="09F29DC8" w14:textId="77777777" w:rsidR="00304E60" w:rsidRDefault="00304E60" w:rsidP="00304E60">
      <w:pPr>
        <w:tabs>
          <w:tab w:val="left" w:pos="1134"/>
        </w:tabs>
        <w:rPr>
          <w:rFonts w:eastAsia="Arial Unicode MS"/>
        </w:rPr>
      </w:pPr>
    </w:p>
    <w:p w14:paraId="3B9BAD6A" w14:textId="77777777" w:rsidR="00304E60" w:rsidRPr="00F75923" w:rsidRDefault="00304E60" w:rsidP="00304E60">
      <w:pPr>
        <w:tabs>
          <w:tab w:val="left" w:pos="1134"/>
        </w:tabs>
        <w:ind w:hanging="1134"/>
        <w:rPr>
          <w:rFonts w:eastAsia="Arial Unicode MS"/>
        </w:rPr>
      </w:pPr>
      <w:r>
        <w:rPr>
          <w:rFonts w:eastAsia="Arial Unicode MS"/>
        </w:rPr>
        <w:tab/>
      </w:r>
      <w:r w:rsidRPr="005D4574">
        <w:rPr>
          <w:rStyle w:val="Overskrift6Tegn"/>
          <w:rFonts w:eastAsia="Arial Unicode MS"/>
        </w:rPr>
        <w:t>Resumé:</w:t>
      </w:r>
      <w:r>
        <w:rPr>
          <w:rFonts w:eastAsia="Arial Unicode MS"/>
        </w:rPr>
        <w:t xml:space="preserve"> </w:t>
      </w:r>
      <w:r w:rsidRPr="00F75923">
        <w:rPr>
          <w:rFonts w:eastAsia="Arial Unicode MS"/>
        </w:rPr>
        <w:t>Stjernedrys har anket en afgørelse fra breddeudvalget (bilag 1). Sagen er tidligere anket til breddeudvalget efter at fodboldudvalget har taberdømt et hold fra klubben ved et stævne og tillige udelukket klubben fra deltagelse i et kommende stævne.</w:t>
      </w:r>
    </w:p>
    <w:p w14:paraId="5E589858" w14:textId="77777777" w:rsidR="00304E60" w:rsidRPr="00F75923" w:rsidRDefault="00304E60" w:rsidP="00304E60">
      <w:pPr>
        <w:tabs>
          <w:tab w:val="left" w:pos="1134"/>
        </w:tabs>
        <w:rPr>
          <w:rFonts w:eastAsia="Arial Unicode MS"/>
        </w:rPr>
      </w:pPr>
    </w:p>
    <w:p w14:paraId="07D943D6" w14:textId="77777777" w:rsidR="00304E60" w:rsidRPr="00F75923" w:rsidRDefault="00304E60" w:rsidP="00304E60">
      <w:pPr>
        <w:tabs>
          <w:tab w:val="left" w:pos="1134"/>
        </w:tabs>
        <w:rPr>
          <w:rFonts w:eastAsia="Arial Unicode MS"/>
        </w:rPr>
      </w:pPr>
      <w:r w:rsidRPr="00F75923">
        <w:rPr>
          <w:rFonts w:eastAsia="Arial Unicode MS"/>
        </w:rPr>
        <w:t xml:space="preserve">Der har været to sager mellem fodboldudvalget og Stjernedrys. Den første var en sag mod en spiller fra Stjernedrys, der ved et indendørs klubstævne i marts 2023 i Odense skubbede / slog til en dommer. Denne sag afsluttet, da Stjernedrys har valgt ikke at gå videre med sagen efter at de ikke fik medhold i deres anke til breddeudvalget – se bilag 4. </w:t>
      </w:r>
    </w:p>
    <w:p w14:paraId="350C1061" w14:textId="77777777" w:rsidR="00304E60" w:rsidRPr="00F75923" w:rsidRDefault="00304E60" w:rsidP="00304E60">
      <w:pPr>
        <w:tabs>
          <w:tab w:val="left" w:pos="1134"/>
        </w:tabs>
        <w:rPr>
          <w:rFonts w:eastAsia="Arial Unicode MS"/>
        </w:rPr>
      </w:pPr>
    </w:p>
    <w:p w14:paraId="2ADD3673" w14:textId="77777777" w:rsidR="00304E60" w:rsidRPr="00F75923" w:rsidRDefault="00304E60" w:rsidP="00304E60">
      <w:pPr>
        <w:tabs>
          <w:tab w:val="left" w:pos="1134"/>
        </w:tabs>
        <w:rPr>
          <w:rFonts w:eastAsia="Arial Unicode MS"/>
        </w:rPr>
      </w:pPr>
      <w:r w:rsidRPr="00F75923">
        <w:rPr>
          <w:rFonts w:eastAsia="Arial Unicode MS"/>
        </w:rPr>
        <w:t>Den aktuelle anke handler om, at deres C-hold er blevet taberdømt for brug af en ulovlig spiller (ham som fik karantæne i den første ankesag) i deres kampe ved 2. runde i FM-turneringen 2023-24, og om at Stjernedrys gentagne gange bevidst er gået imod fodboldudvalgets afgørelser og derfor udelukkes for deltagelse i 3. runde af FM-turneringen 2023-24 (bilag 2).</w:t>
      </w:r>
    </w:p>
    <w:p w14:paraId="037EB21F" w14:textId="77777777" w:rsidR="00304E60" w:rsidRPr="00F75923" w:rsidRDefault="00304E60" w:rsidP="00304E60">
      <w:pPr>
        <w:tabs>
          <w:tab w:val="left" w:pos="1134"/>
        </w:tabs>
        <w:rPr>
          <w:rFonts w:eastAsia="Arial Unicode MS"/>
        </w:rPr>
      </w:pPr>
    </w:p>
    <w:p w14:paraId="2E8408A8" w14:textId="77777777" w:rsidR="00304E60" w:rsidRPr="00F75923" w:rsidRDefault="00304E60" w:rsidP="00304E60">
      <w:pPr>
        <w:tabs>
          <w:tab w:val="left" w:pos="1134"/>
        </w:tabs>
        <w:rPr>
          <w:rFonts w:eastAsia="Arial Unicode MS"/>
        </w:rPr>
      </w:pPr>
      <w:r w:rsidRPr="00F75923">
        <w:rPr>
          <w:rFonts w:eastAsia="Arial Unicode MS"/>
        </w:rPr>
        <w:t xml:space="preserve">I Stjernedrys’ ankeskrivelse til bestyrelsen omtaler de primært forhold, som omhandler den første anke (afsnittene om regelsæt, om stævnet i Odense er et PD-stævne, om Sønderborgs målmand </w:t>
      </w:r>
      <w:proofErr w:type="spellStart"/>
      <w:r w:rsidRPr="00F75923">
        <w:rPr>
          <w:rFonts w:eastAsia="Arial Unicode MS"/>
        </w:rPr>
        <w:t>m.m</w:t>
      </w:r>
      <w:proofErr w:type="spellEnd"/>
      <w:r w:rsidRPr="00F75923">
        <w:rPr>
          <w:rFonts w:eastAsia="Arial Unicode MS"/>
        </w:rPr>
        <w:t>), og disse dele kan derfor afvises med henvisning til afgørelsen på den første ankesag (bilag 1).</w:t>
      </w:r>
    </w:p>
    <w:p w14:paraId="1A4CF41E" w14:textId="77777777" w:rsidR="00304E60" w:rsidRPr="00F75923" w:rsidRDefault="00304E60" w:rsidP="00304E60">
      <w:pPr>
        <w:tabs>
          <w:tab w:val="left" w:pos="1134"/>
        </w:tabs>
        <w:rPr>
          <w:rFonts w:eastAsia="Arial Unicode MS"/>
        </w:rPr>
      </w:pPr>
    </w:p>
    <w:p w14:paraId="153DE9A2" w14:textId="77777777" w:rsidR="00304E60" w:rsidRPr="00F75923" w:rsidRDefault="00304E60" w:rsidP="00304E60">
      <w:pPr>
        <w:tabs>
          <w:tab w:val="left" w:pos="1134"/>
        </w:tabs>
        <w:rPr>
          <w:rFonts w:eastAsia="Arial Unicode MS"/>
        </w:rPr>
      </w:pPr>
      <w:r w:rsidRPr="00F75923">
        <w:rPr>
          <w:rFonts w:eastAsia="Arial Unicode MS"/>
        </w:rPr>
        <w:t>Ift. breddeudvalgets afgørelse i den anden ankesag skriver Stjernedrys, at de har skrevet til Søren (mig) inden stævnet den 17.9. Jeg hører først herom den 17.9. om morgen, og skriver så til Stjernedrys, at de risikerer at blive taberdømt, hvis de benytter den karantænedømte spiller (bilag 4).</w:t>
      </w:r>
    </w:p>
    <w:p w14:paraId="0338B150" w14:textId="77777777" w:rsidR="00304E60" w:rsidRPr="00F75923" w:rsidRDefault="00304E60" w:rsidP="00304E60">
      <w:pPr>
        <w:tabs>
          <w:tab w:val="left" w:pos="1134"/>
        </w:tabs>
        <w:rPr>
          <w:rFonts w:eastAsia="Arial Unicode MS"/>
        </w:rPr>
      </w:pPr>
    </w:p>
    <w:p w14:paraId="30F70C27" w14:textId="77777777" w:rsidR="00304E60" w:rsidRPr="00F75923" w:rsidRDefault="00304E60" w:rsidP="00304E60">
      <w:pPr>
        <w:tabs>
          <w:tab w:val="left" w:pos="1134"/>
        </w:tabs>
        <w:rPr>
          <w:rFonts w:eastAsia="Arial Unicode MS"/>
        </w:rPr>
      </w:pPr>
      <w:r w:rsidRPr="00F75923">
        <w:rPr>
          <w:rFonts w:eastAsia="Arial Unicode MS"/>
        </w:rPr>
        <w:t>Endelig påpeger de behovet for fælles regelsæt til indendørsstævner. Det kan vi opfordre klubben og fodboldudvalget til at tage op landsmødet.</w:t>
      </w:r>
    </w:p>
    <w:p w14:paraId="1099EF97" w14:textId="77777777" w:rsidR="00304E60" w:rsidRPr="00F75923" w:rsidRDefault="00304E60" w:rsidP="00304E60">
      <w:pPr>
        <w:tabs>
          <w:tab w:val="left" w:pos="1134"/>
        </w:tabs>
        <w:rPr>
          <w:rFonts w:eastAsia="Arial Unicode MS"/>
        </w:rPr>
      </w:pPr>
    </w:p>
    <w:p w14:paraId="7C893FE8" w14:textId="77777777" w:rsidR="00304E60" w:rsidRPr="00F75923" w:rsidRDefault="00304E60" w:rsidP="00304E60">
      <w:pPr>
        <w:tabs>
          <w:tab w:val="left" w:pos="1134"/>
        </w:tabs>
        <w:rPr>
          <w:rFonts w:eastAsia="Arial Unicode MS"/>
        </w:rPr>
      </w:pPr>
      <w:r w:rsidRPr="00F75923">
        <w:rPr>
          <w:rFonts w:eastAsia="Arial Unicode MS"/>
        </w:rPr>
        <w:t>De to ankesager peger på, at vi er udfordret, når der – heldigvis sjældent – er konflikter ift. regler og tolkninger, som medfører protester, og at vores generelle retningslinjer for protester og muligheder for anker er upræcise.</w:t>
      </w:r>
    </w:p>
    <w:p w14:paraId="38658F22" w14:textId="77777777" w:rsidR="00304E60" w:rsidRPr="00F75923" w:rsidRDefault="00304E60" w:rsidP="00304E60">
      <w:pPr>
        <w:tabs>
          <w:tab w:val="left" w:pos="1134"/>
        </w:tabs>
        <w:rPr>
          <w:rFonts w:eastAsia="Arial Unicode MS"/>
        </w:rPr>
      </w:pPr>
      <w:r w:rsidRPr="00F75923">
        <w:rPr>
          <w:rFonts w:eastAsia="Arial Unicode MS"/>
        </w:rPr>
        <w:t xml:space="preserve">Vi kunne helt sikkert have mere præcise regler og retningslinjer ift. konflikter i de enkelte idrætter, men det vil kræve et meget stort arbejde for at stå bedre, når der en sjælden gang er konflikter, som fører til formelle protester.  </w:t>
      </w:r>
    </w:p>
    <w:p w14:paraId="2B30DBE7" w14:textId="77777777" w:rsidR="00304E60" w:rsidRPr="00F75923" w:rsidRDefault="00304E60" w:rsidP="00304E60">
      <w:pPr>
        <w:tabs>
          <w:tab w:val="left" w:pos="1134"/>
        </w:tabs>
        <w:rPr>
          <w:rFonts w:eastAsia="Arial Unicode MS"/>
        </w:rPr>
      </w:pPr>
    </w:p>
    <w:p w14:paraId="0C70EA83" w14:textId="77777777" w:rsidR="00304E60" w:rsidRPr="00F75923" w:rsidRDefault="00304E60" w:rsidP="00304E60">
      <w:pPr>
        <w:tabs>
          <w:tab w:val="left" w:pos="1134"/>
        </w:tabs>
        <w:rPr>
          <w:rFonts w:eastAsia="Arial Unicode MS"/>
        </w:rPr>
      </w:pPr>
      <w:r w:rsidRPr="005D4574">
        <w:rPr>
          <w:rStyle w:val="Overskrift6Tegn"/>
          <w:rFonts w:eastAsia="Arial Unicode MS"/>
        </w:rPr>
        <w:t>Anbefaling til bestyrelsen:</w:t>
      </w:r>
      <w:r>
        <w:rPr>
          <w:rFonts w:eastAsia="Arial Unicode MS"/>
        </w:rPr>
        <w:t xml:space="preserve"> </w:t>
      </w:r>
      <w:r w:rsidRPr="00F75923">
        <w:rPr>
          <w:rFonts w:eastAsia="Arial Unicode MS"/>
        </w:rPr>
        <w:t>Bestyrelsen tager stilling til anken fra Stjernedrys.</w:t>
      </w:r>
    </w:p>
    <w:p w14:paraId="62E162E7" w14:textId="77777777" w:rsidR="00304E60" w:rsidRPr="00F75923" w:rsidRDefault="00304E60" w:rsidP="00304E60">
      <w:pPr>
        <w:tabs>
          <w:tab w:val="left" w:pos="1134"/>
        </w:tabs>
        <w:rPr>
          <w:rFonts w:eastAsia="Arial Unicode MS"/>
        </w:rPr>
      </w:pPr>
      <w:r w:rsidRPr="00F75923">
        <w:rPr>
          <w:rFonts w:eastAsia="Arial Unicode MS"/>
        </w:rPr>
        <w:t>Desuden anbefales det, at bestyrelsen accepterer, at vi ikke kan have detaljerede regler og retningslinjer ift. konflikter i alle vores idrætter, og at når der opstår konflikter, kan henvise til regler og praksis i relevante specialforbund.</w:t>
      </w:r>
    </w:p>
    <w:p w14:paraId="7B9C2469" w14:textId="77777777" w:rsidR="00304E60" w:rsidRDefault="00304E60" w:rsidP="00304E60">
      <w:pPr>
        <w:tabs>
          <w:tab w:val="left" w:pos="1134"/>
        </w:tabs>
        <w:rPr>
          <w:rFonts w:eastAsia="Arial Unicode MS"/>
        </w:rPr>
      </w:pPr>
      <w:r w:rsidRPr="00F75923">
        <w:rPr>
          <w:rFonts w:eastAsia="Arial Unicode MS"/>
        </w:rPr>
        <w:t>Endelig anbefales det, at vores generelle regler for protester og anker præciseres.</w:t>
      </w:r>
    </w:p>
    <w:p w14:paraId="302DD0F3" w14:textId="77777777" w:rsidR="00304E60" w:rsidRDefault="00304E60" w:rsidP="00304E60">
      <w:pPr>
        <w:tabs>
          <w:tab w:val="left" w:pos="1134"/>
        </w:tabs>
        <w:rPr>
          <w:rFonts w:eastAsia="Arial Unicode MS"/>
        </w:rPr>
      </w:pPr>
    </w:p>
    <w:p w14:paraId="68B5B70B" w14:textId="77777777" w:rsidR="00304E60" w:rsidRDefault="00304E60" w:rsidP="00304E60">
      <w:pPr>
        <w:tabs>
          <w:tab w:val="left" w:pos="1134"/>
        </w:tabs>
        <w:rPr>
          <w:rFonts w:eastAsia="Arial Unicode MS"/>
        </w:rPr>
      </w:pPr>
      <w:r w:rsidRPr="005D4574">
        <w:rPr>
          <w:rStyle w:val="Overskrift6Tegn"/>
          <w:rFonts w:eastAsia="Arial Unicode MS"/>
        </w:rPr>
        <w:t>Beslutning:</w:t>
      </w:r>
      <w:r>
        <w:rPr>
          <w:rFonts w:eastAsia="Arial Unicode MS"/>
          <w:b/>
          <w:bCs/>
        </w:rPr>
        <w:t xml:space="preserve"> </w:t>
      </w:r>
      <w:r w:rsidRPr="00C04906">
        <w:rPr>
          <w:rFonts w:eastAsia="Arial Unicode MS"/>
        </w:rPr>
        <w:t xml:space="preserve">Bestyrelsen besluttede at afvise anken fra Stjernedrys, som nu meddeles afslag </w:t>
      </w:r>
      <w:r>
        <w:rPr>
          <w:rFonts w:eastAsia="Arial Unicode MS"/>
        </w:rPr>
        <w:t>samt</w:t>
      </w:r>
      <w:r w:rsidRPr="00C04906">
        <w:rPr>
          <w:rFonts w:eastAsia="Arial Unicode MS"/>
        </w:rPr>
        <w:t xml:space="preserve"> oplysning om ankemulighed.</w:t>
      </w:r>
    </w:p>
    <w:p w14:paraId="1E3C06C0" w14:textId="77777777" w:rsidR="00304E60" w:rsidRDefault="00304E60" w:rsidP="00304E60">
      <w:pPr>
        <w:tabs>
          <w:tab w:val="left" w:pos="1134"/>
        </w:tabs>
        <w:rPr>
          <w:rFonts w:eastAsia="Arial Unicode MS"/>
        </w:rPr>
      </w:pPr>
    </w:p>
    <w:p w14:paraId="7FDBC0D9" w14:textId="700952BE" w:rsidR="00304E60" w:rsidRPr="007F5E6C" w:rsidRDefault="00304E60" w:rsidP="00304E60">
      <w:pPr>
        <w:tabs>
          <w:tab w:val="left" w:pos="1134"/>
        </w:tabs>
        <w:rPr>
          <w:rFonts w:eastAsia="Arial Unicode MS"/>
        </w:rPr>
      </w:pPr>
      <w:r>
        <w:rPr>
          <w:rFonts w:eastAsia="Arial Unicode MS"/>
        </w:rPr>
        <w:t>Herudover tilsluttede bestyrelsen sig de øvrige anbefalinger.</w:t>
      </w:r>
    </w:p>
    <w:p w14:paraId="2C824184" w14:textId="77777777" w:rsidR="00304E60" w:rsidRDefault="00304E60" w:rsidP="00304E60">
      <w:pPr>
        <w:tabs>
          <w:tab w:val="left" w:pos="1134"/>
        </w:tabs>
        <w:rPr>
          <w:rFonts w:eastAsia="Arial Unicode MS"/>
        </w:rPr>
      </w:pPr>
    </w:p>
    <w:p w14:paraId="1C182206" w14:textId="77777777" w:rsidR="00304E60" w:rsidRDefault="00304E60" w:rsidP="00304E60">
      <w:pPr>
        <w:tabs>
          <w:tab w:val="left" w:pos="1134"/>
        </w:tabs>
        <w:rPr>
          <w:rFonts w:eastAsia="Arial Unicode MS"/>
          <w:b/>
          <w:bCs/>
          <w:u w:val="single"/>
        </w:rPr>
      </w:pPr>
    </w:p>
    <w:p w14:paraId="64DDF514" w14:textId="77777777" w:rsidR="00304E60" w:rsidRDefault="00304E60" w:rsidP="00304E60">
      <w:pPr>
        <w:rPr>
          <w:rFonts w:eastAsia="Arial Unicode MS"/>
          <w:b/>
          <w:bCs/>
          <w:u w:val="single"/>
        </w:rPr>
      </w:pPr>
      <w:r>
        <w:rPr>
          <w:rFonts w:eastAsia="Arial Unicode MS"/>
          <w:b/>
          <w:bCs/>
          <w:u w:val="single"/>
        </w:rPr>
        <w:br w:type="page"/>
      </w:r>
    </w:p>
    <w:p w14:paraId="320FE33F" w14:textId="77777777" w:rsidR="00304E60" w:rsidRDefault="00304E60" w:rsidP="005D4574">
      <w:pPr>
        <w:pStyle w:val="Overskrift4"/>
      </w:pPr>
      <w:r>
        <w:lastRenderedPageBreak/>
        <w:t>Ad 14</w:t>
      </w:r>
      <w:r>
        <w:tab/>
        <w:t>FM og DM</w:t>
      </w:r>
    </w:p>
    <w:p w14:paraId="268DBFB4" w14:textId="65BB1BFA" w:rsidR="00304E60" w:rsidRDefault="00304E60" w:rsidP="00304E60">
      <w:pPr>
        <w:tabs>
          <w:tab w:val="left" w:pos="1134"/>
        </w:tabs>
        <w:rPr>
          <w:rFonts w:eastAsia="Arial Unicode MS"/>
        </w:rPr>
      </w:pPr>
      <w:bookmarkStart w:id="7" w:name="_Hlk155094493"/>
      <w:r>
        <w:rPr>
          <w:rFonts w:eastAsia="Arial Unicode MS"/>
        </w:rPr>
        <w:t>Bilag: forklæde</w:t>
      </w:r>
    </w:p>
    <w:p w14:paraId="270031BC" w14:textId="77777777" w:rsidR="00304E60" w:rsidRDefault="00304E60" w:rsidP="00304E60">
      <w:pPr>
        <w:tabs>
          <w:tab w:val="left" w:pos="1134"/>
        </w:tabs>
        <w:rPr>
          <w:rFonts w:eastAsia="Arial Unicode MS"/>
        </w:rPr>
      </w:pPr>
    </w:p>
    <w:p w14:paraId="4D80CEDD" w14:textId="77777777" w:rsidR="00304E60" w:rsidRPr="002F2C84" w:rsidRDefault="00304E60" w:rsidP="00304E60">
      <w:pPr>
        <w:tabs>
          <w:tab w:val="left" w:pos="1134"/>
        </w:tabs>
        <w:rPr>
          <w:rFonts w:eastAsia="Arial Unicode MS"/>
        </w:rPr>
      </w:pPr>
      <w:r w:rsidRPr="005D4574">
        <w:rPr>
          <w:rStyle w:val="Overskrift6Tegn"/>
          <w:rFonts w:eastAsia="Arial Unicode MS"/>
        </w:rPr>
        <w:t>Resumé:</w:t>
      </w:r>
      <w:r>
        <w:rPr>
          <w:rFonts w:eastAsia="Arial Unicode MS"/>
        </w:rPr>
        <w:t xml:space="preserve"> </w:t>
      </w:r>
      <w:r w:rsidRPr="002F2C84">
        <w:rPr>
          <w:rFonts w:eastAsia="Arial Unicode MS"/>
        </w:rPr>
        <w:t>Vores mesterskaber i de enkelte idrætter har siden oprettelsen af DHIF heddet Forbundsmesterskaber (FM) og vinderne blev dermed forbundsmestre.</w:t>
      </w:r>
    </w:p>
    <w:p w14:paraId="618CDEC2" w14:textId="77777777" w:rsidR="00304E60" w:rsidRPr="002F2C84" w:rsidRDefault="00304E60" w:rsidP="00304E60">
      <w:pPr>
        <w:tabs>
          <w:tab w:val="left" w:pos="1134"/>
        </w:tabs>
        <w:rPr>
          <w:rFonts w:eastAsia="Arial Unicode MS"/>
        </w:rPr>
      </w:pPr>
      <w:r w:rsidRPr="002F2C84">
        <w:rPr>
          <w:rFonts w:eastAsia="Arial Unicode MS"/>
        </w:rPr>
        <w:t>Enkelte discipliner i enkelte idrætter er hen over de sidste 10-15 år efter ansøgning i DIF, blevet godkendt af DIF som officielle DIF-godkendte Danmarksmesterskaber, hvilket har udløst officielle DIF-medaljer.</w:t>
      </w:r>
    </w:p>
    <w:p w14:paraId="744A9695" w14:textId="77777777" w:rsidR="00304E60" w:rsidRDefault="00304E60" w:rsidP="00304E60">
      <w:pPr>
        <w:tabs>
          <w:tab w:val="left" w:pos="1134"/>
        </w:tabs>
        <w:rPr>
          <w:rFonts w:eastAsia="Arial Unicode MS"/>
        </w:rPr>
      </w:pPr>
      <w:r w:rsidRPr="002F2C84">
        <w:rPr>
          <w:rFonts w:eastAsia="Arial Unicode MS"/>
        </w:rPr>
        <w:t>Parallelt hermed har nogle idrætter valgt at bruge betegnelsen DM/Danmarksmesterskaber for deres mesterskaber, hvilket vi i PD ikke har reageret imod, da betegnelsen DM/Danmarksmester ikke er en beskyttet titel. Derfor er praksis efterhånden, at idrætterne frit kan vælge mellem FM og DM.</w:t>
      </w:r>
    </w:p>
    <w:p w14:paraId="6C7FD7B9" w14:textId="77777777" w:rsidR="00304E60" w:rsidRPr="002F2C84" w:rsidRDefault="00304E60" w:rsidP="00304E60">
      <w:pPr>
        <w:tabs>
          <w:tab w:val="left" w:pos="1134"/>
        </w:tabs>
        <w:rPr>
          <w:rFonts w:eastAsia="Arial Unicode MS"/>
        </w:rPr>
      </w:pPr>
    </w:p>
    <w:p w14:paraId="7F83CF50" w14:textId="77777777" w:rsidR="00304E60" w:rsidRDefault="00304E60" w:rsidP="00304E60">
      <w:pPr>
        <w:tabs>
          <w:tab w:val="left" w:pos="1134"/>
        </w:tabs>
        <w:rPr>
          <w:rFonts w:eastAsia="Arial Unicode MS"/>
        </w:rPr>
      </w:pPr>
      <w:r w:rsidRPr="007A4230">
        <w:rPr>
          <w:rStyle w:val="Overskrift6Tegn"/>
          <w:rFonts w:eastAsia="Arial Unicode MS"/>
        </w:rPr>
        <w:t>Anbefaling til bestyrelsen:</w:t>
      </w:r>
      <w:r>
        <w:rPr>
          <w:rFonts w:eastAsia="Arial Unicode MS"/>
        </w:rPr>
        <w:t xml:space="preserve"> </w:t>
      </w:r>
      <w:r w:rsidRPr="002F2C84">
        <w:rPr>
          <w:rFonts w:eastAsia="Arial Unicode MS"/>
        </w:rPr>
        <w:t>Bestyrelsen tager denne praksis til efterretning.</w:t>
      </w:r>
    </w:p>
    <w:p w14:paraId="7EB51AAF" w14:textId="77777777" w:rsidR="00304E60" w:rsidRDefault="00304E60" w:rsidP="00304E60">
      <w:pPr>
        <w:tabs>
          <w:tab w:val="left" w:pos="1134"/>
        </w:tabs>
        <w:rPr>
          <w:rFonts w:eastAsia="Arial Unicode MS"/>
        </w:rPr>
      </w:pPr>
    </w:p>
    <w:p w14:paraId="04CD97B3" w14:textId="77777777" w:rsidR="00304E60" w:rsidRPr="00225646" w:rsidRDefault="00304E60" w:rsidP="00304E60">
      <w:pPr>
        <w:tabs>
          <w:tab w:val="left" w:pos="1134"/>
        </w:tabs>
        <w:rPr>
          <w:rFonts w:eastAsia="Arial Unicode MS"/>
        </w:rPr>
      </w:pPr>
      <w:r w:rsidRPr="007A4230">
        <w:rPr>
          <w:rStyle w:val="Overskrift6Tegn"/>
          <w:rFonts w:eastAsia="Arial Unicode MS"/>
        </w:rPr>
        <w:t>Beslutning:</w:t>
      </w:r>
      <w:r>
        <w:rPr>
          <w:rFonts w:eastAsia="Arial Unicode MS"/>
          <w:b/>
          <w:bCs/>
        </w:rPr>
        <w:t xml:space="preserve"> </w:t>
      </w:r>
      <w:r w:rsidRPr="00746137">
        <w:rPr>
          <w:rFonts w:eastAsia="Arial Unicode MS"/>
        </w:rPr>
        <w:t xml:space="preserve">Bestyrelsen besluttede, at den enkelte idræt frit </w:t>
      </w:r>
      <w:r>
        <w:rPr>
          <w:rFonts w:eastAsia="Arial Unicode MS"/>
        </w:rPr>
        <w:t xml:space="preserve">kan </w:t>
      </w:r>
      <w:r w:rsidRPr="00746137">
        <w:rPr>
          <w:rFonts w:eastAsia="Arial Unicode MS"/>
        </w:rPr>
        <w:t>vælge at kalde det nationale mesterskab for enten Forbundsmesterskaber (FM) eller Danmarksmesterskaber (DM).</w:t>
      </w:r>
      <w:r>
        <w:rPr>
          <w:rFonts w:eastAsia="Arial Unicode MS"/>
        </w:rPr>
        <w:t xml:space="preserve"> Denne beslutning er dog forudsat, at begrebet ”Danmarksmester” ikke er en beskyttet titel.</w:t>
      </w:r>
    </w:p>
    <w:p w14:paraId="5E4165B3" w14:textId="77777777" w:rsidR="00304E60" w:rsidRDefault="00304E60" w:rsidP="00304E60">
      <w:pPr>
        <w:tabs>
          <w:tab w:val="left" w:pos="1134"/>
        </w:tabs>
        <w:rPr>
          <w:rFonts w:eastAsia="Arial Unicode MS"/>
        </w:rPr>
      </w:pPr>
    </w:p>
    <w:p w14:paraId="0DE75C4C" w14:textId="77777777" w:rsidR="00304E60" w:rsidRDefault="00304E60" w:rsidP="00304E60">
      <w:pPr>
        <w:tabs>
          <w:tab w:val="left" w:pos="1134"/>
        </w:tabs>
        <w:rPr>
          <w:rFonts w:eastAsia="Arial Unicode MS"/>
        </w:rPr>
      </w:pPr>
      <w:r w:rsidRPr="007A4230">
        <w:rPr>
          <w:rStyle w:val="Overskrift6Tegn"/>
          <w:rFonts w:eastAsia="Arial Unicode MS"/>
        </w:rPr>
        <w:t>Note:</w:t>
      </w:r>
      <w:r>
        <w:rPr>
          <w:rFonts w:eastAsia="Arial Unicode MS"/>
        </w:rPr>
        <w:t xml:space="preserve"> Efter mødets afholdelse har </w:t>
      </w:r>
      <w:r w:rsidRPr="00E65CED">
        <w:rPr>
          <w:rFonts w:eastAsia="Arial Unicode MS"/>
        </w:rPr>
        <w:t xml:space="preserve">DIF </w:t>
      </w:r>
      <w:r>
        <w:rPr>
          <w:rFonts w:eastAsia="Arial Unicode MS"/>
        </w:rPr>
        <w:t>d. 16. jan. 2024</w:t>
      </w:r>
      <w:r w:rsidRPr="00E65CED">
        <w:rPr>
          <w:rFonts w:eastAsia="Arial Unicode MS"/>
        </w:rPr>
        <w:t xml:space="preserve"> meldt tilbage, at vi gerne må bruge termen</w:t>
      </w:r>
      <w:r>
        <w:rPr>
          <w:rFonts w:eastAsia="Arial Unicode MS"/>
        </w:rPr>
        <w:t xml:space="preserve">: </w:t>
      </w:r>
      <w:r w:rsidRPr="00E65CED">
        <w:rPr>
          <w:rFonts w:eastAsia="Arial Unicode MS"/>
        </w:rPr>
        <w:t>Danmarksmesterskab.</w:t>
      </w:r>
    </w:p>
    <w:p w14:paraId="7FCC8208" w14:textId="77777777" w:rsidR="00304E60" w:rsidRPr="001158E7" w:rsidRDefault="00304E60" w:rsidP="00304E60">
      <w:pPr>
        <w:tabs>
          <w:tab w:val="left" w:pos="1134"/>
        </w:tabs>
        <w:rPr>
          <w:rFonts w:eastAsia="Arial Unicode MS"/>
        </w:rPr>
      </w:pPr>
    </w:p>
    <w:p w14:paraId="63A57679" w14:textId="77777777" w:rsidR="00304E60" w:rsidRDefault="00304E60" w:rsidP="00304E60">
      <w:pPr>
        <w:tabs>
          <w:tab w:val="left" w:pos="1134"/>
        </w:tabs>
        <w:rPr>
          <w:rFonts w:eastAsia="Arial Unicode MS"/>
          <w:b/>
          <w:bCs/>
          <w:u w:val="single"/>
        </w:rPr>
      </w:pPr>
    </w:p>
    <w:p w14:paraId="5DBEECAD" w14:textId="77777777" w:rsidR="00304E60" w:rsidRPr="00B85645" w:rsidRDefault="00304E60" w:rsidP="007A4230">
      <w:pPr>
        <w:pStyle w:val="Overskrift4"/>
      </w:pPr>
      <w:r>
        <w:t xml:space="preserve">Ad </w:t>
      </w:r>
      <w:r w:rsidRPr="00B85645">
        <w:t>1</w:t>
      </w:r>
      <w:r>
        <w:t>5</w:t>
      </w:r>
      <w:r w:rsidRPr="00B85645">
        <w:tab/>
      </w:r>
      <w:r>
        <w:t>Forslag til projekt om b</w:t>
      </w:r>
      <w:r w:rsidRPr="00B85645">
        <w:t>æredygtighed</w:t>
      </w:r>
    </w:p>
    <w:bookmarkEnd w:id="7"/>
    <w:p w14:paraId="008A9832" w14:textId="6FDC01A8" w:rsidR="00304E60" w:rsidRPr="00B85645" w:rsidRDefault="00304E60" w:rsidP="00304E60">
      <w:pPr>
        <w:tabs>
          <w:tab w:val="left" w:pos="1134"/>
        </w:tabs>
        <w:rPr>
          <w:rFonts w:eastAsia="Arial Unicode MS"/>
        </w:rPr>
      </w:pPr>
      <w:r w:rsidRPr="00B85645">
        <w:rPr>
          <w:rFonts w:eastAsia="Arial Unicode MS"/>
        </w:rPr>
        <w:t xml:space="preserve">Bilag: </w:t>
      </w:r>
      <w:r>
        <w:rPr>
          <w:rFonts w:eastAsia="Arial Unicode MS"/>
        </w:rPr>
        <w:t>forklæde og n</w:t>
      </w:r>
      <w:r w:rsidRPr="00B85645">
        <w:rPr>
          <w:rFonts w:eastAsia="Arial Unicode MS"/>
        </w:rPr>
        <w:t>otat</w:t>
      </w:r>
      <w:r>
        <w:rPr>
          <w:rFonts w:eastAsia="Arial Unicode MS"/>
        </w:rPr>
        <w:t>.</w:t>
      </w:r>
    </w:p>
    <w:p w14:paraId="5FFD667E" w14:textId="77777777" w:rsidR="00304E60" w:rsidRDefault="00304E60" w:rsidP="00304E60">
      <w:pPr>
        <w:tabs>
          <w:tab w:val="left" w:pos="1134"/>
          <w:tab w:val="left" w:pos="1418"/>
        </w:tabs>
        <w:rPr>
          <w:rFonts w:eastAsia="Arial Unicode MS"/>
          <w:b/>
          <w:bCs/>
        </w:rPr>
      </w:pPr>
    </w:p>
    <w:p w14:paraId="1751CFB0" w14:textId="77777777" w:rsidR="00304E60" w:rsidRPr="00ED0ED6" w:rsidRDefault="00304E60" w:rsidP="00304E60">
      <w:pPr>
        <w:tabs>
          <w:tab w:val="left" w:pos="1134"/>
          <w:tab w:val="left" w:pos="1418"/>
        </w:tabs>
        <w:rPr>
          <w:rFonts w:eastAsia="Arial Unicode MS"/>
        </w:rPr>
      </w:pPr>
      <w:r w:rsidRPr="007A4230">
        <w:rPr>
          <w:rStyle w:val="Overskrift6Tegn"/>
          <w:rFonts w:eastAsia="Arial Unicode MS"/>
        </w:rPr>
        <w:t>Resumé:</w:t>
      </w:r>
      <w:r>
        <w:rPr>
          <w:rFonts w:eastAsia="Arial Unicode MS"/>
        </w:rPr>
        <w:t xml:space="preserve"> </w:t>
      </w:r>
      <w:r w:rsidRPr="00ED0ED6">
        <w:rPr>
          <w:rFonts w:eastAsia="Arial Unicode MS"/>
        </w:rPr>
        <w:t>Jeg foreslår – på baggrund af et møde i DIF/Nordea Fonden – at vi dels dokumenterer, hvordan vi selv agerer bæredygtigt i forhold til vores arbejde og aktiviteter</w:t>
      </w:r>
      <w:r>
        <w:rPr>
          <w:rFonts w:eastAsia="Arial Unicode MS"/>
        </w:rPr>
        <w:t xml:space="preserve">, </w:t>
      </w:r>
      <w:r w:rsidRPr="00ED0ED6">
        <w:rPr>
          <w:rFonts w:eastAsia="Arial Unicode MS"/>
        </w:rPr>
        <w:t>dels formulerer råd og vejledning til, hvordan vi kan styrke vores ”grønne” adfærd</w:t>
      </w:r>
      <w:r>
        <w:rPr>
          <w:rFonts w:eastAsia="Arial Unicode MS"/>
        </w:rPr>
        <w:br/>
      </w:r>
    </w:p>
    <w:p w14:paraId="38993EB2" w14:textId="77777777" w:rsidR="00304E60" w:rsidRDefault="00304E60" w:rsidP="00304E60">
      <w:pPr>
        <w:tabs>
          <w:tab w:val="left" w:pos="1134"/>
          <w:tab w:val="left" w:pos="1418"/>
        </w:tabs>
        <w:rPr>
          <w:rFonts w:eastAsia="Arial Unicode MS"/>
        </w:rPr>
      </w:pPr>
      <w:r w:rsidRPr="007A4230">
        <w:rPr>
          <w:rStyle w:val="Overskrift6Tegn"/>
          <w:rFonts w:eastAsia="Arial Unicode MS"/>
        </w:rPr>
        <w:t>Anbefaling til bestyrelsen:</w:t>
      </w:r>
      <w:r>
        <w:rPr>
          <w:rFonts w:eastAsia="Arial Unicode MS"/>
        </w:rPr>
        <w:t xml:space="preserve"> </w:t>
      </w:r>
      <w:r w:rsidRPr="00ED0ED6">
        <w:rPr>
          <w:rFonts w:eastAsia="Arial Unicode MS"/>
        </w:rPr>
        <w:t>At vi efter repræsentantskabsmødet nedsætter en projektgruppe, som tager udgangspunkt i vedhæftede bilag</w:t>
      </w:r>
    </w:p>
    <w:p w14:paraId="6A070F7F" w14:textId="77777777" w:rsidR="00304E60" w:rsidRDefault="00304E60" w:rsidP="00304E60">
      <w:pPr>
        <w:tabs>
          <w:tab w:val="left" w:pos="1134"/>
          <w:tab w:val="left" w:pos="1418"/>
        </w:tabs>
        <w:rPr>
          <w:rFonts w:eastAsia="Arial Unicode MS"/>
        </w:rPr>
      </w:pPr>
    </w:p>
    <w:p w14:paraId="2BEA7D5D" w14:textId="77777777" w:rsidR="00304E60" w:rsidRPr="00156495" w:rsidRDefault="00304E60" w:rsidP="00304E60">
      <w:pPr>
        <w:tabs>
          <w:tab w:val="left" w:pos="1134"/>
          <w:tab w:val="left" w:pos="1418"/>
        </w:tabs>
        <w:rPr>
          <w:rFonts w:eastAsia="Arial Unicode MS"/>
        </w:rPr>
      </w:pPr>
      <w:r w:rsidRPr="007A4230">
        <w:rPr>
          <w:rStyle w:val="Overskrift6Tegn"/>
          <w:rFonts w:eastAsia="Arial Unicode MS"/>
        </w:rPr>
        <w:t>Beslutning:</w:t>
      </w:r>
      <w:r>
        <w:rPr>
          <w:rFonts w:eastAsia="Arial Unicode MS"/>
          <w:b/>
          <w:bCs/>
        </w:rPr>
        <w:t xml:space="preserve"> </w:t>
      </w:r>
      <w:r w:rsidRPr="00516B14">
        <w:rPr>
          <w:rFonts w:eastAsia="Arial Unicode MS"/>
        </w:rPr>
        <w:t>Bestyrelsen besluttede, at der efter repræsentantskabsmødet nedsættes en projektgruppe, som i sit arbejde tager udgangspunkt i det vedhæftede bilag.</w:t>
      </w:r>
    </w:p>
    <w:p w14:paraId="5DD826C9" w14:textId="77777777" w:rsidR="00304E60" w:rsidRPr="00ED0ED6" w:rsidRDefault="00304E60" w:rsidP="00304E60">
      <w:pPr>
        <w:tabs>
          <w:tab w:val="left" w:pos="1134"/>
          <w:tab w:val="left" w:pos="1418"/>
        </w:tabs>
        <w:rPr>
          <w:rFonts w:eastAsia="Arial Unicode MS"/>
        </w:rPr>
      </w:pPr>
    </w:p>
    <w:p w14:paraId="4854CA3B" w14:textId="77777777" w:rsidR="00304E60" w:rsidRDefault="00304E60" w:rsidP="00304E60">
      <w:pPr>
        <w:tabs>
          <w:tab w:val="left" w:pos="1134"/>
          <w:tab w:val="left" w:pos="1418"/>
        </w:tabs>
        <w:rPr>
          <w:rFonts w:eastAsia="Arial Unicode MS"/>
          <w:b/>
          <w:bCs/>
          <w:u w:val="single"/>
        </w:rPr>
      </w:pPr>
    </w:p>
    <w:p w14:paraId="77DF11C5" w14:textId="77777777" w:rsidR="00304E60" w:rsidRDefault="00304E60" w:rsidP="007A4230">
      <w:pPr>
        <w:pStyle w:val="Overskrift4"/>
      </w:pPr>
      <w:r>
        <w:t>Ad 16</w:t>
      </w:r>
      <w:r>
        <w:tab/>
      </w:r>
      <w:r w:rsidRPr="005814B2">
        <w:t>Fejringen af årets specialforbund (ifm. repræsentantskabsmødet)</w:t>
      </w:r>
    </w:p>
    <w:p w14:paraId="43B9B8B0" w14:textId="3FA5311A" w:rsidR="00304E60" w:rsidRDefault="00304E60" w:rsidP="00304E60">
      <w:pPr>
        <w:tabs>
          <w:tab w:val="left" w:pos="1134"/>
          <w:tab w:val="left" w:pos="1418"/>
        </w:tabs>
        <w:rPr>
          <w:rFonts w:eastAsia="Arial Unicode MS"/>
        </w:rPr>
      </w:pPr>
      <w:r>
        <w:rPr>
          <w:rFonts w:eastAsia="Arial Unicode MS"/>
        </w:rPr>
        <w:t>Bilag: forklæde og oplæg</w:t>
      </w:r>
    </w:p>
    <w:p w14:paraId="46EF172C" w14:textId="77777777" w:rsidR="00304E60" w:rsidRDefault="00304E60" w:rsidP="00304E60">
      <w:pPr>
        <w:tabs>
          <w:tab w:val="left" w:pos="1134"/>
          <w:tab w:val="left" w:pos="1418"/>
        </w:tabs>
        <w:rPr>
          <w:rFonts w:eastAsia="Arial Unicode MS"/>
          <w:b/>
          <w:bCs/>
        </w:rPr>
      </w:pPr>
    </w:p>
    <w:p w14:paraId="5D58C7A7" w14:textId="77777777" w:rsidR="00304E60" w:rsidRPr="00302C04" w:rsidRDefault="00304E60" w:rsidP="00304E60">
      <w:pPr>
        <w:tabs>
          <w:tab w:val="left" w:pos="1134"/>
          <w:tab w:val="left" w:pos="1418"/>
        </w:tabs>
        <w:rPr>
          <w:rFonts w:eastAsia="Arial Unicode MS"/>
        </w:rPr>
      </w:pPr>
      <w:r w:rsidRPr="007A4230">
        <w:rPr>
          <w:rStyle w:val="Overskrift6Tegn"/>
          <w:rFonts w:eastAsia="Arial Unicode MS"/>
        </w:rPr>
        <w:t>Resumé</w:t>
      </w:r>
      <w:r w:rsidRPr="00EC7BB2">
        <w:rPr>
          <w:rFonts w:eastAsia="Arial Unicode MS"/>
          <w:b/>
          <w:bCs/>
        </w:rPr>
        <w:t>:</w:t>
      </w:r>
      <w:r>
        <w:rPr>
          <w:rFonts w:eastAsia="Arial Unicode MS"/>
        </w:rPr>
        <w:t xml:space="preserve"> </w:t>
      </w:r>
      <w:r w:rsidRPr="00302C04">
        <w:rPr>
          <w:rFonts w:eastAsia="Arial Unicode MS"/>
        </w:rPr>
        <w:t>Bestyrelsen har besluttet a</w:t>
      </w:r>
      <w:r>
        <w:rPr>
          <w:rFonts w:eastAsia="Arial Unicode MS"/>
        </w:rPr>
        <w:t>t</w:t>
      </w:r>
      <w:r w:rsidRPr="00302C04">
        <w:rPr>
          <w:rFonts w:eastAsia="Arial Unicode MS"/>
        </w:rPr>
        <w:t xml:space="preserve"> fejring af</w:t>
      </w:r>
      <w:r>
        <w:rPr>
          <w:rFonts w:eastAsia="Arial Unicode MS"/>
        </w:rPr>
        <w:t>,</w:t>
      </w:r>
      <w:r w:rsidRPr="00302C04">
        <w:rPr>
          <w:rFonts w:eastAsia="Arial Unicode MS"/>
        </w:rPr>
        <w:t xml:space="preserve"> at vi blev årets specialforbund i 2023, skal ske i forlængelse af repræsentantskabsmødet 2024.</w:t>
      </w:r>
    </w:p>
    <w:p w14:paraId="31F03540" w14:textId="77777777" w:rsidR="00304E60" w:rsidRPr="00302C04" w:rsidRDefault="00304E60" w:rsidP="00304E60">
      <w:pPr>
        <w:tabs>
          <w:tab w:val="left" w:pos="1134"/>
          <w:tab w:val="left" w:pos="1418"/>
        </w:tabs>
        <w:rPr>
          <w:rFonts w:eastAsia="Arial Unicode MS"/>
        </w:rPr>
      </w:pPr>
    </w:p>
    <w:p w14:paraId="67379B15" w14:textId="77777777" w:rsidR="00304E60" w:rsidRDefault="00304E60" w:rsidP="00304E60">
      <w:pPr>
        <w:tabs>
          <w:tab w:val="left" w:pos="1134"/>
          <w:tab w:val="left" w:pos="1418"/>
        </w:tabs>
        <w:rPr>
          <w:rFonts w:eastAsia="Arial Unicode MS"/>
        </w:rPr>
      </w:pPr>
      <w:r w:rsidRPr="007A4230">
        <w:rPr>
          <w:rStyle w:val="Overskrift6Tegn"/>
          <w:rFonts w:eastAsia="Arial Unicode MS"/>
        </w:rPr>
        <w:lastRenderedPageBreak/>
        <w:t>Anbefaling til bestyrelsen:</w:t>
      </w:r>
      <w:r>
        <w:rPr>
          <w:rFonts w:eastAsia="Arial Unicode MS"/>
        </w:rPr>
        <w:t xml:space="preserve"> </w:t>
      </w:r>
      <w:r w:rsidRPr="00302C04">
        <w:rPr>
          <w:rFonts w:eastAsia="Arial Unicode MS"/>
        </w:rPr>
        <w:t>Bestyrelsen tager denne praksis til efterretning.</w:t>
      </w:r>
    </w:p>
    <w:p w14:paraId="5B4575BB" w14:textId="77777777" w:rsidR="00304E60" w:rsidRDefault="00304E60" w:rsidP="00304E60">
      <w:pPr>
        <w:tabs>
          <w:tab w:val="left" w:pos="1134"/>
          <w:tab w:val="left" w:pos="1418"/>
        </w:tabs>
        <w:rPr>
          <w:rFonts w:eastAsia="Arial Unicode MS"/>
        </w:rPr>
      </w:pPr>
    </w:p>
    <w:p w14:paraId="12C25F80" w14:textId="77777777" w:rsidR="00304E60" w:rsidRPr="00FF5A8D" w:rsidRDefault="00304E60" w:rsidP="00304E60">
      <w:pPr>
        <w:tabs>
          <w:tab w:val="left" w:pos="1134"/>
          <w:tab w:val="left" w:pos="1418"/>
        </w:tabs>
        <w:rPr>
          <w:rFonts w:eastAsia="Arial Unicode MS"/>
        </w:rPr>
      </w:pPr>
      <w:r w:rsidRPr="007A4230">
        <w:rPr>
          <w:rStyle w:val="Overskrift6Tegn"/>
          <w:rFonts w:eastAsia="Arial Unicode MS"/>
        </w:rPr>
        <w:t>Beslutning:</w:t>
      </w:r>
      <w:r>
        <w:rPr>
          <w:rFonts w:eastAsia="Arial Unicode MS"/>
          <w:b/>
          <w:bCs/>
        </w:rPr>
        <w:t xml:space="preserve"> </w:t>
      </w:r>
      <w:r w:rsidRPr="00D35AC9">
        <w:rPr>
          <w:rFonts w:eastAsia="Arial Unicode MS"/>
        </w:rPr>
        <w:t>Bestyrelsen godkendt</w:t>
      </w:r>
      <w:r>
        <w:rPr>
          <w:rFonts w:eastAsia="Arial Unicode MS"/>
        </w:rPr>
        <w:t>e</w:t>
      </w:r>
      <w:r w:rsidRPr="00D35AC9">
        <w:rPr>
          <w:rFonts w:eastAsia="Arial Unicode MS"/>
        </w:rPr>
        <w:t xml:space="preserve"> det foreslåede program </w:t>
      </w:r>
      <w:r>
        <w:rPr>
          <w:rFonts w:eastAsia="Arial Unicode MS"/>
        </w:rPr>
        <w:t>med enkelte ændringer.</w:t>
      </w:r>
    </w:p>
    <w:p w14:paraId="45D67FCD" w14:textId="77777777" w:rsidR="00304E60" w:rsidRDefault="00304E60" w:rsidP="00304E60">
      <w:pPr>
        <w:tabs>
          <w:tab w:val="left" w:pos="1134"/>
          <w:tab w:val="left" w:pos="1418"/>
        </w:tabs>
        <w:rPr>
          <w:rFonts w:eastAsia="Arial Unicode MS"/>
        </w:rPr>
      </w:pPr>
    </w:p>
    <w:p w14:paraId="50F1AE31" w14:textId="77777777" w:rsidR="00304E60" w:rsidRDefault="00304E60" w:rsidP="00304E60">
      <w:pPr>
        <w:tabs>
          <w:tab w:val="left" w:pos="1134"/>
          <w:tab w:val="left" w:pos="1418"/>
        </w:tabs>
        <w:rPr>
          <w:rFonts w:eastAsia="Arial Unicode MS"/>
          <w:b/>
          <w:bCs/>
          <w:u w:val="single"/>
        </w:rPr>
      </w:pPr>
    </w:p>
    <w:p w14:paraId="62B47C05" w14:textId="77777777" w:rsidR="00304E60" w:rsidRDefault="00304E60" w:rsidP="007A4230">
      <w:pPr>
        <w:pStyle w:val="Overskrift4"/>
      </w:pPr>
      <w:r>
        <w:t>Ad 17</w:t>
      </w:r>
      <w:r>
        <w:tab/>
        <w:t xml:space="preserve">Bestyrelsens </w:t>
      </w:r>
      <w:r w:rsidRPr="0022434A">
        <w:t>årsbe</w:t>
      </w:r>
      <w:r>
        <w:t>retning</w:t>
      </w:r>
    </w:p>
    <w:p w14:paraId="4106AD13" w14:textId="41C12B08" w:rsidR="00304E60" w:rsidRDefault="00304E60" w:rsidP="00304E60">
      <w:pPr>
        <w:tabs>
          <w:tab w:val="left" w:pos="1134"/>
          <w:tab w:val="left" w:pos="1418"/>
        </w:tabs>
        <w:rPr>
          <w:rFonts w:eastAsia="Arial Unicode MS"/>
        </w:rPr>
      </w:pPr>
      <w:r>
        <w:rPr>
          <w:rFonts w:eastAsia="Arial Unicode MS"/>
        </w:rPr>
        <w:t>Bilag: forklæde og tidsplan</w:t>
      </w:r>
    </w:p>
    <w:p w14:paraId="382A82E7" w14:textId="77777777" w:rsidR="00304E60" w:rsidRDefault="00304E60" w:rsidP="00304E60">
      <w:pPr>
        <w:tabs>
          <w:tab w:val="left" w:pos="1134"/>
          <w:tab w:val="left" w:pos="1418"/>
        </w:tabs>
        <w:rPr>
          <w:rFonts w:eastAsia="Arial Unicode MS"/>
        </w:rPr>
      </w:pPr>
    </w:p>
    <w:p w14:paraId="51EC98F4" w14:textId="77777777" w:rsidR="00304E60" w:rsidRDefault="00304E60" w:rsidP="00304E60">
      <w:pPr>
        <w:tabs>
          <w:tab w:val="left" w:pos="1134"/>
          <w:tab w:val="left" w:pos="1418"/>
        </w:tabs>
        <w:rPr>
          <w:rFonts w:eastAsia="Arial Unicode MS"/>
        </w:rPr>
      </w:pPr>
      <w:r w:rsidRPr="007A4230">
        <w:rPr>
          <w:rStyle w:val="Overskrift6Tegn"/>
          <w:rFonts w:eastAsia="Arial Unicode MS"/>
        </w:rPr>
        <w:t>Resumé:</w:t>
      </w:r>
      <w:r>
        <w:rPr>
          <w:rFonts w:eastAsia="Arial Unicode MS"/>
        </w:rPr>
        <w:t xml:space="preserve"> </w:t>
      </w:r>
      <w:r w:rsidRPr="00D00E44">
        <w:rPr>
          <w:rFonts w:eastAsia="Arial Unicode MS"/>
        </w:rPr>
        <w:t xml:space="preserve">Den 3. januar har bestyrelse og ledelse modtaget en oversigt over emner + ansvarlige samt guidelines om længde og form. </w:t>
      </w:r>
    </w:p>
    <w:p w14:paraId="7CB4BBF4" w14:textId="77777777" w:rsidR="00304E60" w:rsidRDefault="00304E60" w:rsidP="00304E60">
      <w:pPr>
        <w:tabs>
          <w:tab w:val="left" w:pos="1134"/>
          <w:tab w:val="left" w:pos="1418"/>
        </w:tabs>
        <w:rPr>
          <w:rFonts w:eastAsia="Arial Unicode MS"/>
        </w:rPr>
      </w:pPr>
      <w:r w:rsidRPr="00D00E44">
        <w:rPr>
          <w:rFonts w:eastAsia="Arial Unicode MS"/>
        </w:rPr>
        <w:t xml:space="preserve">Der er deadline for levering af tekst til Kommunikation den 1. februar 2024. </w:t>
      </w:r>
    </w:p>
    <w:p w14:paraId="3C9B6E63" w14:textId="77777777" w:rsidR="00304E60" w:rsidRDefault="00304E60" w:rsidP="00304E60">
      <w:pPr>
        <w:tabs>
          <w:tab w:val="left" w:pos="1134"/>
          <w:tab w:val="left" w:pos="1418"/>
        </w:tabs>
        <w:rPr>
          <w:rFonts w:eastAsia="Arial Unicode MS"/>
        </w:rPr>
      </w:pPr>
      <w:r w:rsidRPr="00D00E44">
        <w:rPr>
          <w:rFonts w:eastAsia="Arial Unicode MS"/>
        </w:rPr>
        <w:t xml:space="preserve">Når alle input er modtaget, skriver Kommunikation teksterne sammen til en samlet årsberetning og udarbejder forslag til illustrationer og infografik, hvorefter en arbejdsgruppe læser det igennem og kommer med input/justeringer. Bestyrelsen skal tage stilling til, hvem denne arbejdsgruppe skal bestå af. </w:t>
      </w:r>
    </w:p>
    <w:p w14:paraId="31E6916D" w14:textId="77777777" w:rsidR="00304E60" w:rsidRDefault="00304E60" w:rsidP="00304E60">
      <w:pPr>
        <w:tabs>
          <w:tab w:val="left" w:pos="1134"/>
          <w:tab w:val="left" w:pos="1418"/>
        </w:tabs>
        <w:rPr>
          <w:rFonts w:eastAsia="Arial Unicode MS"/>
        </w:rPr>
      </w:pPr>
      <w:r w:rsidRPr="00D00E44">
        <w:rPr>
          <w:rFonts w:eastAsia="Arial Unicode MS"/>
        </w:rPr>
        <w:t xml:space="preserve">Rettelserne gennemføres + der læses korrektur, inden den samlede årsberetning layoutes og trykkes. </w:t>
      </w:r>
    </w:p>
    <w:p w14:paraId="7565C4AE" w14:textId="77777777" w:rsidR="00304E60" w:rsidRDefault="00304E60" w:rsidP="00304E60">
      <w:pPr>
        <w:tabs>
          <w:tab w:val="left" w:pos="1134"/>
          <w:tab w:val="left" w:pos="1418"/>
        </w:tabs>
        <w:rPr>
          <w:rFonts w:eastAsia="Arial Unicode MS"/>
        </w:rPr>
      </w:pPr>
      <w:r w:rsidRPr="00D00E44">
        <w:rPr>
          <w:rFonts w:eastAsia="Arial Unicode MS"/>
        </w:rPr>
        <w:t>Det fysiske format ændres lidt ift. 2022-udgaven, der var i A5-format + med hæftet ryg. I år laves den i et lidt større format (160 x 220 mm) + med limet ryg.</w:t>
      </w:r>
    </w:p>
    <w:p w14:paraId="5C374F5B" w14:textId="77777777" w:rsidR="00304E60" w:rsidRDefault="00304E60" w:rsidP="00304E60">
      <w:pPr>
        <w:tabs>
          <w:tab w:val="left" w:pos="1134"/>
          <w:tab w:val="left" w:pos="1418"/>
        </w:tabs>
        <w:rPr>
          <w:rFonts w:eastAsia="Arial Unicode MS"/>
        </w:rPr>
      </w:pPr>
    </w:p>
    <w:p w14:paraId="50EC318C" w14:textId="77777777" w:rsidR="00304E60" w:rsidRDefault="00304E60" w:rsidP="00304E60">
      <w:pPr>
        <w:tabs>
          <w:tab w:val="left" w:pos="1134"/>
          <w:tab w:val="left" w:pos="1418"/>
        </w:tabs>
        <w:rPr>
          <w:rFonts w:eastAsia="Arial Unicode MS"/>
        </w:rPr>
      </w:pPr>
      <w:r w:rsidRPr="007A4230">
        <w:rPr>
          <w:rStyle w:val="Overskrift6Tegn"/>
          <w:rFonts w:eastAsia="Arial Unicode MS"/>
        </w:rPr>
        <w:t>Beslutning:</w:t>
      </w:r>
      <w:r>
        <w:rPr>
          <w:rFonts w:eastAsia="Arial Unicode MS"/>
          <w:b/>
          <w:bCs/>
        </w:rPr>
        <w:t xml:space="preserve"> </w:t>
      </w:r>
      <w:r w:rsidRPr="006352D2">
        <w:rPr>
          <w:rFonts w:eastAsia="Arial Unicode MS"/>
        </w:rPr>
        <w:t>Bestyrelsen besluttede den foreslåede proces for produktion af årsberetningen 2023.</w:t>
      </w:r>
      <w:r>
        <w:rPr>
          <w:rFonts w:eastAsia="Arial Unicode MS"/>
        </w:rPr>
        <w:t xml:space="preserve"> JP, JBN og TRT udgør redaktionsgruppen.</w:t>
      </w:r>
    </w:p>
    <w:p w14:paraId="10359962" w14:textId="77777777" w:rsidR="00304E60" w:rsidRDefault="00304E60" w:rsidP="00304E60">
      <w:pPr>
        <w:tabs>
          <w:tab w:val="left" w:pos="1134"/>
          <w:tab w:val="left" w:pos="1418"/>
        </w:tabs>
        <w:rPr>
          <w:rFonts w:eastAsia="Arial Unicode MS"/>
        </w:rPr>
      </w:pPr>
    </w:p>
    <w:p w14:paraId="734A100D" w14:textId="77777777" w:rsidR="00304E60" w:rsidRDefault="00304E60" w:rsidP="00304E60">
      <w:pPr>
        <w:rPr>
          <w:rFonts w:eastAsia="Arial Unicode MS"/>
          <w:b/>
          <w:bCs/>
          <w:u w:val="single"/>
        </w:rPr>
      </w:pPr>
    </w:p>
    <w:p w14:paraId="7B56BF8D" w14:textId="77777777" w:rsidR="00304E60" w:rsidRPr="0086502F" w:rsidRDefault="00304E60" w:rsidP="007A4230">
      <w:pPr>
        <w:pStyle w:val="Overskrift4"/>
      </w:pPr>
      <w:r>
        <w:t xml:space="preserve">Ad </w:t>
      </w:r>
      <w:r w:rsidRPr="0086502F">
        <w:t>18</w:t>
      </w:r>
      <w:r w:rsidRPr="0086502F">
        <w:tab/>
        <w:t>Indstilling til priser</w:t>
      </w:r>
    </w:p>
    <w:p w14:paraId="49FF75BD" w14:textId="77777777" w:rsidR="00304E60" w:rsidRDefault="00304E60" w:rsidP="00304E60">
      <w:pPr>
        <w:tabs>
          <w:tab w:val="left" w:pos="1134"/>
          <w:tab w:val="left" w:pos="1418"/>
        </w:tabs>
        <w:rPr>
          <w:rFonts w:eastAsia="Arial Unicode MS"/>
        </w:rPr>
      </w:pPr>
      <w:r>
        <w:rPr>
          <w:rFonts w:eastAsia="Arial Unicode MS"/>
        </w:rPr>
        <w:t>Bilag: forklæde, Helene Elsass Fonden 2024, Vanførefondens Opmuntringspris.</w:t>
      </w:r>
    </w:p>
    <w:p w14:paraId="6854B4B1" w14:textId="77777777" w:rsidR="00304E60" w:rsidRDefault="00304E60" w:rsidP="00304E60">
      <w:pPr>
        <w:tabs>
          <w:tab w:val="left" w:pos="1134"/>
          <w:tab w:val="left" w:pos="1418"/>
        </w:tabs>
        <w:rPr>
          <w:rFonts w:eastAsia="Arial Unicode MS"/>
        </w:rPr>
      </w:pPr>
    </w:p>
    <w:p w14:paraId="14A4CCC2" w14:textId="77777777" w:rsidR="00304E60" w:rsidRPr="008F6242" w:rsidRDefault="00304E60" w:rsidP="00304E60">
      <w:pPr>
        <w:tabs>
          <w:tab w:val="left" w:pos="1134"/>
          <w:tab w:val="left" w:pos="1418"/>
        </w:tabs>
        <w:rPr>
          <w:rFonts w:eastAsia="Arial Unicode MS"/>
        </w:rPr>
      </w:pPr>
      <w:r w:rsidRPr="007A4230">
        <w:rPr>
          <w:rStyle w:val="Overskrift6Tegn"/>
          <w:rFonts w:eastAsia="Arial Unicode MS"/>
        </w:rPr>
        <w:t>Resumé:</w:t>
      </w:r>
      <w:r>
        <w:rPr>
          <w:rFonts w:eastAsia="Arial Unicode MS"/>
        </w:rPr>
        <w:t xml:space="preserve"> </w:t>
      </w:r>
      <w:r w:rsidRPr="008F6242">
        <w:rPr>
          <w:rFonts w:eastAsia="Arial Unicode MS"/>
        </w:rPr>
        <w:t>Parasport Danmark er igen i år venligst blevet gjort opmærksom på muligheden for at indstiller kandidater til henholdsvis Helene Elsass Prisen 2024 og Vanførefondens Opmuntringspris 2024.</w:t>
      </w:r>
    </w:p>
    <w:p w14:paraId="114FFBE1" w14:textId="77777777" w:rsidR="00304E60" w:rsidRPr="008F6242" w:rsidRDefault="00304E60" w:rsidP="00304E60">
      <w:pPr>
        <w:tabs>
          <w:tab w:val="left" w:pos="1134"/>
          <w:tab w:val="left" w:pos="1418"/>
        </w:tabs>
        <w:rPr>
          <w:rFonts w:eastAsia="Arial Unicode MS"/>
        </w:rPr>
      </w:pPr>
    </w:p>
    <w:p w14:paraId="447EB291" w14:textId="77777777" w:rsidR="00304E60" w:rsidRPr="008F6242" w:rsidRDefault="00304E60" w:rsidP="00304E60">
      <w:pPr>
        <w:tabs>
          <w:tab w:val="left" w:pos="1134"/>
          <w:tab w:val="left" w:pos="1418"/>
        </w:tabs>
        <w:rPr>
          <w:rFonts w:eastAsia="Arial Unicode MS"/>
        </w:rPr>
      </w:pPr>
      <w:r w:rsidRPr="008F6242">
        <w:rPr>
          <w:rFonts w:eastAsia="Arial Unicode MS"/>
        </w:rPr>
        <w:t>Administrationen vil på mødet komme med eksempler på mulige kandidater.</w:t>
      </w:r>
    </w:p>
    <w:p w14:paraId="4B95379F" w14:textId="77777777" w:rsidR="00304E60" w:rsidRPr="008F6242" w:rsidRDefault="00304E60" w:rsidP="00304E60">
      <w:pPr>
        <w:tabs>
          <w:tab w:val="left" w:pos="1134"/>
          <w:tab w:val="left" w:pos="1418"/>
        </w:tabs>
        <w:rPr>
          <w:rFonts w:eastAsia="Arial Unicode MS"/>
        </w:rPr>
      </w:pPr>
    </w:p>
    <w:p w14:paraId="3683AB86" w14:textId="77777777" w:rsidR="00304E60" w:rsidRDefault="00304E60" w:rsidP="00304E60">
      <w:pPr>
        <w:tabs>
          <w:tab w:val="left" w:pos="1134"/>
          <w:tab w:val="left" w:pos="1418"/>
        </w:tabs>
        <w:rPr>
          <w:rFonts w:eastAsia="Arial Unicode MS"/>
        </w:rPr>
      </w:pPr>
      <w:r w:rsidRPr="007A4230">
        <w:rPr>
          <w:rStyle w:val="Overskrift6Tegn"/>
          <w:rFonts w:eastAsia="Arial Unicode MS"/>
        </w:rPr>
        <w:t>Anbefaling til bestyrelsen:</w:t>
      </w:r>
      <w:r>
        <w:rPr>
          <w:rFonts w:eastAsia="Arial Unicode MS"/>
        </w:rPr>
        <w:t xml:space="preserve"> </w:t>
      </w:r>
      <w:r w:rsidRPr="008F6242">
        <w:rPr>
          <w:rFonts w:eastAsia="Arial Unicode MS"/>
        </w:rPr>
        <w:t>Bestyrelsen tager stilling til om</w:t>
      </w:r>
      <w:r>
        <w:rPr>
          <w:rFonts w:eastAsia="Arial Unicode MS"/>
        </w:rPr>
        <w:t>,</w:t>
      </w:r>
      <w:r w:rsidRPr="008F6242">
        <w:rPr>
          <w:rFonts w:eastAsia="Arial Unicode MS"/>
        </w:rPr>
        <w:t xml:space="preserve"> man ønsker at indstille</w:t>
      </w:r>
      <w:r>
        <w:rPr>
          <w:rFonts w:eastAsia="Arial Unicode MS"/>
        </w:rPr>
        <w:t xml:space="preserve"> </w:t>
      </w:r>
      <w:r w:rsidRPr="008F6242">
        <w:rPr>
          <w:rFonts w:eastAsia="Arial Unicode MS"/>
        </w:rPr>
        <w:t>kandidater til de to priser</w:t>
      </w:r>
      <w:r>
        <w:rPr>
          <w:rFonts w:eastAsia="Arial Unicode MS"/>
        </w:rPr>
        <w:t>,</w:t>
      </w:r>
      <w:r w:rsidRPr="008F6242">
        <w:rPr>
          <w:rFonts w:eastAsia="Arial Unicode MS"/>
        </w:rPr>
        <w:t xml:space="preserve"> og i givet fald hvem.</w:t>
      </w:r>
    </w:p>
    <w:p w14:paraId="74580892" w14:textId="77777777" w:rsidR="00304E60" w:rsidRDefault="00304E60" w:rsidP="00304E60">
      <w:pPr>
        <w:tabs>
          <w:tab w:val="left" w:pos="1134"/>
          <w:tab w:val="left" w:pos="1418"/>
        </w:tabs>
        <w:rPr>
          <w:rFonts w:eastAsia="Arial Unicode MS"/>
        </w:rPr>
      </w:pPr>
    </w:p>
    <w:p w14:paraId="704DC185" w14:textId="77777777" w:rsidR="00304E60" w:rsidRPr="00CE1A03" w:rsidRDefault="00304E60" w:rsidP="00304E60">
      <w:pPr>
        <w:tabs>
          <w:tab w:val="left" w:pos="1134"/>
          <w:tab w:val="left" w:pos="1418"/>
        </w:tabs>
        <w:rPr>
          <w:rFonts w:eastAsia="Arial Unicode MS"/>
        </w:rPr>
      </w:pPr>
      <w:r w:rsidRPr="007A4230">
        <w:rPr>
          <w:rStyle w:val="Overskrift6Tegn"/>
          <w:rFonts w:eastAsia="Arial Unicode MS"/>
        </w:rPr>
        <w:t>Beslutning:</w:t>
      </w:r>
      <w:r>
        <w:rPr>
          <w:rFonts w:eastAsia="Arial Unicode MS"/>
          <w:b/>
          <w:bCs/>
        </w:rPr>
        <w:t xml:space="preserve"> </w:t>
      </w:r>
      <w:r w:rsidRPr="00666D47">
        <w:rPr>
          <w:rFonts w:eastAsia="Arial Unicode MS"/>
        </w:rPr>
        <w:t>Bestyrelsen besluttede sig for om</w:t>
      </w:r>
      <w:r>
        <w:rPr>
          <w:rFonts w:eastAsia="Arial Unicode MS"/>
        </w:rPr>
        <w:t>, der skal</w:t>
      </w:r>
      <w:r w:rsidRPr="00666D47">
        <w:rPr>
          <w:rFonts w:eastAsia="Arial Unicode MS"/>
        </w:rPr>
        <w:t xml:space="preserve"> indstille</w:t>
      </w:r>
      <w:r>
        <w:rPr>
          <w:rFonts w:eastAsia="Arial Unicode MS"/>
        </w:rPr>
        <w:t>s</w:t>
      </w:r>
      <w:r w:rsidRPr="00666D47">
        <w:rPr>
          <w:rFonts w:eastAsia="Arial Unicode MS"/>
        </w:rPr>
        <w:t xml:space="preserve"> kandidater til de to priser samt evt. hvem.</w:t>
      </w:r>
    </w:p>
    <w:p w14:paraId="72060E83" w14:textId="77777777" w:rsidR="00304E60" w:rsidRDefault="00304E60" w:rsidP="00304E60">
      <w:pPr>
        <w:tabs>
          <w:tab w:val="left" w:pos="1134"/>
          <w:tab w:val="left" w:pos="1418"/>
        </w:tabs>
        <w:rPr>
          <w:rFonts w:eastAsia="Arial Unicode MS"/>
        </w:rPr>
      </w:pPr>
    </w:p>
    <w:p w14:paraId="6D67B9E3" w14:textId="77777777" w:rsidR="00304E60" w:rsidRDefault="00304E60" w:rsidP="00304E60">
      <w:pPr>
        <w:tabs>
          <w:tab w:val="left" w:pos="1134"/>
          <w:tab w:val="left" w:pos="1418"/>
        </w:tabs>
        <w:rPr>
          <w:rFonts w:eastAsia="Arial Unicode MS"/>
          <w:b/>
          <w:bCs/>
          <w:u w:val="single"/>
        </w:rPr>
      </w:pPr>
    </w:p>
    <w:p w14:paraId="3F5334DF" w14:textId="77777777" w:rsidR="00304E60" w:rsidRDefault="00304E60" w:rsidP="00304E60">
      <w:pPr>
        <w:rPr>
          <w:rFonts w:eastAsia="Arial Unicode MS"/>
          <w:b/>
          <w:bCs/>
          <w:u w:val="single"/>
        </w:rPr>
      </w:pPr>
      <w:r>
        <w:rPr>
          <w:rFonts w:eastAsia="Arial Unicode MS"/>
          <w:b/>
          <w:bCs/>
          <w:u w:val="single"/>
        </w:rPr>
        <w:br w:type="page"/>
      </w:r>
    </w:p>
    <w:p w14:paraId="76202F24" w14:textId="77777777" w:rsidR="00304E60" w:rsidRPr="00F96D07" w:rsidRDefault="00304E60" w:rsidP="007A4230">
      <w:pPr>
        <w:pStyle w:val="Overskrift4"/>
      </w:pPr>
      <w:r>
        <w:lastRenderedPageBreak/>
        <w:t xml:space="preserve">Ad </w:t>
      </w:r>
      <w:r w:rsidRPr="00F96D07">
        <w:t>19</w:t>
      </w:r>
      <w:r w:rsidRPr="00F96D07">
        <w:tab/>
        <w:t>Nyt navn til Ulandsudvalget</w:t>
      </w:r>
    </w:p>
    <w:p w14:paraId="4BBD7A01" w14:textId="24CC70FF" w:rsidR="00304E60" w:rsidRDefault="00304E60" w:rsidP="00304E60">
      <w:pPr>
        <w:tabs>
          <w:tab w:val="left" w:pos="1134"/>
          <w:tab w:val="left" w:pos="1418"/>
        </w:tabs>
        <w:rPr>
          <w:rFonts w:eastAsia="Arial Unicode MS"/>
        </w:rPr>
      </w:pPr>
      <w:r>
        <w:rPr>
          <w:rFonts w:eastAsia="Arial Unicode MS"/>
        </w:rPr>
        <w:t xml:space="preserve">Bilag: forklæde </w:t>
      </w:r>
    </w:p>
    <w:p w14:paraId="3EFE5101" w14:textId="77777777" w:rsidR="00304E60" w:rsidRDefault="00304E60" w:rsidP="00304E60">
      <w:pPr>
        <w:tabs>
          <w:tab w:val="left" w:pos="1134"/>
          <w:tab w:val="left" w:pos="1418"/>
        </w:tabs>
        <w:rPr>
          <w:rFonts w:eastAsia="Arial Unicode MS"/>
        </w:rPr>
      </w:pPr>
    </w:p>
    <w:p w14:paraId="3D7668A2" w14:textId="77777777" w:rsidR="00304E60" w:rsidRDefault="00304E60" w:rsidP="00304E60">
      <w:pPr>
        <w:tabs>
          <w:tab w:val="left" w:pos="1134"/>
          <w:tab w:val="left" w:pos="1418"/>
        </w:tabs>
        <w:rPr>
          <w:rFonts w:eastAsia="Arial Unicode MS"/>
        </w:rPr>
      </w:pPr>
      <w:r w:rsidRPr="007A4230">
        <w:rPr>
          <w:rStyle w:val="Overskrift6Tegn"/>
          <w:rFonts w:eastAsia="Arial Unicode MS"/>
        </w:rPr>
        <w:t>Resumé:</w:t>
      </w:r>
      <w:r>
        <w:rPr>
          <w:rFonts w:eastAsia="Arial Unicode MS"/>
        </w:rPr>
        <w:t xml:space="preserve"> </w:t>
      </w:r>
      <w:r w:rsidRPr="00395FAD">
        <w:rPr>
          <w:rFonts w:eastAsia="Arial Unicode MS"/>
        </w:rPr>
        <w:t>Ulandsudvalget bør få et nyt navn, da “Uland” sjældent bruges mere og opfattes negativt.</w:t>
      </w:r>
    </w:p>
    <w:p w14:paraId="0298DD75" w14:textId="77777777" w:rsidR="00304E60" w:rsidRPr="00395FAD" w:rsidRDefault="00304E60" w:rsidP="00304E60">
      <w:pPr>
        <w:tabs>
          <w:tab w:val="left" w:pos="1134"/>
          <w:tab w:val="left" w:pos="1418"/>
        </w:tabs>
        <w:rPr>
          <w:rFonts w:eastAsia="Arial Unicode MS"/>
        </w:rPr>
      </w:pPr>
    </w:p>
    <w:p w14:paraId="3D74735F" w14:textId="77777777" w:rsidR="00304E60" w:rsidRPr="00395FAD" w:rsidRDefault="00304E60" w:rsidP="00304E60">
      <w:pPr>
        <w:tabs>
          <w:tab w:val="left" w:pos="1134"/>
          <w:tab w:val="left" w:pos="1418"/>
        </w:tabs>
        <w:rPr>
          <w:rFonts w:eastAsia="Arial Unicode MS"/>
        </w:rPr>
      </w:pPr>
      <w:r w:rsidRPr="007A4230">
        <w:rPr>
          <w:rStyle w:val="Overskrift6Tegn"/>
          <w:rFonts w:eastAsia="Arial Unicode MS"/>
        </w:rPr>
        <w:t>Anbefaling til bestyrelsen:</w:t>
      </w:r>
      <w:r>
        <w:rPr>
          <w:rFonts w:eastAsia="Arial Unicode MS"/>
        </w:rPr>
        <w:t xml:space="preserve"> </w:t>
      </w:r>
      <w:r w:rsidRPr="00395FAD">
        <w:rPr>
          <w:rFonts w:eastAsia="Arial Unicode MS"/>
        </w:rPr>
        <w:t>Det nuværende Ulandsudvalg foreslår at skifte navn til “Udvalget for globalt samarbejde” eller “Udvalget for globale partnerskaber”</w:t>
      </w:r>
    </w:p>
    <w:p w14:paraId="377AE140" w14:textId="77777777" w:rsidR="00304E60" w:rsidRPr="00395FAD" w:rsidRDefault="00304E60" w:rsidP="00304E60">
      <w:pPr>
        <w:tabs>
          <w:tab w:val="left" w:pos="1134"/>
          <w:tab w:val="left" w:pos="1418"/>
        </w:tabs>
        <w:rPr>
          <w:rFonts w:eastAsia="Arial Unicode MS"/>
        </w:rPr>
      </w:pPr>
      <w:r w:rsidRPr="00395FAD">
        <w:rPr>
          <w:rFonts w:eastAsia="Arial Unicode MS"/>
        </w:rPr>
        <w:t>Ser vi omkring os, har DHF valgt at kalde det “Globalt samarbejde”. DH bruger “Internationalt samarbejde”, mens Danida bruger betegnelsen “Udviklingssamarbejde”</w:t>
      </w:r>
    </w:p>
    <w:p w14:paraId="002027A6" w14:textId="77777777" w:rsidR="00304E60" w:rsidRPr="00F96D07" w:rsidRDefault="00304E60" w:rsidP="00304E60">
      <w:pPr>
        <w:tabs>
          <w:tab w:val="left" w:pos="1134"/>
          <w:tab w:val="left" w:pos="1418"/>
        </w:tabs>
        <w:rPr>
          <w:rFonts w:eastAsia="Arial Unicode MS"/>
        </w:rPr>
      </w:pPr>
      <w:r w:rsidRPr="00395FAD">
        <w:rPr>
          <w:rFonts w:eastAsia="Arial Unicode MS"/>
        </w:rPr>
        <w:t>I Ulandsudvalget har vi først og fremmest et ønske om at komme af med det gamle navn. Hvad det nye skal være, er der ikke kraftige holdninger til.</w:t>
      </w:r>
    </w:p>
    <w:p w14:paraId="6C9DC526" w14:textId="77777777" w:rsidR="00304E60" w:rsidRDefault="00304E60" w:rsidP="00304E60">
      <w:pPr>
        <w:tabs>
          <w:tab w:val="left" w:pos="1134"/>
          <w:tab w:val="left" w:pos="1418"/>
        </w:tabs>
        <w:rPr>
          <w:rFonts w:eastAsia="Arial Unicode MS"/>
          <w:b/>
          <w:bCs/>
          <w:u w:val="single"/>
        </w:rPr>
      </w:pPr>
    </w:p>
    <w:p w14:paraId="7BA12555" w14:textId="77777777" w:rsidR="00304E60" w:rsidRPr="001E1616" w:rsidRDefault="00304E60" w:rsidP="00304E60">
      <w:pPr>
        <w:tabs>
          <w:tab w:val="left" w:pos="1134"/>
          <w:tab w:val="left" w:pos="1418"/>
        </w:tabs>
        <w:rPr>
          <w:rFonts w:eastAsia="Arial Unicode MS"/>
        </w:rPr>
      </w:pPr>
      <w:r w:rsidRPr="007A4230">
        <w:rPr>
          <w:rStyle w:val="Overskrift6Tegn"/>
          <w:rFonts w:eastAsia="Arial Unicode MS"/>
        </w:rPr>
        <w:t>Beslutning:</w:t>
      </w:r>
      <w:r>
        <w:rPr>
          <w:rFonts w:eastAsia="Arial Unicode MS"/>
          <w:b/>
          <w:bCs/>
        </w:rPr>
        <w:t xml:space="preserve"> </w:t>
      </w:r>
      <w:r w:rsidRPr="001F06AD">
        <w:rPr>
          <w:rFonts w:eastAsia="Arial Unicode MS"/>
        </w:rPr>
        <w:t>Bestyrelsen besluttede, at Ulandsudvalget fra d.d. benævnes</w:t>
      </w:r>
      <w:r>
        <w:rPr>
          <w:rFonts w:eastAsia="Arial Unicode MS"/>
        </w:rPr>
        <w:t xml:space="preserve"> ”Udvalg for globalt samarbejde”.</w:t>
      </w:r>
    </w:p>
    <w:p w14:paraId="70223712" w14:textId="77777777" w:rsidR="00304E60" w:rsidRDefault="00304E60" w:rsidP="00304E60">
      <w:pPr>
        <w:tabs>
          <w:tab w:val="left" w:pos="1134"/>
          <w:tab w:val="left" w:pos="1418"/>
        </w:tabs>
        <w:rPr>
          <w:rFonts w:eastAsia="Arial Unicode MS"/>
          <w:b/>
          <w:bCs/>
          <w:u w:val="single"/>
        </w:rPr>
      </w:pPr>
    </w:p>
    <w:p w14:paraId="6BA79DDB" w14:textId="77777777" w:rsidR="00304E60" w:rsidRPr="006E036D" w:rsidRDefault="00304E60" w:rsidP="00304E60">
      <w:pPr>
        <w:tabs>
          <w:tab w:val="left" w:pos="1134"/>
          <w:tab w:val="left" w:pos="1418"/>
        </w:tabs>
        <w:rPr>
          <w:rFonts w:eastAsia="Arial Unicode MS"/>
          <w:b/>
          <w:bCs/>
          <w:u w:val="single"/>
        </w:rPr>
      </w:pPr>
    </w:p>
    <w:p w14:paraId="185FBF31" w14:textId="77777777" w:rsidR="00304E60" w:rsidRPr="0018153E" w:rsidRDefault="00304E60" w:rsidP="007A4230">
      <w:pPr>
        <w:pStyle w:val="Overskrift3"/>
      </w:pPr>
      <w:r w:rsidRPr="004C3A46">
        <w:t xml:space="preserve">SAGER TIL </w:t>
      </w:r>
      <w:r>
        <w:t>DRØFTELSE</w:t>
      </w:r>
    </w:p>
    <w:p w14:paraId="2C366C2E" w14:textId="77777777" w:rsidR="00304E60" w:rsidRDefault="00304E60" w:rsidP="00304E60">
      <w:pPr>
        <w:tabs>
          <w:tab w:val="left" w:pos="1134"/>
          <w:tab w:val="left" w:pos="1418"/>
        </w:tabs>
        <w:ind w:left="1128" w:hanging="1128"/>
        <w:rPr>
          <w:rFonts w:eastAsia="Arial Unicode MS"/>
          <w:b/>
          <w:bCs/>
          <w:u w:val="single"/>
        </w:rPr>
      </w:pPr>
    </w:p>
    <w:p w14:paraId="3EE0EF16" w14:textId="77777777" w:rsidR="00304E60" w:rsidRDefault="00304E60" w:rsidP="00304E60">
      <w:pPr>
        <w:tabs>
          <w:tab w:val="left" w:pos="1134"/>
          <w:tab w:val="left" w:pos="1418"/>
        </w:tabs>
        <w:ind w:left="1128" w:hanging="1128"/>
        <w:rPr>
          <w:rFonts w:eastAsia="Arial Unicode MS"/>
          <w:b/>
          <w:bCs/>
          <w:u w:val="single"/>
        </w:rPr>
      </w:pPr>
    </w:p>
    <w:p w14:paraId="5640F8AE" w14:textId="77777777" w:rsidR="00304E60" w:rsidRPr="00D6088D" w:rsidRDefault="00304E60" w:rsidP="007A4230">
      <w:pPr>
        <w:pStyle w:val="Overskrift4"/>
      </w:pPr>
      <w:r>
        <w:t>Ad 20</w:t>
      </w:r>
      <w:r>
        <w:tab/>
      </w:r>
      <w:r w:rsidRPr="00D6088D">
        <w:t xml:space="preserve">Temadrøftelse: Parasport Danmarks indsats for børn med </w:t>
      </w:r>
      <w:r w:rsidRPr="00D6088D">
        <w:br/>
        <w:t>udviklingshandicap, autisme og ADHD</w:t>
      </w:r>
    </w:p>
    <w:p w14:paraId="15911550" w14:textId="3117E0E0" w:rsidR="00304E60" w:rsidRDefault="00304E60" w:rsidP="00304E60">
      <w:pPr>
        <w:tabs>
          <w:tab w:val="left" w:pos="1134"/>
          <w:tab w:val="left" w:pos="1418"/>
        </w:tabs>
      </w:pPr>
      <w:r>
        <w:t>Bilag: præsentation</w:t>
      </w:r>
    </w:p>
    <w:p w14:paraId="54CEDF5B" w14:textId="4DA91525" w:rsidR="00304E60" w:rsidRDefault="00304E60" w:rsidP="007A4230">
      <w:pPr>
        <w:tabs>
          <w:tab w:val="left" w:pos="1134"/>
          <w:tab w:val="left" w:pos="1418"/>
        </w:tabs>
        <w:ind w:left="0"/>
      </w:pPr>
    </w:p>
    <w:p w14:paraId="1F5B7902" w14:textId="77777777" w:rsidR="00304E60" w:rsidRDefault="00304E60" w:rsidP="007A4230">
      <w:pPr>
        <w:rPr>
          <w:szCs w:val="20"/>
        </w:rPr>
      </w:pPr>
      <w:r w:rsidRPr="00A7688B">
        <w:rPr>
          <w:szCs w:val="20"/>
        </w:rPr>
        <w:t>Idrætskonsulent Anders Dehlholm og SJK gav et kort oplæg vedr. Parasport Danmarks indsats for børn med udviklingshandicap, autisme og ADHD samt de videre perspektiver heri.</w:t>
      </w:r>
    </w:p>
    <w:p w14:paraId="133DF821" w14:textId="77777777" w:rsidR="00304E60" w:rsidRPr="00A7688B" w:rsidRDefault="00304E60" w:rsidP="00304E60">
      <w:pPr>
        <w:rPr>
          <w:szCs w:val="20"/>
        </w:rPr>
      </w:pPr>
    </w:p>
    <w:p w14:paraId="4B64B885" w14:textId="77777777" w:rsidR="00304E60" w:rsidRDefault="00304E60" w:rsidP="007A4230">
      <w:pPr>
        <w:rPr>
          <w:szCs w:val="20"/>
        </w:rPr>
      </w:pPr>
      <w:r w:rsidRPr="00A7688B">
        <w:rPr>
          <w:szCs w:val="20"/>
        </w:rPr>
        <w:t>Efterfølgende drøftede bestyrelsen oplægget.</w:t>
      </w:r>
      <w:r>
        <w:rPr>
          <w:szCs w:val="20"/>
        </w:rPr>
        <w:t xml:space="preserve"> Bestyrelsen foreslog, at denne indsats bliver tænkt ind som et spor i den kommende strategiaftale med DIF – herunder et evt. samarbejde med Specialsport.dk.</w:t>
      </w:r>
    </w:p>
    <w:p w14:paraId="286FDD87" w14:textId="77777777" w:rsidR="00304E60" w:rsidRDefault="00304E60" w:rsidP="007A4230">
      <w:pPr>
        <w:tabs>
          <w:tab w:val="left" w:pos="1134"/>
          <w:tab w:val="left" w:pos="1418"/>
        </w:tabs>
        <w:ind w:left="0"/>
        <w:rPr>
          <w:b/>
          <w:bCs/>
        </w:rPr>
      </w:pPr>
    </w:p>
    <w:p w14:paraId="6692399D" w14:textId="77777777" w:rsidR="00304E60" w:rsidRDefault="00304E60" w:rsidP="007A4230">
      <w:pPr>
        <w:pStyle w:val="Overskrift3"/>
      </w:pPr>
      <w:r w:rsidRPr="00A81370">
        <w:t>EVENTUELT</w:t>
      </w:r>
    </w:p>
    <w:p w14:paraId="12B9375F" w14:textId="77777777" w:rsidR="00304E60" w:rsidRDefault="00304E60" w:rsidP="00304E60">
      <w:pPr>
        <w:tabs>
          <w:tab w:val="left" w:pos="1134"/>
          <w:tab w:val="left" w:pos="1418"/>
        </w:tabs>
      </w:pPr>
    </w:p>
    <w:p w14:paraId="668DEA3C" w14:textId="77777777" w:rsidR="00304E60" w:rsidRDefault="00304E60" w:rsidP="00304E60">
      <w:pPr>
        <w:tabs>
          <w:tab w:val="left" w:pos="1134"/>
          <w:tab w:val="left" w:pos="1418"/>
        </w:tabs>
      </w:pPr>
    </w:p>
    <w:p w14:paraId="6D5FFEDF" w14:textId="77777777" w:rsidR="00304E60" w:rsidRDefault="00304E60" w:rsidP="00304E60">
      <w:pPr>
        <w:tabs>
          <w:tab w:val="left" w:pos="1134"/>
          <w:tab w:val="left" w:pos="1418"/>
        </w:tabs>
      </w:pPr>
      <w:r>
        <w:t xml:space="preserve">JBN havde inden mødet fremsendt materiale vedr. Sport 2023 og specifikt værterne og publikums reaktion i forbindelse med Kulturministerens </w:t>
      </w:r>
      <w:proofErr w:type="spellStart"/>
      <w:r>
        <w:t>Parasportspris</w:t>
      </w:r>
      <w:proofErr w:type="spellEnd"/>
      <w:r>
        <w:t>.</w:t>
      </w:r>
    </w:p>
    <w:p w14:paraId="16C1B39D" w14:textId="77777777" w:rsidR="00304E60" w:rsidRDefault="00304E60" w:rsidP="00304E60">
      <w:pPr>
        <w:tabs>
          <w:tab w:val="left" w:pos="1134"/>
          <w:tab w:val="left" w:pos="1418"/>
        </w:tabs>
      </w:pPr>
    </w:p>
    <w:p w14:paraId="20145897" w14:textId="77777777" w:rsidR="00304E60" w:rsidRDefault="00304E60" w:rsidP="00304E60">
      <w:pPr>
        <w:tabs>
          <w:tab w:val="left" w:pos="1134"/>
          <w:tab w:val="left" w:pos="1418"/>
        </w:tabs>
      </w:pPr>
      <w:r>
        <w:t>Bestyrelsen drøftede baggrunden for publikums reaktion og vil afsøge muligheden for at invitere Olivia Dahl til en temadrøftelse.</w:t>
      </w:r>
    </w:p>
    <w:p w14:paraId="4797686E" w14:textId="77777777" w:rsidR="00304E60" w:rsidRDefault="00304E60" w:rsidP="00304E60">
      <w:pPr>
        <w:tabs>
          <w:tab w:val="left" w:pos="1134"/>
          <w:tab w:val="left" w:pos="1418"/>
        </w:tabs>
      </w:pPr>
    </w:p>
    <w:p w14:paraId="168E1A0E" w14:textId="77777777" w:rsidR="00304E60" w:rsidRDefault="00304E60" w:rsidP="00304E60">
      <w:pPr>
        <w:tabs>
          <w:tab w:val="left" w:pos="1134"/>
          <w:tab w:val="left" w:pos="1418"/>
        </w:tabs>
      </w:pPr>
    </w:p>
    <w:p w14:paraId="648A599C" w14:textId="77777777" w:rsidR="00304E60" w:rsidRDefault="00304E60" w:rsidP="00304E60">
      <w:pPr>
        <w:tabs>
          <w:tab w:val="left" w:pos="1134"/>
          <w:tab w:val="left" w:pos="1418"/>
        </w:tabs>
      </w:pPr>
    </w:p>
    <w:p w14:paraId="2A9C9D4D" w14:textId="77777777" w:rsidR="00304E60" w:rsidRDefault="00304E60" w:rsidP="00304E60">
      <w:pPr>
        <w:tabs>
          <w:tab w:val="left" w:pos="1134"/>
          <w:tab w:val="left" w:pos="1418"/>
        </w:tabs>
      </w:pPr>
    </w:p>
    <w:p w14:paraId="554B4E77" w14:textId="77777777" w:rsidR="00304E60" w:rsidRDefault="00304E60" w:rsidP="00304E60">
      <w:pPr>
        <w:tabs>
          <w:tab w:val="left" w:pos="1134"/>
          <w:tab w:val="left" w:pos="1418"/>
        </w:tabs>
      </w:pPr>
      <w:r>
        <w:t>Ref.: IVL/go</w:t>
      </w:r>
    </w:p>
    <w:p w14:paraId="3FC5842F" w14:textId="77777777" w:rsidR="001F3E4C" w:rsidRPr="00663C08" w:rsidRDefault="001F3E4C" w:rsidP="00663C08">
      <w:pPr>
        <w:ind w:left="0"/>
      </w:pPr>
    </w:p>
    <w:sectPr w:rsidR="001F3E4C" w:rsidRPr="00663C08" w:rsidSect="00BC5397">
      <w:footerReference w:type="default" r:id="rId9"/>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5DF9" w14:textId="77777777" w:rsidR="007F2EAB" w:rsidRDefault="007F2EAB" w:rsidP="00783B4B">
      <w:r>
        <w:separator/>
      </w:r>
    </w:p>
  </w:endnote>
  <w:endnote w:type="continuationSeparator" w:id="0">
    <w:p w14:paraId="02718F05" w14:textId="77777777" w:rsidR="007F2EAB" w:rsidRDefault="007F2EAB"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3FC58434"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3FC58435"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EED1" w14:textId="77777777" w:rsidR="007F2EAB" w:rsidRDefault="007F2EAB" w:rsidP="00783B4B">
      <w:r>
        <w:separator/>
      </w:r>
    </w:p>
  </w:footnote>
  <w:footnote w:type="continuationSeparator" w:id="0">
    <w:p w14:paraId="4828EF0E" w14:textId="77777777" w:rsidR="007F2EAB" w:rsidRDefault="007F2EAB"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23362A80"/>
    <w:lvl w:ilvl="0" w:tplc="04060001">
      <w:start w:val="1"/>
      <w:numFmt w:val="bullet"/>
      <w:lvlText w:val=""/>
      <w:lvlJc w:val="left"/>
      <w:pPr>
        <w:ind w:left="1494" w:hanging="360"/>
      </w:pPr>
      <w:rPr>
        <w:rFonts w:ascii="Symbol" w:hAnsi="Symbol" w:hint="default"/>
      </w:rPr>
    </w:lvl>
    <w:lvl w:ilvl="1" w:tplc="C422D1DC">
      <w:numFmt w:val="bullet"/>
      <w:lvlText w:val="•"/>
      <w:lvlJc w:val="left"/>
      <w:pPr>
        <w:ind w:left="2214" w:hanging="360"/>
      </w:pPr>
      <w:rPr>
        <w:rFonts w:ascii="Bookman Old Style" w:eastAsia="Times New Roman" w:hAnsi="Bookman Old Style" w:cs="Times New Roman"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27397B7B"/>
    <w:multiLevelType w:val="hybridMultilevel"/>
    <w:tmpl w:val="B35C3F3A"/>
    <w:lvl w:ilvl="0" w:tplc="E06044B8">
      <w:start w:val="2"/>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0C942B5"/>
    <w:multiLevelType w:val="hybridMultilevel"/>
    <w:tmpl w:val="91003EB6"/>
    <w:lvl w:ilvl="0" w:tplc="0130DDAA">
      <w:start w:val="1"/>
      <w:numFmt w:val="decimal"/>
      <w:lvlText w:val="%1."/>
      <w:lvlJc w:val="left"/>
      <w:pPr>
        <w:ind w:left="1644" w:hanging="564"/>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5"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56151FDC"/>
    <w:multiLevelType w:val="hybridMultilevel"/>
    <w:tmpl w:val="C922D7EE"/>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824964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49624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641738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97712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33066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5830824">
    <w:abstractNumId w:val="15"/>
  </w:num>
  <w:num w:numId="7" w16cid:durableId="695736615">
    <w:abstractNumId w:val="7"/>
  </w:num>
  <w:num w:numId="8" w16cid:durableId="479419809">
    <w:abstractNumId w:val="19"/>
  </w:num>
  <w:num w:numId="9" w16cid:durableId="875847631">
    <w:abstractNumId w:val="6"/>
  </w:num>
  <w:num w:numId="10" w16cid:durableId="1173767233">
    <w:abstractNumId w:val="22"/>
  </w:num>
  <w:num w:numId="11" w16cid:durableId="496656653">
    <w:abstractNumId w:val="10"/>
  </w:num>
  <w:num w:numId="12" w16cid:durableId="1943997494">
    <w:abstractNumId w:val="0"/>
  </w:num>
  <w:num w:numId="13" w16cid:durableId="658658171">
    <w:abstractNumId w:val="0"/>
  </w:num>
  <w:num w:numId="14" w16cid:durableId="1126855681">
    <w:abstractNumId w:val="9"/>
  </w:num>
  <w:num w:numId="15" w16cid:durableId="1240864728">
    <w:abstractNumId w:val="27"/>
  </w:num>
  <w:num w:numId="16" w16cid:durableId="1332098275">
    <w:abstractNumId w:val="1"/>
  </w:num>
  <w:num w:numId="17" w16cid:durableId="2134517045">
    <w:abstractNumId w:val="3"/>
  </w:num>
  <w:num w:numId="18" w16cid:durableId="900291656">
    <w:abstractNumId w:val="26"/>
  </w:num>
  <w:num w:numId="19" w16cid:durableId="12764053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8010970">
    <w:abstractNumId w:val="25"/>
  </w:num>
  <w:num w:numId="21" w16cid:durableId="1771970449">
    <w:abstractNumId w:val="4"/>
  </w:num>
  <w:num w:numId="22" w16cid:durableId="725882151">
    <w:abstractNumId w:val="14"/>
  </w:num>
  <w:num w:numId="23" w16cid:durableId="1749425562">
    <w:abstractNumId w:val="2"/>
  </w:num>
  <w:num w:numId="24" w16cid:durableId="2081323808">
    <w:abstractNumId w:val="20"/>
  </w:num>
  <w:num w:numId="25" w16cid:durableId="848913481">
    <w:abstractNumId w:val="16"/>
  </w:num>
  <w:num w:numId="26" w16cid:durableId="466363069">
    <w:abstractNumId w:val="5"/>
  </w:num>
  <w:num w:numId="27" w16cid:durableId="294527993">
    <w:abstractNumId w:val="24"/>
  </w:num>
  <w:num w:numId="28" w16cid:durableId="1596129947">
    <w:abstractNumId w:val="13"/>
  </w:num>
  <w:num w:numId="29" w16cid:durableId="592862749">
    <w:abstractNumId w:val="18"/>
  </w:num>
  <w:num w:numId="30" w16cid:durableId="1633487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74A12"/>
    <w:rsid w:val="001C18BA"/>
    <w:rsid w:val="001D03AB"/>
    <w:rsid w:val="001D5D84"/>
    <w:rsid w:val="001F1767"/>
    <w:rsid w:val="001F3E4C"/>
    <w:rsid w:val="00226133"/>
    <w:rsid w:val="00253AF1"/>
    <w:rsid w:val="002D3837"/>
    <w:rsid w:val="00304E60"/>
    <w:rsid w:val="003124BE"/>
    <w:rsid w:val="00390F1F"/>
    <w:rsid w:val="003B2B93"/>
    <w:rsid w:val="00420166"/>
    <w:rsid w:val="00451E1A"/>
    <w:rsid w:val="00473684"/>
    <w:rsid w:val="004A1060"/>
    <w:rsid w:val="004D6A84"/>
    <w:rsid w:val="00515000"/>
    <w:rsid w:val="005A18DC"/>
    <w:rsid w:val="005D4574"/>
    <w:rsid w:val="00607742"/>
    <w:rsid w:val="00635057"/>
    <w:rsid w:val="00663C08"/>
    <w:rsid w:val="00783B4B"/>
    <w:rsid w:val="007A4230"/>
    <w:rsid w:val="007F2EAB"/>
    <w:rsid w:val="00800E4A"/>
    <w:rsid w:val="00830C46"/>
    <w:rsid w:val="008905A0"/>
    <w:rsid w:val="008E7D75"/>
    <w:rsid w:val="00912121"/>
    <w:rsid w:val="00966134"/>
    <w:rsid w:val="0097328A"/>
    <w:rsid w:val="009C2A11"/>
    <w:rsid w:val="00A30326"/>
    <w:rsid w:val="00A60BD0"/>
    <w:rsid w:val="00B80FEE"/>
    <w:rsid w:val="00BA209A"/>
    <w:rsid w:val="00BA3377"/>
    <w:rsid w:val="00BC5397"/>
    <w:rsid w:val="00BF0073"/>
    <w:rsid w:val="00C446CD"/>
    <w:rsid w:val="00C81345"/>
    <w:rsid w:val="00C84FF9"/>
    <w:rsid w:val="00CF46DF"/>
    <w:rsid w:val="00E13CFB"/>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8408"/>
  <w15:docId w15:val="{54BCF495-B8CB-4CDC-8B9A-D1E1DA1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15</Pages>
  <Words>4509</Words>
  <Characters>27505</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41</cp:revision>
  <dcterms:created xsi:type="dcterms:W3CDTF">2012-02-19T12:16:00Z</dcterms:created>
  <dcterms:modified xsi:type="dcterms:W3CDTF">2024-01-31T10:02:00Z</dcterms:modified>
</cp:coreProperties>
</file>