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853A4" w14:textId="5713D02A" w:rsidR="004F7910" w:rsidRPr="004F7910" w:rsidRDefault="000A5B5F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Referat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2C52000E" w:rsidR="004F7910" w:rsidRPr="000A707C" w:rsidRDefault="004F7910" w:rsidP="004F7910">
      <w:r w:rsidRPr="000A707C">
        <w:rPr>
          <w:b/>
        </w:rPr>
        <w:t>Sted:</w:t>
      </w:r>
      <w:r w:rsidRPr="000A707C">
        <w:t xml:space="preserve"> </w:t>
      </w:r>
      <w:r w:rsidR="002843AE">
        <w:t>Idrættens Hus, Brøndby Stadion 20, 2605 B</w:t>
      </w:r>
      <w:r w:rsidR="00610426">
        <w:t>r</w:t>
      </w:r>
      <w:r w:rsidR="002843AE">
        <w:t>øndby</w:t>
      </w:r>
    </w:p>
    <w:p w14:paraId="1A555A26" w14:textId="00046FA8" w:rsidR="004F7910" w:rsidRDefault="004F7910" w:rsidP="004F7910">
      <w:r w:rsidRPr="004F7910">
        <w:rPr>
          <w:b/>
        </w:rPr>
        <w:t>Dato:</w:t>
      </w:r>
      <w:r>
        <w:t xml:space="preserve"> </w:t>
      </w:r>
      <w:proofErr w:type="gramStart"/>
      <w:r w:rsidR="002843AE">
        <w:t>Man</w:t>
      </w:r>
      <w:r>
        <w:t>dag</w:t>
      </w:r>
      <w:proofErr w:type="gramEnd"/>
      <w:r>
        <w:t xml:space="preserve"> d. 1</w:t>
      </w:r>
      <w:r w:rsidR="002843AE">
        <w:t>6</w:t>
      </w:r>
      <w:r>
        <w:t xml:space="preserve">. </w:t>
      </w:r>
      <w:r w:rsidR="002843AE">
        <w:t>december</w:t>
      </w:r>
      <w:r w:rsidR="000A707C">
        <w:t xml:space="preserve"> </w:t>
      </w:r>
      <w:r>
        <w:t>2019 fra kl. 1</w:t>
      </w:r>
      <w:r w:rsidR="002843AE">
        <w:t>6.00</w:t>
      </w:r>
      <w:r>
        <w:t xml:space="preserve"> – 1</w:t>
      </w:r>
      <w:r w:rsidR="000A707C">
        <w:t>9</w:t>
      </w:r>
      <w:r>
        <w:t>.00</w:t>
      </w:r>
    </w:p>
    <w:p w14:paraId="5770242B" w14:textId="04A88A86" w:rsidR="004F7910" w:rsidRDefault="004F7910" w:rsidP="004F7910">
      <w:r w:rsidRPr="004F7910">
        <w:rPr>
          <w:b/>
        </w:rPr>
        <w:t>Deltagere:</w:t>
      </w:r>
      <w:r>
        <w:t xml:space="preserve"> Even Falk Magnussen, Peter Lund Andersen</w:t>
      </w:r>
      <w:r w:rsidR="000A5B5F">
        <w:t xml:space="preserve"> (Skype)</w:t>
      </w:r>
      <w:r>
        <w:t>, Ole Brynaa Solkær, Mads Baulund, Svenn Folkmann, Jonas Schmidt Christensen og Michael Møllgaard Nielsen</w:t>
      </w:r>
    </w:p>
    <w:p w14:paraId="04286097" w14:textId="77777777" w:rsidR="004F7910" w:rsidRDefault="004F7910" w:rsidP="004F7910">
      <w:r w:rsidRPr="004F7910">
        <w:rPr>
          <w:b/>
        </w:rPr>
        <w:t>Afbud:</w:t>
      </w:r>
      <w:r>
        <w:t xml:space="preserve"> -  </w:t>
      </w:r>
    </w:p>
    <w:p w14:paraId="1C0E219A" w14:textId="77777777" w:rsidR="004F7910" w:rsidRPr="004F7910" w:rsidRDefault="004F7910" w:rsidP="004F7910">
      <w:pPr>
        <w:rPr>
          <w:b/>
        </w:rPr>
      </w:pPr>
      <w:r w:rsidRPr="004F7910">
        <w:rPr>
          <w:b/>
        </w:rPr>
        <w:t>Dagsorden:</w:t>
      </w:r>
    </w:p>
    <w:p w14:paraId="652BD2E1" w14:textId="1C1131E0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Godkendelse </w:t>
      </w:r>
      <w:r w:rsidR="000A5B5F">
        <w:t xml:space="preserve">af dagsorden </w:t>
      </w:r>
      <w:r>
        <w:t xml:space="preserve">og opfølgning på referat – bilag </w:t>
      </w:r>
      <w:r w:rsidR="00A229DE">
        <w:t>1</w:t>
      </w:r>
    </w:p>
    <w:p w14:paraId="5AB31692" w14:textId="3D7D76B9" w:rsidR="000A5B5F" w:rsidRDefault="000A5B5F" w:rsidP="000A5B5F">
      <w:pPr>
        <w:pStyle w:val="Listeafsnit"/>
        <w:numPr>
          <w:ilvl w:val="0"/>
          <w:numId w:val="6"/>
        </w:numPr>
      </w:pPr>
      <w:r>
        <w:rPr>
          <w:i/>
        </w:rPr>
        <w:t>Dagsorden godkendt. Opfølgning på referat under nedenstående dagsordenspunkter.</w:t>
      </w:r>
    </w:p>
    <w:p w14:paraId="5D45FBF2" w14:textId="67654F9F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PL 2020 </w:t>
      </w:r>
    </w:p>
    <w:p w14:paraId="60DF5691" w14:textId="11407731" w:rsidR="004F7910" w:rsidRDefault="000A707C" w:rsidP="004F7910">
      <w:pPr>
        <w:pStyle w:val="Listeafsnit"/>
        <w:numPr>
          <w:ilvl w:val="0"/>
          <w:numId w:val="5"/>
        </w:numPr>
      </w:pPr>
      <w:r>
        <w:t>Orientering – bilag 2</w:t>
      </w:r>
    </w:p>
    <w:p w14:paraId="7129606C" w14:textId="29C9A7C6" w:rsidR="000A5B5F" w:rsidRDefault="00B07DB2" w:rsidP="000A5B5F">
      <w:pPr>
        <w:pStyle w:val="Listeafsnit"/>
        <w:numPr>
          <w:ilvl w:val="0"/>
          <w:numId w:val="6"/>
        </w:numPr>
      </w:pPr>
      <w:r>
        <w:rPr>
          <w:i/>
        </w:rPr>
        <w:t xml:space="preserve">Der holdes efter behov såkaldte stabsmøder, som har deltagelse af Jonas og Michael fra PD, og Nicklas, Ane (administrativ koordinator), Louise (kommunikation) og Gregers (TD). </w:t>
      </w:r>
      <w:r w:rsidR="00120164">
        <w:rPr>
          <w:i/>
        </w:rPr>
        <w:t xml:space="preserve">Derudover deltagelse af andre efter behov. </w:t>
      </w:r>
      <w:r>
        <w:rPr>
          <w:i/>
        </w:rPr>
        <w:t>Punkter på det seneste møde var bl.a. bruttotrup, som lige nu er på 46 atleter fra 11 idrætter, studietur som vil finde sted i uge 9 med ovenstående deltagere, samt ridning og rugby – og en fælles tur med OL-sportschefer og administration. I de 11 idrætter er PD og DIF i færd med at udarbejde såkaldte projektaftaler, som definerer ansvar og økonomi mellem de 2 organisationer i forhold til de enkelte idrætter.</w:t>
      </w:r>
    </w:p>
    <w:p w14:paraId="5E649CEE" w14:textId="7E47DB5F" w:rsidR="007F4896" w:rsidRDefault="002843AE" w:rsidP="004F7910">
      <w:pPr>
        <w:pStyle w:val="Listeafsnit"/>
        <w:numPr>
          <w:ilvl w:val="0"/>
          <w:numId w:val="5"/>
        </w:numPr>
      </w:pPr>
      <w:r>
        <w:t xml:space="preserve">Udtagelser </w:t>
      </w:r>
    </w:p>
    <w:p w14:paraId="25B7C68C" w14:textId="333BAAF0" w:rsidR="000A5B5F" w:rsidRDefault="000A5B5F" w:rsidP="000A5B5F">
      <w:pPr>
        <w:pStyle w:val="Listeafsnit"/>
        <w:numPr>
          <w:ilvl w:val="0"/>
          <w:numId w:val="6"/>
        </w:numPr>
      </w:pPr>
      <w:r>
        <w:rPr>
          <w:i/>
        </w:rPr>
        <w:t>Udtagelser konfirmeres af DIF’s Bestyrelse efter indstilling fra PD. Efterfølgende officielle udtagelse sker i samråd med DIF og PD</w:t>
      </w:r>
      <w:r w:rsidR="00B07DB2">
        <w:rPr>
          <w:i/>
        </w:rPr>
        <w:t>-</w:t>
      </w:r>
      <w:r>
        <w:rPr>
          <w:i/>
        </w:rPr>
        <w:t>kommunikation</w:t>
      </w:r>
      <w:r w:rsidR="00B07DB2">
        <w:rPr>
          <w:i/>
        </w:rPr>
        <w:t>. Peter Rosenmeier er lige nu eneste udtagne atlet – og blev udtaget sammen med Jonathan Groth, OL-spiller. Næste udtagelser finder sted i forbindelse med PD Keep Living pressemøde torsdag den 6. februar.</w:t>
      </w:r>
    </w:p>
    <w:p w14:paraId="7308E8D7" w14:textId="77777777" w:rsidR="004F7910" w:rsidRDefault="004F7910" w:rsidP="004F7910">
      <w:pPr>
        <w:pStyle w:val="Listeafsnit"/>
        <w:numPr>
          <w:ilvl w:val="0"/>
          <w:numId w:val="1"/>
        </w:numPr>
      </w:pPr>
      <w:r>
        <w:t>Organisationsudvikling</w:t>
      </w:r>
    </w:p>
    <w:p w14:paraId="0371D49B" w14:textId="785987FD" w:rsidR="004F7910" w:rsidRDefault="002843AE" w:rsidP="002843AE">
      <w:pPr>
        <w:pStyle w:val="Listeafsnit"/>
        <w:numPr>
          <w:ilvl w:val="1"/>
          <w:numId w:val="1"/>
        </w:numPr>
      </w:pPr>
      <w:r>
        <w:t xml:space="preserve">Orientering: En ny administrativ struktur i Parasport Danmark med virkning fra 1. januar 2020 </w:t>
      </w:r>
    </w:p>
    <w:p w14:paraId="1DC2F26B" w14:textId="437DACCF" w:rsidR="00B07DB2" w:rsidRDefault="00B07DB2" w:rsidP="00B07DB2">
      <w:pPr>
        <w:pStyle w:val="Listeafsnit"/>
        <w:numPr>
          <w:ilvl w:val="0"/>
          <w:numId w:val="6"/>
        </w:numPr>
      </w:pPr>
      <w:r>
        <w:rPr>
          <w:i/>
        </w:rPr>
        <w:t xml:space="preserve">Alle p.t. 38 PD-idrætter har fået tilknyttet en PD-medarbejder – og det er medarbejdere fra alle dele af PD-organisationen, som skal sikre </w:t>
      </w:r>
      <w:proofErr w:type="gramStart"/>
      <w:r>
        <w:rPr>
          <w:i/>
        </w:rPr>
        <w:t>vore</w:t>
      </w:r>
      <w:proofErr w:type="gramEnd"/>
      <w:r>
        <w:rPr>
          <w:i/>
        </w:rPr>
        <w:t xml:space="preserve"> eksterne og interne interessenter en rigtig indgang ind i den enkelte idræt, ligesom de skal være med til at udvikle idrætten, hvor der er et udviklingspotentiale. Der er ligeledes etableret en række fagteams, som skal sikre </w:t>
      </w:r>
      <w:r w:rsidR="002A2888">
        <w:rPr>
          <w:i/>
        </w:rPr>
        <w:t>mere specialiserede kompetencer i forhold til ansvarsområder og arbejdsopgaver.</w:t>
      </w:r>
    </w:p>
    <w:p w14:paraId="047FF115" w14:textId="475B6A79" w:rsidR="002843AE" w:rsidRDefault="002843AE" w:rsidP="002843AE">
      <w:pPr>
        <w:pStyle w:val="Listeafsnit"/>
        <w:numPr>
          <w:ilvl w:val="1"/>
          <w:numId w:val="1"/>
        </w:numPr>
      </w:pPr>
      <w:r>
        <w:t xml:space="preserve">Orientering: Arbejdet i bestyrelsen med </w:t>
      </w:r>
      <w:r w:rsidR="00257A12">
        <w:t>en ny vision/strategi 2025</w:t>
      </w:r>
    </w:p>
    <w:p w14:paraId="191085AB" w14:textId="051AAAE4" w:rsidR="002A2888" w:rsidRDefault="002A2888" w:rsidP="002A2888">
      <w:pPr>
        <w:pStyle w:val="Listeafsnit"/>
        <w:numPr>
          <w:ilvl w:val="0"/>
          <w:numId w:val="6"/>
        </w:numPr>
      </w:pPr>
      <w:r>
        <w:rPr>
          <w:i/>
        </w:rPr>
        <w:t xml:space="preserve">Arbejdet er kickstartet med en leder i den seneste udgave af Parasport magasinet og vil blive foldet ud i løbet af foråret med en række dialogmøder med de forskellige interessentgrupper, som er blevet interviewet, dialogmøder med </w:t>
      </w:r>
      <w:proofErr w:type="gramStart"/>
      <w:r>
        <w:rPr>
          <w:i/>
        </w:rPr>
        <w:t>vore</w:t>
      </w:r>
      <w:proofErr w:type="gramEnd"/>
      <w:r>
        <w:rPr>
          <w:i/>
        </w:rPr>
        <w:t xml:space="preserve"> egne interessenter samt repræsentantskabsmødet.</w:t>
      </w:r>
    </w:p>
    <w:p w14:paraId="60444361" w14:textId="6B1AA4B9" w:rsidR="001B5AA9" w:rsidRDefault="00610426" w:rsidP="002843AE">
      <w:pPr>
        <w:pStyle w:val="Listeafsnit"/>
        <w:numPr>
          <w:ilvl w:val="1"/>
          <w:numId w:val="1"/>
        </w:numPr>
      </w:pPr>
      <w:r>
        <w:t xml:space="preserve">Parasport Danmark dialogmøder i Vejle og Idrættens Hus </w:t>
      </w:r>
    </w:p>
    <w:p w14:paraId="782E3A60" w14:textId="569BAABC" w:rsidR="002A2888" w:rsidRDefault="002A2888" w:rsidP="002A2888">
      <w:pPr>
        <w:pStyle w:val="Listeafsnit"/>
        <w:numPr>
          <w:ilvl w:val="0"/>
          <w:numId w:val="6"/>
        </w:numPr>
      </w:pPr>
      <w:r>
        <w:rPr>
          <w:i/>
        </w:rPr>
        <w:t>Der blev orienteret fra en række velbesøgte dialogmøder i efteråret.</w:t>
      </w:r>
    </w:p>
    <w:p w14:paraId="40F5FC6D" w14:textId="77777777" w:rsidR="004F7910" w:rsidRDefault="004F7910" w:rsidP="004F7910">
      <w:pPr>
        <w:pStyle w:val="Listeafsnit"/>
        <w:numPr>
          <w:ilvl w:val="0"/>
          <w:numId w:val="1"/>
        </w:numPr>
      </w:pPr>
      <w:r>
        <w:t>Eliteidrætter</w:t>
      </w:r>
    </w:p>
    <w:p w14:paraId="0EA37452" w14:textId="1E13C455" w:rsidR="007F4896" w:rsidRDefault="004F7910" w:rsidP="00257A12">
      <w:pPr>
        <w:pStyle w:val="Listeafsnit"/>
        <w:numPr>
          <w:ilvl w:val="0"/>
          <w:numId w:val="3"/>
        </w:numPr>
      </w:pPr>
      <w:r>
        <w:t xml:space="preserve">Eliteidrætter – </w:t>
      </w:r>
      <w:r w:rsidR="007F4896">
        <w:t>gennemgang og status</w:t>
      </w:r>
      <w:r w:rsidR="00257A12">
        <w:t xml:space="preserve"> – bilag 3</w:t>
      </w:r>
    </w:p>
    <w:p w14:paraId="775FC339" w14:textId="11CBC950" w:rsidR="002A2888" w:rsidRDefault="002A2888" w:rsidP="002A2888">
      <w:pPr>
        <w:pStyle w:val="Listeafsnit"/>
        <w:numPr>
          <w:ilvl w:val="0"/>
          <w:numId w:val="6"/>
        </w:numPr>
      </w:pPr>
      <w:r>
        <w:rPr>
          <w:i/>
        </w:rPr>
        <w:t xml:space="preserve">Med udgangspunkt i artikel i det seneste nummer af </w:t>
      </w:r>
      <w:proofErr w:type="spellStart"/>
      <w:r>
        <w:rPr>
          <w:i/>
        </w:rPr>
        <w:t>parasport</w:t>
      </w:r>
      <w:proofErr w:type="spellEnd"/>
      <w:r>
        <w:rPr>
          <w:i/>
        </w:rPr>
        <w:t xml:space="preserve"> magasinet, hvor der blev gjort status over de enkelte potentielle PL-idrætter blev der giver en orientering om </w:t>
      </w:r>
      <w:r>
        <w:rPr>
          <w:i/>
        </w:rPr>
        <w:lastRenderedPageBreak/>
        <w:t xml:space="preserve">følgende: idrættens sportslige niveau, udviklingspotentiale og mulig PL-deltagelse. 5 guld, 4 sølv og </w:t>
      </w:r>
      <w:r w:rsidR="00120164">
        <w:rPr>
          <w:i/>
        </w:rPr>
        <w:t>5</w:t>
      </w:r>
      <w:r>
        <w:rPr>
          <w:i/>
        </w:rPr>
        <w:t xml:space="preserve"> bronze er det blevet til i 2019.</w:t>
      </w:r>
    </w:p>
    <w:p w14:paraId="48DF7952" w14:textId="11BE6E80" w:rsidR="004F7910" w:rsidRDefault="007F4896" w:rsidP="004F7910">
      <w:pPr>
        <w:pStyle w:val="Listeafsnit"/>
        <w:numPr>
          <w:ilvl w:val="0"/>
          <w:numId w:val="1"/>
        </w:numPr>
      </w:pPr>
      <w:r>
        <w:t>Team Danmark</w:t>
      </w:r>
    </w:p>
    <w:p w14:paraId="403E0931" w14:textId="5687E521" w:rsidR="004F7910" w:rsidRDefault="00257A12" w:rsidP="007A44E2">
      <w:pPr>
        <w:pStyle w:val="Listeafsnit"/>
        <w:numPr>
          <w:ilvl w:val="0"/>
          <w:numId w:val="3"/>
        </w:numPr>
      </w:pPr>
      <w:r>
        <w:t>Orientering fra Styregruppemøde den 30. oktober – bilag 4</w:t>
      </w:r>
    </w:p>
    <w:p w14:paraId="4C19C836" w14:textId="7C7BAD45" w:rsidR="009B758F" w:rsidRPr="009B758F" w:rsidRDefault="009B758F" w:rsidP="009B758F">
      <w:pPr>
        <w:pStyle w:val="Listeafsnit"/>
        <w:numPr>
          <w:ilvl w:val="0"/>
          <w:numId w:val="6"/>
        </w:numPr>
        <w:tabs>
          <w:tab w:val="decimal" w:pos="409"/>
          <w:tab w:val="center" w:pos="551"/>
        </w:tabs>
        <w:contextualSpacing/>
        <w:rPr>
          <w:rFonts w:eastAsia="Times New Roman" w:cs="Calibri"/>
          <w:i/>
          <w:lang w:eastAsia="da-DK"/>
        </w:rPr>
      </w:pPr>
      <w:r>
        <w:rPr>
          <w:rFonts w:eastAsia="Times New Roman" w:cs="Calibri"/>
          <w:i/>
          <w:lang w:eastAsia="da-DK"/>
        </w:rPr>
        <w:t>Udover evaluering af resultat- og udviklingsmål blev det aftalt at m</w:t>
      </w:r>
      <w:r w:rsidRPr="009B758F">
        <w:rPr>
          <w:rFonts w:eastAsia="Times New Roman" w:cs="Calibri"/>
          <w:i/>
          <w:lang w:eastAsia="da-DK"/>
        </w:rPr>
        <w:t xml:space="preserve">ed afsæt i </w:t>
      </w:r>
      <w:proofErr w:type="spellStart"/>
      <w:r w:rsidRPr="009B758F">
        <w:rPr>
          <w:rFonts w:eastAsia="Times New Roman" w:cs="Calibri"/>
          <w:i/>
          <w:lang w:eastAsia="da-DK"/>
        </w:rPr>
        <w:t>Parasportens</w:t>
      </w:r>
      <w:proofErr w:type="spellEnd"/>
      <w:r w:rsidRPr="009B758F">
        <w:rPr>
          <w:rFonts w:eastAsia="Times New Roman" w:cs="Calibri"/>
          <w:i/>
          <w:lang w:eastAsia="da-DK"/>
        </w:rPr>
        <w:t xml:space="preserve"> særegne organisering sammenlignet med andre DIF-forbund, at der i </w:t>
      </w:r>
      <w:r>
        <w:rPr>
          <w:rFonts w:eastAsia="Times New Roman" w:cs="Calibri"/>
          <w:i/>
          <w:lang w:eastAsia="da-DK"/>
        </w:rPr>
        <w:t xml:space="preserve">den </w:t>
      </w:r>
      <w:r w:rsidRPr="009B758F">
        <w:rPr>
          <w:rFonts w:eastAsia="Times New Roman" w:cs="Calibri"/>
          <w:i/>
          <w:lang w:eastAsia="da-DK"/>
        </w:rPr>
        <w:t xml:space="preserve">kommende tid sættes gang i en uforpligtende dialog omkring TD og </w:t>
      </w:r>
      <w:proofErr w:type="spellStart"/>
      <w:r w:rsidRPr="009B758F">
        <w:rPr>
          <w:rFonts w:eastAsia="Times New Roman" w:cs="Calibri"/>
          <w:i/>
          <w:lang w:eastAsia="da-DK"/>
        </w:rPr>
        <w:t>PD</w:t>
      </w:r>
      <w:r>
        <w:rPr>
          <w:rFonts w:eastAsia="Times New Roman" w:cs="Calibri"/>
          <w:i/>
          <w:lang w:eastAsia="da-DK"/>
        </w:rPr>
        <w:t>’</w:t>
      </w:r>
      <w:r w:rsidRPr="009B758F">
        <w:rPr>
          <w:rFonts w:eastAsia="Times New Roman" w:cs="Calibri"/>
          <w:i/>
          <w:lang w:eastAsia="da-DK"/>
        </w:rPr>
        <w:t>s</w:t>
      </w:r>
      <w:proofErr w:type="spellEnd"/>
      <w:r w:rsidRPr="009B758F">
        <w:rPr>
          <w:rFonts w:eastAsia="Times New Roman" w:cs="Calibri"/>
          <w:i/>
          <w:lang w:eastAsia="da-DK"/>
        </w:rPr>
        <w:t xml:space="preserve"> samarbejdsform for potentielt at finde frem til den mest hensigtsmæssige både – med respekt for de lovgivningsmæssige rammer - at organisere samarbejdet på. Arbejdsgruppen koordinerer det videre forløb.</w:t>
      </w:r>
    </w:p>
    <w:p w14:paraId="6C6DFBDC" w14:textId="6467EBB3" w:rsidR="00547D6D" w:rsidRDefault="00257A12" w:rsidP="007A44E2">
      <w:pPr>
        <w:pStyle w:val="Listeafsnit"/>
        <w:numPr>
          <w:ilvl w:val="0"/>
          <w:numId w:val="3"/>
        </w:numPr>
      </w:pPr>
      <w:r>
        <w:t>Indstilling til TD</w:t>
      </w:r>
      <w:r w:rsidR="001B5AA9">
        <w:t>-</w:t>
      </w:r>
      <w:r>
        <w:t>bestyrelse omkring 2020 samarbejde – bilag 5</w:t>
      </w:r>
    </w:p>
    <w:p w14:paraId="1718C173" w14:textId="38C188BF" w:rsidR="007A44E2" w:rsidRPr="007A44E2" w:rsidRDefault="007A44E2" w:rsidP="007A44E2">
      <w:pPr>
        <w:pStyle w:val="Listeafsnit"/>
        <w:numPr>
          <w:ilvl w:val="1"/>
          <w:numId w:val="1"/>
        </w:numPr>
        <w:contextualSpacing/>
        <w:rPr>
          <w:i/>
        </w:rPr>
      </w:pPr>
      <w:r w:rsidRPr="007A44E2">
        <w:rPr>
          <w:i/>
        </w:rPr>
        <w:t xml:space="preserve">Verdensklasseatleter: </w:t>
      </w:r>
      <w:r w:rsidRPr="007A44E2">
        <w:rPr>
          <w:i/>
          <w:lang w:val="nb-NO"/>
        </w:rPr>
        <w:t>Stinna Tange Kaastrup, Tobias Thorning Jørgensen, Susanne Sunesen, Peter Rosenmeier, Sophie Walløe, Lisa Gjessing, Daniel Wagner og Cathrine Rosengren</w:t>
      </w:r>
      <w:r>
        <w:rPr>
          <w:i/>
          <w:lang w:val="nb-NO"/>
        </w:rPr>
        <w:t>.</w:t>
      </w:r>
      <w:r w:rsidRPr="007A44E2">
        <w:rPr>
          <w:i/>
        </w:rPr>
        <w:t xml:space="preserve"> Eliteatleter: 20</w:t>
      </w:r>
      <w:r>
        <w:rPr>
          <w:i/>
        </w:rPr>
        <w:t xml:space="preserve"> og </w:t>
      </w:r>
      <w:r>
        <w:rPr>
          <w:i/>
          <w:color w:val="000000" w:themeColor="text1"/>
          <w:lang w:val="nb-NO"/>
        </w:rPr>
        <w:t>b</w:t>
      </w:r>
      <w:r w:rsidRPr="007A44E2">
        <w:rPr>
          <w:i/>
          <w:color w:val="000000" w:themeColor="text1"/>
          <w:lang w:val="nb-NO"/>
        </w:rPr>
        <w:t>ruttogruppeatleter: 12</w:t>
      </w:r>
      <w:r>
        <w:rPr>
          <w:i/>
          <w:color w:val="000000" w:themeColor="text1"/>
          <w:lang w:val="nb-NO"/>
        </w:rPr>
        <w:t>. Samarbejdet omfatter i 2020 omfatter nu også rugby, medens svømning er et samarbejde omkring en enkelt atlet: Amalie Winther.</w:t>
      </w:r>
    </w:p>
    <w:p w14:paraId="26F384CE" w14:textId="1FF413FE" w:rsidR="004F7910" w:rsidRDefault="001B5AA9" w:rsidP="004F7910">
      <w:pPr>
        <w:pStyle w:val="Listeafsnit"/>
        <w:numPr>
          <w:ilvl w:val="0"/>
          <w:numId w:val="1"/>
        </w:numPr>
      </w:pPr>
      <w:r>
        <w:t>Pressalit Sports Academy</w:t>
      </w:r>
    </w:p>
    <w:p w14:paraId="673A8ACE" w14:textId="73A7E20C" w:rsidR="004F7910" w:rsidRDefault="001B5AA9" w:rsidP="004F7910">
      <w:pPr>
        <w:pStyle w:val="Listeafsnit"/>
        <w:numPr>
          <w:ilvl w:val="0"/>
          <w:numId w:val="2"/>
        </w:numPr>
      </w:pPr>
      <w:r>
        <w:t>Orientering: PSA lørdag den 2. november i Vejle</w:t>
      </w:r>
    </w:p>
    <w:p w14:paraId="0A97DE53" w14:textId="1519730A" w:rsidR="007A44E2" w:rsidRDefault="007A44E2" w:rsidP="007A44E2">
      <w:pPr>
        <w:pStyle w:val="Listeafsnit"/>
        <w:numPr>
          <w:ilvl w:val="1"/>
          <w:numId w:val="1"/>
        </w:numPr>
      </w:pPr>
      <w:r>
        <w:rPr>
          <w:i/>
        </w:rPr>
        <w:t>Positive tilbagemelding på PSA-akademiet, som havde fokus på PL i et samarbejde med DIF og en række workshop rettet mod henholdsvis atleter, trænere og sundhedspersonale.</w:t>
      </w:r>
    </w:p>
    <w:p w14:paraId="23C36C0D" w14:textId="0C5F014E" w:rsidR="00547D6D" w:rsidRDefault="001B5AA9" w:rsidP="001B5AA9">
      <w:pPr>
        <w:pStyle w:val="Listeafsnit"/>
        <w:numPr>
          <w:ilvl w:val="0"/>
          <w:numId w:val="2"/>
        </w:numPr>
      </w:pPr>
      <w:r>
        <w:t>PSA-udgaver 2020 – bilag 6</w:t>
      </w:r>
    </w:p>
    <w:p w14:paraId="33C1C96E" w14:textId="17B286D2" w:rsidR="007A44E2" w:rsidRDefault="007A44E2" w:rsidP="007A44E2">
      <w:pPr>
        <w:pStyle w:val="Listeafsnit"/>
        <w:numPr>
          <w:ilvl w:val="1"/>
          <w:numId w:val="1"/>
        </w:numPr>
      </w:pPr>
      <w:r>
        <w:rPr>
          <w:i/>
        </w:rPr>
        <w:t>Orientering om datoer for de enkelte arrangementer.</w:t>
      </w:r>
      <w:r w:rsidR="009B758F">
        <w:rPr>
          <w:i/>
        </w:rPr>
        <w:t xml:space="preserve"> Næste større PSA er programsat til lørdag den 4. april, men da det er lørdagen op til </w:t>
      </w:r>
      <w:proofErr w:type="gramStart"/>
      <w:r w:rsidR="009B758F">
        <w:rPr>
          <w:i/>
        </w:rPr>
        <w:t>påske</w:t>
      </w:r>
      <w:proofErr w:type="gramEnd"/>
      <w:r w:rsidR="009B758F">
        <w:rPr>
          <w:i/>
        </w:rPr>
        <w:t xml:space="preserve"> vil det muligvis blive flyttet længere hen i april.</w:t>
      </w:r>
    </w:p>
    <w:p w14:paraId="72D8A026" w14:textId="5918C86D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26CDE680" w14:textId="36EAE0F5" w:rsidR="007F4896" w:rsidRDefault="007F4896" w:rsidP="007F4896">
      <w:pPr>
        <w:pStyle w:val="Listeafsnit"/>
        <w:numPr>
          <w:ilvl w:val="0"/>
          <w:numId w:val="4"/>
        </w:numPr>
      </w:pPr>
      <w:r>
        <w:t>Næste møde</w:t>
      </w:r>
      <w:r w:rsidR="00547D6D">
        <w:t xml:space="preserve"> </w:t>
      </w:r>
    </w:p>
    <w:p w14:paraId="6BC4F975" w14:textId="2D3BA67B" w:rsidR="009B758F" w:rsidRDefault="009B758F" w:rsidP="009B758F">
      <w:pPr>
        <w:pStyle w:val="Listeafsnit"/>
        <w:numPr>
          <w:ilvl w:val="1"/>
          <w:numId w:val="1"/>
        </w:numPr>
      </w:pPr>
      <w:r>
        <w:rPr>
          <w:i/>
        </w:rPr>
        <w:t>Næste møde vil finde sted i forbindelse med Blue Hors stævnet torsdag den 12. marts – søndag den 15. marts – og sikkert lørdag eller søndag.</w:t>
      </w:r>
    </w:p>
    <w:p w14:paraId="7B84BB73" w14:textId="77777777" w:rsidR="004F7910" w:rsidRDefault="004F7910" w:rsidP="004F7910">
      <w:pPr>
        <w:ind w:left="720"/>
      </w:pPr>
    </w:p>
    <w:p w14:paraId="7741A80F" w14:textId="70E55ED1" w:rsidR="00715AA0" w:rsidRDefault="00715AA0" w:rsidP="002B2D3B">
      <w:bookmarkStart w:id="0" w:name="_GoBack"/>
      <w:bookmarkEnd w:id="0"/>
    </w:p>
    <w:p w14:paraId="6B249792" w14:textId="77777777" w:rsidR="00C44F5F" w:rsidRPr="005C18AA" w:rsidRDefault="00C44F5F" w:rsidP="00C44F5F"/>
    <w:p w14:paraId="75D79F51" w14:textId="77777777" w:rsidR="00C44F5F" w:rsidRDefault="00C44F5F" w:rsidP="00C44F5F"/>
    <w:p w14:paraId="6C07DA30" w14:textId="77777777" w:rsidR="00165AF0" w:rsidRPr="00185359" w:rsidRDefault="00165AF0" w:rsidP="00EA5EA6">
      <w:pPr>
        <w:jc w:val="both"/>
        <w:rPr>
          <w:rFonts w:ascii="Arial" w:hAnsi="Arial" w:cs="Arial"/>
        </w:rPr>
      </w:pPr>
    </w:p>
    <w:sectPr w:rsidR="00165AF0" w:rsidRPr="00185359" w:rsidSect="003302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3988E" w14:textId="77777777" w:rsidR="00243476" w:rsidRDefault="00243476" w:rsidP="00B7218E">
      <w:pPr>
        <w:spacing w:after="0" w:line="240" w:lineRule="auto"/>
      </w:pPr>
      <w:r>
        <w:separator/>
      </w:r>
    </w:p>
  </w:endnote>
  <w:endnote w:type="continuationSeparator" w:id="0">
    <w:p w14:paraId="16FEB10A" w14:textId="77777777" w:rsidR="00243476" w:rsidRDefault="00243476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8D49AE-210B-4303-B55A-0E3E5F543B61}"/>
    <w:embedBold r:id="rId2" w:fontKey="{DD2103F7-F098-4DD2-BEBC-616B1F55243E}"/>
    <w:embedItalic r:id="rId3" w:fontKey="{22BF9E7C-B33B-4FC5-9745-5E1C264CC8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6E44DC5-66B2-4E1E-BF56-1856DFD769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833F5" w14:textId="77777777" w:rsidR="00C44F5F" w:rsidRDefault="00C44F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B7C0E" w14:textId="77777777" w:rsidR="00243476" w:rsidRDefault="00243476" w:rsidP="00B7218E">
      <w:pPr>
        <w:spacing w:after="0" w:line="240" w:lineRule="auto"/>
      </w:pPr>
      <w:r>
        <w:separator/>
      </w:r>
    </w:p>
  </w:footnote>
  <w:footnote w:type="continuationSeparator" w:id="0">
    <w:p w14:paraId="2E6A1F64" w14:textId="77777777" w:rsidR="00243476" w:rsidRDefault="00243476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5241E" w14:textId="77777777" w:rsidR="00D04AB5" w:rsidRDefault="00243476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5414B" w14:textId="77777777" w:rsidR="00C44F5F" w:rsidRDefault="00C44F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0B38"/>
    <w:multiLevelType w:val="hybridMultilevel"/>
    <w:tmpl w:val="F156F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50C7"/>
    <w:multiLevelType w:val="hybridMultilevel"/>
    <w:tmpl w:val="2F0C43D0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E27BA"/>
    <w:multiLevelType w:val="hybridMultilevel"/>
    <w:tmpl w:val="E2E28DD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579C"/>
    <w:multiLevelType w:val="hybridMultilevel"/>
    <w:tmpl w:val="82B6E4A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65588F"/>
    <w:multiLevelType w:val="hybridMultilevel"/>
    <w:tmpl w:val="637299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C37D6"/>
    <w:multiLevelType w:val="hybridMultilevel"/>
    <w:tmpl w:val="8F94A3FA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21C69"/>
    <w:rsid w:val="00035BD3"/>
    <w:rsid w:val="000A5B5F"/>
    <w:rsid w:val="000A707C"/>
    <w:rsid w:val="0010124B"/>
    <w:rsid w:val="00120164"/>
    <w:rsid w:val="001361CD"/>
    <w:rsid w:val="00165AF0"/>
    <w:rsid w:val="001754AB"/>
    <w:rsid w:val="00185359"/>
    <w:rsid w:val="001B5AA9"/>
    <w:rsid w:val="00207439"/>
    <w:rsid w:val="00243476"/>
    <w:rsid w:val="00257A12"/>
    <w:rsid w:val="002843AE"/>
    <w:rsid w:val="002A2888"/>
    <w:rsid w:val="002B2D3B"/>
    <w:rsid w:val="002C49E2"/>
    <w:rsid w:val="002F6297"/>
    <w:rsid w:val="003202D0"/>
    <w:rsid w:val="00330224"/>
    <w:rsid w:val="00347084"/>
    <w:rsid w:val="003B1393"/>
    <w:rsid w:val="003D063E"/>
    <w:rsid w:val="003F69C9"/>
    <w:rsid w:val="00414788"/>
    <w:rsid w:val="00493BF2"/>
    <w:rsid w:val="004A1C72"/>
    <w:rsid w:val="004A314C"/>
    <w:rsid w:val="004F7910"/>
    <w:rsid w:val="00547D6D"/>
    <w:rsid w:val="00610426"/>
    <w:rsid w:val="00641A05"/>
    <w:rsid w:val="00685041"/>
    <w:rsid w:val="006A160B"/>
    <w:rsid w:val="00711EC1"/>
    <w:rsid w:val="00715AA0"/>
    <w:rsid w:val="007321D8"/>
    <w:rsid w:val="00746FB5"/>
    <w:rsid w:val="007A44E2"/>
    <w:rsid w:val="007A7639"/>
    <w:rsid w:val="007F4896"/>
    <w:rsid w:val="008C0289"/>
    <w:rsid w:val="008E5867"/>
    <w:rsid w:val="008F5AB7"/>
    <w:rsid w:val="00973DB7"/>
    <w:rsid w:val="009A58BD"/>
    <w:rsid w:val="009A7AF7"/>
    <w:rsid w:val="009B758F"/>
    <w:rsid w:val="009F394B"/>
    <w:rsid w:val="00A03048"/>
    <w:rsid w:val="00A229DE"/>
    <w:rsid w:val="00A37850"/>
    <w:rsid w:val="00A57F58"/>
    <w:rsid w:val="00AF57E3"/>
    <w:rsid w:val="00B07DB2"/>
    <w:rsid w:val="00B351E4"/>
    <w:rsid w:val="00B70E11"/>
    <w:rsid w:val="00B7218E"/>
    <w:rsid w:val="00BB4157"/>
    <w:rsid w:val="00BF0606"/>
    <w:rsid w:val="00C034D5"/>
    <w:rsid w:val="00C44F5F"/>
    <w:rsid w:val="00CA1E25"/>
    <w:rsid w:val="00CD119F"/>
    <w:rsid w:val="00CF4E46"/>
    <w:rsid w:val="00D04AB5"/>
    <w:rsid w:val="00D7547E"/>
    <w:rsid w:val="00EA5EA6"/>
    <w:rsid w:val="00F94832"/>
    <w:rsid w:val="00F9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18%20-%20Parasport%20Danmark%20Logo%20og%20Skabeloner\01%20Word\Overordnet\02%20Parasport%20Danmark%20Overordnet%20DK%20uden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3B19D-5A9B-42E7-9613-DB50E07F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 Parasport Danmark Overordnet DK uden vandmærke</Template>
  <TotalTime>1</TotalTime>
  <Pages>2</Pages>
  <Words>627</Words>
  <Characters>3825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3</cp:revision>
  <cp:lastPrinted>2019-08-02T14:01:00Z</cp:lastPrinted>
  <dcterms:created xsi:type="dcterms:W3CDTF">2020-01-30T09:40:00Z</dcterms:created>
  <dcterms:modified xsi:type="dcterms:W3CDTF">2020-02-08T12:19:00Z</dcterms:modified>
</cp:coreProperties>
</file>