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0D7D" w14:textId="0668DA84" w:rsidR="007C202C" w:rsidRPr="008E1A56" w:rsidRDefault="00AE1A7E" w:rsidP="00E4155E">
      <w:pPr>
        <w:pStyle w:val="Overskrift1"/>
        <w:rPr>
          <w:b w:val="0"/>
          <w:bCs/>
          <w:szCs w:val="32"/>
        </w:rPr>
      </w:pPr>
      <w:r>
        <w:rPr>
          <w:noProof/>
        </w:rPr>
        <w:drawing>
          <wp:anchor distT="0" distB="0" distL="114300" distR="114300" simplePos="0" relativeHeight="251658240" behindDoc="0" locked="0" layoutInCell="1" allowOverlap="1" wp14:anchorId="641D548F" wp14:editId="539F2E8A">
            <wp:simplePos x="0" y="0"/>
            <wp:positionH relativeFrom="column">
              <wp:posOffset>4987290</wp:posOffset>
            </wp:positionH>
            <wp:positionV relativeFrom="paragraph">
              <wp:posOffset>-354330</wp:posOffset>
            </wp:positionV>
            <wp:extent cx="1252855" cy="1280152"/>
            <wp:effectExtent l="0" t="0" r="4445" b="0"/>
            <wp:wrapNone/>
            <wp:docPr id="2"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sidR="0004055D">
        <w:rPr>
          <w:szCs w:val="32"/>
        </w:rPr>
        <w:t>REFERAT AF</w:t>
      </w:r>
      <w:r w:rsidR="00F0492C">
        <w:rPr>
          <w:szCs w:val="32"/>
        </w:rPr>
        <w:t xml:space="preserve"> </w:t>
      </w:r>
      <w:r w:rsidR="00C33F88" w:rsidRPr="00AB6203">
        <w:rPr>
          <w:szCs w:val="32"/>
        </w:rPr>
        <w:t>BESTYRELSESMØDE</w:t>
      </w:r>
      <w:r w:rsidR="007C202C">
        <w:rPr>
          <w:szCs w:val="32"/>
        </w:rPr>
        <w:t xml:space="preserve"> </w:t>
      </w:r>
    </w:p>
    <w:p w14:paraId="33162FA7" w14:textId="0B22C8A1" w:rsidR="00084556" w:rsidRDefault="007C202C" w:rsidP="00084556">
      <w:pPr>
        <w:pStyle w:val="Overskrift1"/>
        <w:rPr>
          <w:szCs w:val="32"/>
        </w:rPr>
      </w:pPr>
      <w:r>
        <w:rPr>
          <w:szCs w:val="32"/>
        </w:rPr>
        <w:t>D.</w:t>
      </w:r>
      <w:r w:rsidR="00DF0C1C">
        <w:rPr>
          <w:szCs w:val="32"/>
        </w:rPr>
        <w:t xml:space="preserve"> </w:t>
      </w:r>
      <w:r w:rsidR="009E72D5">
        <w:rPr>
          <w:szCs w:val="32"/>
        </w:rPr>
        <w:t>30. MARTS</w:t>
      </w:r>
      <w:r w:rsidR="00DF0C1C">
        <w:rPr>
          <w:szCs w:val="32"/>
        </w:rPr>
        <w:t xml:space="preserve"> 2023</w:t>
      </w:r>
    </w:p>
    <w:p w14:paraId="5648249F" w14:textId="77777777" w:rsidR="00FF2BC0" w:rsidRPr="00B21659" w:rsidRDefault="00FF2BC0" w:rsidP="00FF2BC0">
      <w:pPr>
        <w:rPr>
          <w:b/>
          <w:bCs/>
          <w:iCs/>
          <w:sz w:val="32"/>
          <w:szCs w:val="32"/>
        </w:rPr>
      </w:pPr>
    </w:p>
    <w:p w14:paraId="66675A07" w14:textId="48C3D9FB" w:rsidR="00084556" w:rsidRPr="00B21659" w:rsidRDefault="00084556" w:rsidP="00084556">
      <w:pPr>
        <w:rPr>
          <w:b/>
          <w:bCs/>
          <w:sz w:val="32"/>
          <w:szCs w:val="32"/>
        </w:rPr>
      </w:pPr>
    </w:p>
    <w:p w14:paraId="0232F24B" w14:textId="60CCA692" w:rsidR="00C367C1" w:rsidRPr="00B21659" w:rsidRDefault="00C367C1" w:rsidP="00C367C1">
      <w:pPr>
        <w:keepNext/>
        <w:tabs>
          <w:tab w:val="left" w:pos="1134"/>
        </w:tabs>
        <w:outlineLvl w:val="6"/>
        <w:rPr>
          <w:b/>
          <w:bCs/>
          <w:szCs w:val="20"/>
        </w:rPr>
      </w:pPr>
      <w:bookmarkStart w:id="0" w:name="_Hlk40792708"/>
    </w:p>
    <w:p w14:paraId="261F2A4C" w14:textId="14A677BC" w:rsidR="001F5F67" w:rsidRPr="00B21659" w:rsidRDefault="001F5F67" w:rsidP="00C367C1">
      <w:pPr>
        <w:keepNext/>
        <w:tabs>
          <w:tab w:val="left" w:pos="1134"/>
        </w:tabs>
        <w:outlineLvl w:val="6"/>
        <w:rPr>
          <w:b/>
          <w:bCs/>
          <w:szCs w:val="20"/>
        </w:rPr>
      </w:pPr>
    </w:p>
    <w:p w14:paraId="514C1DC5" w14:textId="77777777" w:rsidR="001F5F67" w:rsidRPr="00B21659" w:rsidRDefault="001F5F67" w:rsidP="00C367C1">
      <w:pPr>
        <w:keepNext/>
        <w:tabs>
          <w:tab w:val="left" w:pos="1134"/>
        </w:tabs>
        <w:outlineLvl w:val="6"/>
        <w:rPr>
          <w:b/>
          <w:bCs/>
          <w:szCs w:val="20"/>
        </w:rPr>
      </w:pPr>
    </w:p>
    <w:bookmarkEnd w:id="0"/>
    <w:p w14:paraId="5D33B527" w14:textId="55FA8C49" w:rsidR="00BA73AC" w:rsidRPr="00BA73AC" w:rsidRDefault="00BA73AC" w:rsidP="00BA73AC">
      <w:pPr>
        <w:tabs>
          <w:tab w:val="left" w:pos="1134"/>
        </w:tabs>
        <w:rPr>
          <w:szCs w:val="20"/>
        </w:rPr>
      </w:pPr>
      <w:r w:rsidRPr="00BA73AC">
        <w:rPr>
          <w:b/>
          <w:bCs/>
          <w:szCs w:val="20"/>
        </w:rPr>
        <w:t xml:space="preserve">Deltagere: </w:t>
      </w:r>
      <w:r w:rsidRPr="00BA73AC">
        <w:rPr>
          <w:szCs w:val="20"/>
        </w:rPr>
        <w:t>John Petersson (JP) – fast mødeleder, Jens Boe Nielsen (JBN), Asger Krebs (AKR), Tine Rindum Teilmann (TRT), Lene van der Keur (LvdK), Jannie Hammershøi (JH)</w:t>
      </w:r>
      <w:r w:rsidR="00121896">
        <w:rPr>
          <w:szCs w:val="20"/>
        </w:rPr>
        <w:t xml:space="preserve"> via Teams</w:t>
      </w:r>
      <w:r w:rsidRPr="00BA73AC">
        <w:rPr>
          <w:szCs w:val="20"/>
        </w:rPr>
        <w:t>, Jan S. Johansen (JSJ)</w:t>
      </w:r>
      <w:r w:rsidR="00785ED4">
        <w:rPr>
          <w:szCs w:val="20"/>
        </w:rPr>
        <w:t xml:space="preserve"> via Teams</w:t>
      </w:r>
      <w:r w:rsidRPr="00BA73AC">
        <w:rPr>
          <w:szCs w:val="20"/>
        </w:rPr>
        <w:t>, Even Magnussen (EM)</w:t>
      </w:r>
      <w:r w:rsidR="00B648FF">
        <w:rPr>
          <w:szCs w:val="20"/>
        </w:rPr>
        <w:t xml:space="preserve"> via Teams</w:t>
      </w:r>
      <w:r w:rsidR="00313D21">
        <w:rPr>
          <w:szCs w:val="20"/>
        </w:rPr>
        <w:t>,</w:t>
      </w:r>
      <w:r w:rsidRPr="00BA73AC">
        <w:rPr>
          <w:szCs w:val="20"/>
        </w:rPr>
        <w:t xml:space="preserve"> og Sven Folkmann (SFO).</w:t>
      </w:r>
    </w:p>
    <w:p w14:paraId="23B990C1" w14:textId="77777777" w:rsidR="00BA73AC" w:rsidRPr="00BA73AC" w:rsidRDefault="00BA73AC" w:rsidP="00BA73AC">
      <w:pPr>
        <w:tabs>
          <w:tab w:val="left" w:pos="1134"/>
        </w:tabs>
        <w:rPr>
          <w:szCs w:val="20"/>
        </w:rPr>
      </w:pPr>
    </w:p>
    <w:p w14:paraId="20F3120F" w14:textId="6C2FA4DD" w:rsidR="00BA73AC" w:rsidRPr="00BA73AC" w:rsidRDefault="00BA73AC" w:rsidP="00BA73AC">
      <w:pPr>
        <w:tabs>
          <w:tab w:val="left" w:pos="1134"/>
        </w:tabs>
        <w:rPr>
          <w:szCs w:val="20"/>
        </w:rPr>
      </w:pPr>
      <w:r w:rsidRPr="00BA73AC">
        <w:rPr>
          <w:b/>
          <w:bCs/>
          <w:szCs w:val="20"/>
        </w:rPr>
        <w:t>Desuden delt</w:t>
      </w:r>
      <w:r w:rsidR="0004055D">
        <w:rPr>
          <w:b/>
          <w:bCs/>
          <w:szCs w:val="20"/>
        </w:rPr>
        <w:t>og</w:t>
      </w:r>
      <w:r>
        <w:rPr>
          <w:b/>
          <w:bCs/>
          <w:szCs w:val="20"/>
        </w:rPr>
        <w:t xml:space="preserve">: </w:t>
      </w:r>
      <w:r w:rsidRPr="00BA73AC">
        <w:rPr>
          <w:szCs w:val="20"/>
        </w:rPr>
        <w:t>Ivan Løvstrup (I</w:t>
      </w:r>
      <w:r w:rsidR="001E6397">
        <w:rPr>
          <w:szCs w:val="20"/>
        </w:rPr>
        <w:t>V</w:t>
      </w:r>
      <w:r w:rsidRPr="00BA73AC">
        <w:rPr>
          <w:szCs w:val="20"/>
        </w:rPr>
        <w:t>L), Hanne Hede (HHE), Søren Jul Kristensen (SJK)</w:t>
      </w:r>
      <w:r w:rsidR="00313D21">
        <w:rPr>
          <w:szCs w:val="20"/>
        </w:rPr>
        <w:t xml:space="preserve">, </w:t>
      </w:r>
      <w:r w:rsidRPr="00BA73AC">
        <w:rPr>
          <w:szCs w:val="20"/>
        </w:rPr>
        <w:t xml:space="preserve">og Michael Møllgaard Nielsen (MMN). </w:t>
      </w:r>
    </w:p>
    <w:p w14:paraId="28088A0A" w14:textId="77777777" w:rsidR="00BA73AC" w:rsidRPr="00BA73AC" w:rsidRDefault="00BA73AC" w:rsidP="00BA73AC">
      <w:pPr>
        <w:tabs>
          <w:tab w:val="left" w:pos="1134"/>
        </w:tabs>
        <w:rPr>
          <w:b/>
          <w:bCs/>
          <w:szCs w:val="20"/>
        </w:rPr>
      </w:pPr>
    </w:p>
    <w:p w14:paraId="179DE892" w14:textId="77777777" w:rsidR="0004055D" w:rsidRDefault="004D3B4C" w:rsidP="002C6504">
      <w:pPr>
        <w:tabs>
          <w:tab w:val="left" w:pos="1134"/>
        </w:tabs>
        <w:rPr>
          <w:b/>
          <w:bCs/>
          <w:szCs w:val="20"/>
        </w:rPr>
      </w:pPr>
      <w:r w:rsidRPr="00F8579C">
        <w:rPr>
          <w:b/>
          <w:bCs/>
          <w:szCs w:val="20"/>
        </w:rPr>
        <w:t>Mødet indled</w:t>
      </w:r>
      <w:r w:rsidR="0004055D">
        <w:rPr>
          <w:b/>
          <w:bCs/>
          <w:szCs w:val="20"/>
        </w:rPr>
        <w:t>t</w:t>
      </w:r>
      <w:r w:rsidR="00FB3F10" w:rsidRPr="00F8579C">
        <w:rPr>
          <w:b/>
          <w:bCs/>
          <w:szCs w:val="20"/>
        </w:rPr>
        <w:t>es</w:t>
      </w:r>
      <w:r w:rsidR="00F8579C">
        <w:rPr>
          <w:b/>
          <w:bCs/>
          <w:szCs w:val="20"/>
        </w:rPr>
        <w:t xml:space="preserve"> med </w:t>
      </w:r>
      <w:r w:rsidR="006E24E7">
        <w:rPr>
          <w:b/>
          <w:bCs/>
          <w:szCs w:val="20"/>
        </w:rPr>
        <w:t>pkt. 1</w:t>
      </w:r>
      <w:r w:rsidR="00CB0154">
        <w:rPr>
          <w:b/>
          <w:bCs/>
          <w:szCs w:val="20"/>
        </w:rPr>
        <w:t>4</w:t>
      </w:r>
      <w:r w:rsidR="006E24E7">
        <w:rPr>
          <w:b/>
          <w:bCs/>
          <w:szCs w:val="20"/>
        </w:rPr>
        <w:t xml:space="preserve"> -</w:t>
      </w:r>
      <w:r w:rsidR="00D61FA5" w:rsidRPr="000F74A0">
        <w:rPr>
          <w:b/>
          <w:bCs/>
          <w:szCs w:val="20"/>
        </w:rPr>
        <w:t xml:space="preserve"> </w:t>
      </w:r>
      <w:r w:rsidR="00330D65" w:rsidRPr="006E24E7">
        <w:rPr>
          <w:b/>
          <w:bCs/>
          <w:szCs w:val="20"/>
        </w:rPr>
        <w:t>Samarbejde om PL med DIF</w:t>
      </w:r>
    </w:p>
    <w:p w14:paraId="456D73BB" w14:textId="1FEFFA1D" w:rsidR="002C6504" w:rsidRPr="002C6504" w:rsidRDefault="0004055D" w:rsidP="002C6504">
      <w:pPr>
        <w:tabs>
          <w:tab w:val="left" w:pos="1134"/>
        </w:tabs>
        <w:rPr>
          <w:b/>
          <w:bCs/>
          <w:szCs w:val="20"/>
        </w:rPr>
      </w:pPr>
      <w:r>
        <w:rPr>
          <w:b/>
          <w:bCs/>
          <w:szCs w:val="20"/>
        </w:rPr>
        <w:t>O</w:t>
      </w:r>
      <w:r w:rsidR="00330D65">
        <w:rPr>
          <w:b/>
          <w:bCs/>
          <w:szCs w:val="20"/>
        </w:rPr>
        <w:t>plæg v. Morten Mølholm, DIF.</w:t>
      </w:r>
    </w:p>
    <w:p w14:paraId="12FDA820" w14:textId="77777777" w:rsidR="002C6504" w:rsidRPr="0004055D" w:rsidRDefault="002C6504" w:rsidP="002C6504">
      <w:pPr>
        <w:tabs>
          <w:tab w:val="left" w:pos="1134"/>
        </w:tabs>
        <w:rPr>
          <w:b/>
          <w:bCs/>
          <w:szCs w:val="20"/>
        </w:rPr>
      </w:pPr>
    </w:p>
    <w:p w14:paraId="4B65B7E8" w14:textId="77777777" w:rsidR="00597A87" w:rsidRPr="00926D80" w:rsidRDefault="00597A87" w:rsidP="00926D80">
      <w:pPr>
        <w:tabs>
          <w:tab w:val="left" w:pos="1134"/>
        </w:tabs>
        <w:rPr>
          <w:b/>
          <w:bCs/>
          <w:szCs w:val="20"/>
        </w:rPr>
      </w:pPr>
    </w:p>
    <w:p w14:paraId="0820FD43" w14:textId="50009A2B" w:rsidR="00F14D92" w:rsidRDefault="00F922D6" w:rsidP="00D3108E">
      <w:pPr>
        <w:tabs>
          <w:tab w:val="left" w:pos="1134"/>
        </w:tabs>
        <w:jc w:val="center"/>
        <w:rPr>
          <w:b/>
          <w:bCs/>
          <w:sz w:val="28"/>
          <w:szCs w:val="28"/>
        </w:rPr>
      </w:pPr>
      <w:r w:rsidRPr="00AB6203">
        <w:rPr>
          <w:b/>
          <w:bCs/>
          <w:sz w:val="28"/>
          <w:szCs w:val="28"/>
        </w:rPr>
        <w:t>DAGSORDEN</w:t>
      </w:r>
    </w:p>
    <w:p w14:paraId="5349F058" w14:textId="07F0CF71" w:rsidR="00596825" w:rsidRDefault="00596825" w:rsidP="00F728FC">
      <w:pPr>
        <w:tabs>
          <w:tab w:val="left" w:pos="1134"/>
        </w:tabs>
        <w:rPr>
          <w:b/>
          <w:bCs/>
          <w:sz w:val="28"/>
          <w:szCs w:val="28"/>
        </w:rPr>
      </w:pPr>
    </w:p>
    <w:p w14:paraId="34F07971" w14:textId="41782BDE" w:rsidR="004E2A6B" w:rsidRPr="002A68C6" w:rsidRDefault="00C10E68" w:rsidP="002A68C6">
      <w:pPr>
        <w:tabs>
          <w:tab w:val="left" w:pos="1134"/>
        </w:tabs>
        <w:rPr>
          <w:b/>
          <w:bCs/>
        </w:rPr>
      </w:pPr>
      <w:r>
        <w:rPr>
          <w:b/>
          <w:bCs/>
        </w:rPr>
        <w:tab/>
        <w:t>Praktiske forhold</w:t>
      </w:r>
    </w:p>
    <w:p w14:paraId="085828B9" w14:textId="673EC827" w:rsidR="00C3477A" w:rsidRPr="007F2A17" w:rsidRDefault="009F675A" w:rsidP="00C87C9C">
      <w:pPr>
        <w:pStyle w:val="Listeafsnit"/>
        <w:numPr>
          <w:ilvl w:val="0"/>
          <w:numId w:val="23"/>
        </w:numPr>
        <w:tabs>
          <w:tab w:val="left" w:pos="1134"/>
          <w:tab w:val="left" w:pos="1701"/>
        </w:tabs>
        <w:contextualSpacing/>
        <w:rPr>
          <w:bCs/>
        </w:rPr>
      </w:pPr>
      <w:r w:rsidRPr="007F2A17">
        <w:rPr>
          <w:bCs/>
        </w:rPr>
        <w:t>Godkendelse af dags</w:t>
      </w:r>
      <w:r w:rsidR="00D50AA3" w:rsidRPr="007F2A17">
        <w:rPr>
          <w:bCs/>
        </w:rPr>
        <w:t>orden</w:t>
      </w:r>
    </w:p>
    <w:p w14:paraId="5E86DDE7" w14:textId="06B48B1F" w:rsidR="00C3477A" w:rsidRPr="007F2A17" w:rsidRDefault="001044B9" w:rsidP="00C87C9C">
      <w:pPr>
        <w:pStyle w:val="Listeafsnit"/>
        <w:numPr>
          <w:ilvl w:val="0"/>
          <w:numId w:val="23"/>
        </w:numPr>
        <w:tabs>
          <w:tab w:val="left" w:pos="1134"/>
          <w:tab w:val="left" w:pos="1701"/>
        </w:tabs>
        <w:contextualSpacing/>
        <w:rPr>
          <w:bCs/>
        </w:rPr>
      </w:pPr>
      <w:r w:rsidRPr="007F2A17">
        <w:rPr>
          <w:bCs/>
        </w:rPr>
        <w:t>Godkendelse af referat fra bestyrelsens møde</w:t>
      </w:r>
      <w:r w:rsidR="000D15AB" w:rsidRPr="007F2A17">
        <w:rPr>
          <w:bCs/>
        </w:rPr>
        <w:t xml:space="preserve"> d.</w:t>
      </w:r>
      <w:r w:rsidR="00500E4C" w:rsidRPr="007F2A17">
        <w:rPr>
          <w:bCs/>
        </w:rPr>
        <w:t xml:space="preserve"> </w:t>
      </w:r>
      <w:r w:rsidR="00596DA3">
        <w:rPr>
          <w:bCs/>
        </w:rPr>
        <w:t>6. feb. 2023</w:t>
      </w:r>
    </w:p>
    <w:p w14:paraId="41CA333E" w14:textId="35C3B9A3" w:rsidR="009D7C9F" w:rsidRPr="007F2A17" w:rsidRDefault="001044B9" w:rsidP="00C87C9C">
      <w:pPr>
        <w:pStyle w:val="Listeafsnit"/>
        <w:numPr>
          <w:ilvl w:val="0"/>
          <w:numId w:val="23"/>
        </w:numPr>
        <w:tabs>
          <w:tab w:val="left" w:pos="1134"/>
          <w:tab w:val="left" w:pos="1701"/>
        </w:tabs>
        <w:contextualSpacing/>
        <w:rPr>
          <w:bCs/>
        </w:rPr>
      </w:pPr>
      <w:r w:rsidRPr="007F2A17">
        <w:rPr>
          <w:bCs/>
        </w:rPr>
        <w:t>Opfølgning på bestyrelsens møde</w:t>
      </w:r>
      <w:r w:rsidR="000D15AB" w:rsidRPr="007F2A17">
        <w:rPr>
          <w:bCs/>
        </w:rPr>
        <w:t xml:space="preserve"> d.</w:t>
      </w:r>
      <w:r w:rsidR="000F558E" w:rsidRPr="007F2A17">
        <w:rPr>
          <w:bCs/>
        </w:rPr>
        <w:t xml:space="preserve"> </w:t>
      </w:r>
      <w:r w:rsidR="00596DA3">
        <w:rPr>
          <w:bCs/>
        </w:rPr>
        <w:t>6. feb. 2023</w:t>
      </w:r>
    </w:p>
    <w:p w14:paraId="329A4696" w14:textId="560EF5CB" w:rsidR="00C3477A" w:rsidRPr="007F2A17" w:rsidRDefault="0066294E" w:rsidP="00C87C9C">
      <w:pPr>
        <w:pStyle w:val="Listeafsnit"/>
        <w:numPr>
          <w:ilvl w:val="0"/>
          <w:numId w:val="23"/>
        </w:numPr>
        <w:tabs>
          <w:tab w:val="left" w:pos="1134"/>
          <w:tab w:val="left" w:pos="1701"/>
        </w:tabs>
        <w:contextualSpacing/>
        <w:rPr>
          <w:bCs/>
        </w:rPr>
      </w:pPr>
      <w:r w:rsidRPr="007F2A17">
        <w:rPr>
          <w:bCs/>
        </w:rPr>
        <w:t>Fastsættelse af datoer og tid for bestyrelsesmøder m.v.</w:t>
      </w:r>
    </w:p>
    <w:p w14:paraId="450196EB" w14:textId="080EF284" w:rsidR="0097243E" w:rsidRDefault="0066294E" w:rsidP="0097243E">
      <w:pPr>
        <w:pStyle w:val="Listeafsnit"/>
        <w:numPr>
          <w:ilvl w:val="0"/>
          <w:numId w:val="23"/>
        </w:numPr>
        <w:tabs>
          <w:tab w:val="left" w:pos="1134"/>
          <w:tab w:val="left" w:pos="1701"/>
        </w:tabs>
        <w:contextualSpacing/>
        <w:rPr>
          <w:bCs/>
        </w:rPr>
      </w:pPr>
      <w:r w:rsidRPr="007F2A17">
        <w:rPr>
          <w:bCs/>
        </w:rPr>
        <w:t>Internationale møder/konferencer</w:t>
      </w:r>
    </w:p>
    <w:p w14:paraId="1D8991A4" w14:textId="29EEB0CE" w:rsidR="007F2A17" w:rsidRPr="0097243E" w:rsidRDefault="0097243E" w:rsidP="0097243E">
      <w:pPr>
        <w:pStyle w:val="Listeafsnit"/>
        <w:numPr>
          <w:ilvl w:val="0"/>
          <w:numId w:val="23"/>
        </w:numPr>
        <w:tabs>
          <w:tab w:val="left" w:pos="1134"/>
          <w:tab w:val="left" w:pos="1701"/>
        </w:tabs>
        <w:contextualSpacing/>
        <w:rPr>
          <w:bCs/>
        </w:rPr>
      </w:pPr>
      <w:r w:rsidRPr="0097243E">
        <w:rPr>
          <w:bCs/>
        </w:rPr>
        <w:t>Internationale stævner/mesterskaber/turneringer</w:t>
      </w:r>
    </w:p>
    <w:p w14:paraId="4B6042DA" w14:textId="77777777" w:rsidR="0097243E" w:rsidRPr="007F2A17" w:rsidRDefault="0097243E" w:rsidP="00FB06A6">
      <w:pPr>
        <w:pStyle w:val="Listeafsnit"/>
        <w:tabs>
          <w:tab w:val="left" w:pos="1134"/>
          <w:tab w:val="left" w:pos="1701"/>
        </w:tabs>
        <w:ind w:left="1644"/>
        <w:contextualSpacing/>
        <w:rPr>
          <w:bCs/>
        </w:rPr>
      </w:pPr>
    </w:p>
    <w:p w14:paraId="121D894F" w14:textId="7419ABB1" w:rsidR="00573B16" w:rsidRPr="00C10E68" w:rsidRDefault="00D67BD6" w:rsidP="00DD4EBF">
      <w:pPr>
        <w:tabs>
          <w:tab w:val="left" w:pos="1134"/>
        </w:tabs>
        <w:rPr>
          <w:b/>
        </w:rPr>
      </w:pPr>
      <w:r>
        <w:rPr>
          <w:b/>
          <w:bCs/>
        </w:rPr>
        <w:tab/>
      </w:r>
      <w:r w:rsidR="00C10E68">
        <w:rPr>
          <w:b/>
          <w:bCs/>
        </w:rPr>
        <w:t>Sager fra ledelsen og bestyrelsen til orientering</w:t>
      </w:r>
    </w:p>
    <w:p w14:paraId="4575F342" w14:textId="17FE22A3" w:rsidR="00C3477A" w:rsidRPr="00C87C9C" w:rsidRDefault="00B65882" w:rsidP="00AD39BA">
      <w:pPr>
        <w:pStyle w:val="Listeafsnit"/>
        <w:numPr>
          <w:ilvl w:val="0"/>
          <w:numId w:val="23"/>
        </w:numPr>
        <w:tabs>
          <w:tab w:val="left" w:pos="1134"/>
          <w:tab w:val="left" w:pos="1701"/>
        </w:tabs>
        <w:contextualSpacing/>
      </w:pPr>
      <w:r w:rsidRPr="00C87C9C">
        <w:t>Nyt fra ledelsen</w:t>
      </w:r>
    </w:p>
    <w:p w14:paraId="54462445" w14:textId="059D3A49" w:rsidR="005F7DA9" w:rsidRDefault="00B65882" w:rsidP="005F7DA9">
      <w:pPr>
        <w:pStyle w:val="Listeafsnit"/>
        <w:numPr>
          <w:ilvl w:val="0"/>
          <w:numId w:val="23"/>
        </w:numPr>
        <w:tabs>
          <w:tab w:val="left" w:pos="1134"/>
          <w:tab w:val="left" w:pos="1701"/>
        </w:tabs>
        <w:contextualSpacing/>
      </w:pPr>
      <w:r w:rsidRPr="00C87C9C">
        <w:t>Nyt fra bestyrelse</w:t>
      </w:r>
      <w:bookmarkStart w:id="1" w:name="_Hlk98320729"/>
      <w:r w:rsidR="00F832FB" w:rsidRPr="00C87C9C">
        <w:t>n</w:t>
      </w:r>
      <w:r w:rsidR="00FD73E1">
        <w:br/>
      </w:r>
    </w:p>
    <w:p w14:paraId="44F1946B" w14:textId="0261BF03" w:rsidR="00171C99" w:rsidRPr="00FB06A6" w:rsidRDefault="00FB06A6" w:rsidP="00FB06A6">
      <w:pPr>
        <w:pStyle w:val="Listeafsnit"/>
        <w:tabs>
          <w:tab w:val="left" w:pos="1134"/>
          <w:tab w:val="left" w:pos="1701"/>
        </w:tabs>
        <w:ind w:left="1134"/>
        <w:contextualSpacing/>
        <w:jc w:val="both"/>
        <w:rPr>
          <w:b/>
          <w:bCs/>
        </w:rPr>
      </w:pPr>
      <w:r w:rsidRPr="00FB06A6">
        <w:rPr>
          <w:b/>
          <w:bCs/>
        </w:rPr>
        <w:t>Sager til beslutning</w:t>
      </w:r>
    </w:p>
    <w:p w14:paraId="1F1F9F14" w14:textId="1B268002" w:rsidR="008510A5" w:rsidRPr="00C87C9C" w:rsidRDefault="008510A5" w:rsidP="008510A5">
      <w:pPr>
        <w:pStyle w:val="Listeafsnit"/>
        <w:numPr>
          <w:ilvl w:val="0"/>
          <w:numId w:val="23"/>
        </w:numPr>
        <w:tabs>
          <w:tab w:val="left" w:pos="1134"/>
          <w:tab w:val="left" w:pos="1701"/>
        </w:tabs>
        <w:contextualSpacing/>
      </w:pPr>
      <w:r w:rsidRPr="005F7DA9">
        <w:t>Kvalifikationskrav og udtagelseskriterier til PL 2024</w:t>
      </w:r>
    </w:p>
    <w:p w14:paraId="0D6BA289" w14:textId="1BC6B21D" w:rsidR="009B1D1C" w:rsidRPr="00263ED5" w:rsidRDefault="00F53741" w:rsidP="009B1D1C">
      <w:pPr>
        <w:pStyle w:val="Listeafsnit"/>
        <w:numPr>
          <w:ilvl w:val="0"/>
          <w:numId w:val="23"/>
        </w:numPr>
        <w:tabs>
          <w:tab w:val="left" w:pos="1134"/>
          <w:tab w:val="left" w:pos="1701"/>
        </w:tabs>
        <w:contextualSpacing/>
      </w:pPr>
      <w:r w:rsidRPr="00263ED5">
        <w:t>Økonomi</w:t>
      </w:r>
    </w:p>
    <w:p w14:paraId="79218769" w14:textId="77777777" w:rsidR="0052452C" w:rsidRDefault="009B1D1C" w:rsidP="009B1D1C">
      <w:pPr>
        <w:pStyle w:val="Listeafsnit"/>
        <w:numPr>
          <w:ilvl w:val="0"/>
          <w:numId w:val="23"/>
        </w:numPr>
        <w:tabs>
          <w:tab w:val="left" w:pos="1134"/>
          <w:tab w:val="left" w:pos="1701"/>
        </w:tabs>
        <w:contextualSpacing/>
        <w:rPr>
          <w:bCs/>
        </w:rPr>
      </w:pPr>
      <w:r w:rsidRPr="009B1D1C">
        <w:rPr>
          <w:bCs/>
        </w:rPr>
        <w:t>National og international strategi</w:t>
      </w:r>
    </w:p>
    <w:p w14:paraId="6A3FA35A" w14:textId="77777777" w:rsidR="00CB0154" w:rsidRDefault="00E866A6" w:rsidP="009B1D1C">
      <w:pPr>
        <w:pStyle w:val="Listeafsnit"/>
        <w:numPr>
          <w:ilvl w:val="0"/>
          <w:numId w:val="23"/>
        </w:numPr>
        <w:tabs>
          <w:tab w:val="left" w:pos="1134"/>
          <w:tab w:val="left" w:pos="1701"/>
        </w:tabs>
        <w:contextualSpacing/>
        <w:rPr>
          <w:bCs/>
        </w:rPr>
      </w:pPr>
      <w:r>
        <w:rPr>
          <w:bCs/>
        </w:rPr>
        <w:t>Kategorisering af idrætter</w:t>
      </w:r>
    </w:p>
    <w:p w14:paraId="59BFEAFF" w14:textId="39459315" w:rsidR="009B1D1C" w:rsidRPr="00CB0154" w:rsidRDefault="00CB0154" w:rsidP="00CB0154">
      <w:pPr>
        <w:pStyle w:val="Listeafsnit"/>
        <w:numPr>
          <w:ilvl w:val="0"/>
          <w:numId w:val="23"/>
        </w:numPr>
        <w:rPr>
          <w:bCs/>
        </w:rPr>
      </w:pPr>
      <w:r w:rsidRPr="00CB0154">
        <w:rPr>
          <w:bCs/>
        </w:rPr>
        <w:t xml:space="preserve">IBSA </w:t>
      </w:r>
      <w:r w:rsidR="00937E64" w:rsidRPr="00937E64">
        <w:t>ekstraordinær</w:t>
      </w:r>
      <w:r w:rsidR="00937E64" w:rsidRPr="00CB0154">
        <w:rPr>
          <w:bCs/>
        </w:rPr>
        <w:t xml:space="preserve"> </w:t>
      </w:r>
      <w:r w:rsidRPr="00CB0154">
        <w:rPr>
          <w:bCs/>
        </w:rPr>
        <w:t>GA, d. 29. jun</w:t>
      </w:r>
      <w:r w:rsidR="00937E64">
        <w:rPr>
          <w:bCs/>
        </w:rPr>
        <w:t>i</w:t>
      </w:r>
      <w:r w:rsidRPr="00CB0154">
        <w:rPr>
          <w:bCs/>
        </w:rPr>
        <w:t xml:space="preserve"> – 2. jul</w:t>
      </w:r>
      <w:r w:rsidR="00937E64">
        <w:rPr>
          <w:bCs/>
        </w:rPr>
        <w:t>i</w:t>
      </w:r>
      <w:r w:rsidRPr="00CB0154">
        <w:rPr>
          <w:bCs/>
        </w:rPr>
        <w:t xml:space="preserve"> 2023, Fatima/Portugal</w:t>
      </w:r>
      <w:r w:rsidR="009B1D1C" w:rsidRPr="00CB0154">
        <w:rPr>
          <w:bCs/>
        </w:rPr>
        <w:br/>
      </w:r>
    </w:p>
    <w:p w14:paraId="537F6333" w14:textId="050E4B7A" w:rsidR="00C87C9C" w:rsidRPr="002E6D01" w:rsidRDefault="00D67BD6" w:rsidP="00C87C9C">
      <w:pPr>
        <w:tabs>
          <w:tab w:val="left" w:pos="1134"/>
          <w:tab w:val="left" w:pos="1701"/>
        </w:tabs>
        <w:contextualSpacing/>
        <w:rPr>
          <w:b/>
        </w:rPr>
      </w:pPr>
      <w:r>
        <w:rPr>
          <w:b/>
        </w:rPr>
        <w:tab/>
      </w:r>
      <w:r w:rsidR="00C87C9C">
        <w:rPr>
          <w:b/>
        </w:rPr>
        <w:t>Sager til drøftelse</w:t>
      </w:r>
    </w:p>
    <w:p w14:paraId="1D8E2CA4" w14:textId="58A4D4FA" w:rsidR="00DF503C" w:rsidRPr="00DF503C" w:rsidRDefault="00C87C9C" w:rsidP="00DF503C">
      <w:pPr>
        <w:pStyle w:val="Listeafsnit"/>
        <w:numPr>
          <w:ilvl w:val="0"/>
          <w:numId w:val="23"/>
        </w:numPr>
        <w:tabs>
          <w:tab w:val="left" w:pos="1134"/>
          <w:tab w:val="left" w:pos="1701"/>
        </w:tabs>
        <w:contextualSpacing/>
      </w:pPr>
      <w:r>
        <w:rPr>
          <w:bCs/>
        </w:rPr>
        <w:t>Temadrøftelse</w:t>
      </w:r>
      <w:r w:rsidR="00926D80">
        <w:rPr>
          <w:bCs/>
        </w:rPr>
        <w:t>:</w:t>
      </w:r>
      <w:r w:rsidR="001172B1">
        <w:rPr>
          <w:bCs/>
        </w:rPr>
        <w:t xml:space="preserve"> Samarbejde om PL med DIF</w:t>
      </w:r>
    </w:p>
    <w:p w14:paraId="236ACD88" w14:textId="244B0FC7" w:rsidR="000A4B0A" w:rsidRPr="00956FB6" w:rsidRDefault="000A4B0A" w:rsidP="00DD4EBF">
      <w:pPr>
        <w:pStyle w:val="Listeafsnit"/>
        <w:tabs>
          <w:tab w:val="left" w:pos="1134"/>
          <w:tab w:val="left" w:pos="1701"/>
        </w:tabs>
        <w:ind w:left="1701"/>
        <w:contextualSpacing/>
        <w:rPr>
          <w:b/>
        </w:rPr>
      </w:pPr>
      <w:bookmarkStart w:id="2" w:name="_Hlk119410956"/>
    </w:p>
    <w:bookmarkEnd w:id="1"/>
    <w:bookmarkEnd w:id="2"/>
    <w:p w14:paraId="014C839D" w14:textId="1730442F" w:rsidR="00B90012" w:rsidRDefault="00D67BD6" w:rsidP="00A57822">
      <w:pPr>
        <w:tabs>
          <w:tab w:val="left" w:pos="1134"/>
          <w:tab w:val="left" w:pos="1701"/>
        </w:tabs>
      </w:pPr>
      <w:r>
        <w:rPr>
          <w:b/>
        </w:rPr>
        <w:tab/>
        <w:t>E</w:t>
      </w:r>
      <w:r w:rsidR="0085718C" w:rsidRPr="0099451F">
        <w:rPr>
          <w:b/>
        </w:rPr>
        <w:t>ventuelt</w:t>
      </w:r>
      <w:r w:rsidR="008B6223" w:rsidRPr="0099451F">
        <w:rPr>
          <w:b/>
        </w:rPr>
        <w:br/>
      </w:r>
      <w:r w:rsidR="00B90012">
        <w:br w:type="page"/>
      </w:r>
    </w:p>
    <w:p w14:paraId="52069219" w14:textId="77777777" w:rsidR="00B90012" w:rsidRPr="00B90012" w:rsidRDefault="00B90012" w:rsidP="00B90012">
      <w:pPr>
        <w:tabs>
          <w:tab w:val="left" w:pos="1134"/>
        </w:tabs>
        <w:jc w:val="center"/>
        <w:rPr>
          <w:b/>
          <w:bCs/>
        </w:rPr>
      </w:pPr>
      <w:r w:rsidRPr="00B90012">
        <w:rPr>
          <w:b/>
          <w:bCs/>
        </w:rPr>
        <w:lastRenderedPageBreak/>
        <w:t>PRAKTISKE FORHOLD</w:t>
      </w:r>
    </w:p>
    <w:p w14:paraId="40CEAC97" w14:textId="459BA974" w:rsidR="00027666" w:rsidRDefault="00027666" w:rsidP="00027666">
      <w:pPr>
        <w:tabs>
          <w:tab w:val="left" w:pos="1134"/>
        </w:tabs>
        <w:jc w:val="center"/>
      </w:pPr>
    </w:p>
    <w:p w14:paraId="2C89BE37" w14:textId="6C4C2830" w:rsidR="00436889" w:rsidRDefault="0004055D" w:rsidP="00436889">
      <w:pPr>
        <w:tabs>
          <w:tab w:val="left" w:pos="1134"/>
        </w:tabs>
      </w:pPr>
      <w:r>
        <w:rPr>
          <w:b/>
          <w:u w:val="single"/>
        </w:rPr>
        <w:t xml:space="preserve">Ad </w:t>
      </w:r>
      <w:r w:rsidR="00FE7A07" w:rsidRPr="00BD37B1">
        <w:rPr>
          <w:b/>
          <w:u w:val="single"/>
        </w:rPr>
        <w:t>1</w:t>
      </w:r>
      <w:r w:rsidR="00FE7A07" w:rsidRPr="00BD37B1">
        <w:rPr>
          <w:b/>
          <w:u w:val="single"/>
        </w:rPr>
        <w:tab/>
        <w:t>Godkendelse af dagsorden.</w:t>
      </w:r>
    </w:p>
    <w:p w14:paraId="4A5F9B7A" w14:textId="07634465" w:rsidR="004466E4" w:rsidRDefault="001D7CA5" w:rsidP="00E4155E">
      <w:pPr>
        <w:tabs>
          <w:tab w:val="left" w:pos="1134"/>
          <w:tab w:val="left" w:pos="1701"/>
        </w:tabs>
        <w:rPr>
          <w:bCs/>
        </w:rPr>
      </w:pPr>
      <w:r>
        <w:rPr>
          <w:bCs/>
        </w:rPr>
        <w:tab/>
      </w:r>
      <w:r w:rsidRPr="0055093A">
        <w:rPr>
          <w:bCs/>
        </w:rPr>
        <w:t>Dagsordenen blev godkendt uden tilføjelser.</w:t>
      </w:r>
    </w:p>
    <w:p w14:paraId="634FDB04" w14:textId="77777777" w:rsidR="00932505" w:rsidRDefault="00932505" w:rsidP="00E4155E">
      <w:pPr>
        <w:tabs>
          <w:tab w:val="left" w:pos="1134"/>
          <w:tab w:val="left" w:pos="1701"/>
        </w:tabs>
        <w:rPr>
          <w:bCs/>
        </w:rPr>
      </w:pPr>
    </w:p>
    <w:p w14:paraId="4DE2F41A" w14:textId="37D7E0C3" w:rsidR="00FD7C94" w:rsidRPr="002B46A8" w:rsidRDefault="0004055D" w:rsidP="00FD7C94">
      <w:pPr>
        <w:tabs>
          <w:tab w:val="left" w:pos="1134"/>
          <w:tab w:val="left" w:pos="1701"/>
        </w:tabs>
        <w:ind w:left="1130" w:hanging="1130"/>
        <w:rPr>
          <w:b/>
          <w:bCs/>
          <w:u w:val="single"/>
        </w:rPr>
      </w:pPr>
      <w:r>
        <w:rPr>
          <w:b/>
          <w:bCs/>
          <w:u w:val="single"/>
        </w:rPr>
        <w:t xml:space="preserve">Ad </w:t>
      </w:r>
      <w:r w:rsidR="000E46E0">
        <w:rPr>
          <w:b/>
          <w:bCs/>
          <w:u w:val="single"/>
        </w:rPr>
        <w:t>2</w:t>
      </w:r>
      <w:r w:rsidR="00FD7C94" w:rsidRPr="00073582">
        <w:rPr>
          <w:b/>
          <w:bCs/>
          <w:u w:val="single"/>
        </w:rPr>
        <w:tab/>
        <w:t>Godkendelse af referat fra bestyrelsens møde d.</w:t>
      </w:r>
      <w:r w:rsidR="00915A49">
        <w:rPr>
          <w:b/>
          <w:bCs/>
          <w:u w:val="single"/>
        </w:rPr>
        <w:t xml:space="preserve"> </w:t>
      </w:r>
      <w:r w:rsidR="00F564E0">
        <w:rPr>
          <w:b/>
          <w:bCs/>
          <w:u w:val="single"/>
        </w:rPr>
        <w:t>6. feb. 2023</w:t>
      </w:r>
    </w:p>
    <w:p w14:paraId="07820C60" w14:textId="6A9B583D" w:rsidR="004466E4" w:rsidRDefault="001D7CA5" w:rsidP="00442BCE">
      <w:pPr>
        <w:tabs>
          <w:tab w:val="left" w:pos="1134"/>
          <w:tab w:val="left" w:pos="1701"/>
        </w:tabs>
        <w:rPr>
          <w:bCs/>
        </w:rPr>
      </w:pPr>
      <w:r>
        <w:rPr>
          <w:bCs/>
        </w:rPr>
        <w:tab/>
      </w:r>
      <w:r w:rsidRPr="0055093A">
        <w:rPr>
          <w:bCs/>
        </w:rPr>
        <w:t>Referatet fra bestyrelsesmødet den 6. februar 2023 blev godkendt.</w:t>
      </w:r>
    </w:p>
    <w:p w14:paraId="79D83EFD" w14:textId="77777777" w:rsidR="00932505" w:rsidRDefault="00932505" w:rsidP="00442BCE">
      <w:pPr>
        <w:tabs>
          <w:tab w:val="left" w:pos="1134"/>
          <w:tab w:val="left" w:pos="1701"/>
        </w:tabs>
        <w:rPr>
          <w:bCs/>
        </w:rPr>
      </w:pPr>
    </w:p>
    <w:p w14:paraId="5926B4EF" w14:textId="6DEF47B4" w:rsidR="00442BCE" w:rsidRPr="002B46A8" w:rsidRDefault="0004055D" w:rsidP="00442BCE">
      <w:pPr>
        <w:tabs>
          <w:tab w:val="left" w:pos="1134"/>
          <w:tab w:val="left" w:pos="1701"/>
        </w:tabs>
        <w:rPr>
          <w:b/>
          <w:bCs/>
          <w:u w:val="single"/>
        </w:rPr>
      </w:pPr>
      <w:r>
        <w:rPr>
          <w:b/>
          <w:bCs/>
          <w:u w:val="single"/>
        </w:rPr>
        <w:t xml:space="preserve">Ad </w:t>
      </w:r>
      <w:r w:rsidR="000E46E0">
        <w:rPr>
          <w:b/>
          <w:bCs/>
          <w:u w:val="single"/>
        </w:rPr>
        <w:t>3</w:t>
      </w:r>
      <w:r w:rsidR="00442BCE" w:rsidRPr="00BF02D7">
        <w:rPr>
          <w:b/>
          <w:bCs/>
          <w:u w:val="single"/>
        </w:rPr>
        <w:tab/>
        <w:t>Opfølgning på referatet fra bestyrelsens møde d.</w:t>
      </w:r>
      <w:r w:rsidR="004466E4">
        <w:rPr>
          <w:b/>
          <w:bCs/>
          <w:u w:val="single"/>
        </w:rPr>
        <w:t xml:space="preserve"> </w:t>
      </w:r>
      <w:r w:rsidR="00F564E0">
        <w:rPr>
          <w:b/>
          <w:bCs/>
          <w:u w:val="single"/>
        </w:rPr>
        <w:t>6. feb. 2023</w:t>
      </w:r>
    </w:p>
    <w:p w14:paraId="38F9829A" w14:textId="3B5C886A" w:rsidR="00F344F2" w:rsidRDefault="001D7CA5" w:rsidP="00D11C82">
      <w:pPr>
        <w:tabs>
          <w:tab w:val="left" w:pos="1134"/>
          <w:tab w:val="left" w:pos="1701"/>
        </w:tabs>
        <w:rPr>
          <w:bCs/>
        </w:rPr>
      </w:pPr>
      <w:r>
        <w:rPr>
          <w:bCs/>
        </w:rPr>
        <w:tab/>
      </w:r>
      <w:r w:rsidRPr="0055093A">
        <w:rPr>
          <w:bCs/>
        </w:rPr>
        <w:t>Intet til dette punkt.</w:t>
      </w:r>
    </w:p>
    <w:p w14:paraId="1C8079E8" w14:textId="77777777" w:rsidR="00932505" w:rsidRPr="00C22563" w:rsidRDefault="00932505" w:rsidP="00D11C82">
      <w:pPr>
        <w:tabs>
          <w:tab w:val="left" w:pos="1134"/>
          <w:tab w:val="left" w:pos="1701"/>
        </w:tabs>
        <w:rPr>
          <w:bCs/>
        </w:rPr>
      </w:pPr>
    </w:p>
    <w:p w14:paraId="4019F4EE" w14:textId="3F77ADFF" w:rsidR="006E0D34" w:rsidRPr="007916DE" w:rsidRDefault="0004055D" w:rsidP="006E0D34">
      <w:pPr>
        <w:tabs>
          <w:tab w:val="left" w:pos="1134"/>
          <w:tab w:val="left" w:pos="1701"/>
        </w:tabs>
        <w:rPr>
          <w:rFonts w:eastAsia="Arial Unicode MS"/>
          <w:bCs/>
        </w:rPr>
      </w:pPr>
      <w:bookmarkStart w:id="3" w:name="_Hlk26529496"/>
      <w:r>
        <w:rPr>
          <w:b/>
          <w:bCs/>
          <w:u w:val="single"/>
        </w:rPr>
        <w:t xml:space="preserve">Ad </w:t>
      </w:r>
      <w:r w:rsidR="000E46E0">
        <w:rPr>
          <w:b/>
          <w:bCs/>
          <w:u w:val="single"/>
        </w:rPr>
        <w:t>4</w:t>
      </w:r>
      <w:r w:rsidR="006E0D34" w:rsidRPr="007916DE">
        <w:rPr>
          <w:b/>
          <w:bCs/>
          <w:u w:val="single"/>
        </w:rPr>
        <w:tab/>
        <w:t>Fastsættelse af datoer og tid for bestyrelsesmøder m.v.</w:t>
      </w:r>
    </w:p>
    <w:p w14:paraId="07DAC03E" w14:textId="79D84ECE" w:rsidR="00712AAC" w:rsidRDefault="00F367C4" w:rsidP="00712AAC">
      <w:pPr>
        <w:tabs>
          <w:tab w:val="left" w:pos="1134"/>
          <w:tab w:val="left" w:pos="1418"/>
        </w:tabs>
        <w:rPr>
          <w:b/>
          <w:bCs/>
        </w:rPr>
      </w:pPr>
      <w:r>
        <w:rPr>
          <w:b/>
          <w:bCs/>
        </w:rPr>
        <w:tab/>
      </w:r>
      <w:r w:rsidR="00712AAC" w:rsidRPr="002E3EDA">
        <w:rPr>
          <w:b/>
          <w:bCs/>
        </w:rPr>
        <w:t xml:space="preserve">Kommende bestyrelsesmøder – </w:t>
      </w:r>
      <w:r w:rsidR="0041013F">
        <w:rPr>
          <w:b/>
          <w:bCs/>
        </w:rPr>
        <w:t>1.</w:t>
      </w:r>
      <w:r w:rsidR="00712AAC" w:rsidRPr="002E3EDA">
        <w:rPr>
          <w:b/>
          <w:bCs/>
        </w:rPr>
        <w:t xml:space="preserve"> halvår 20</w:t>
      </w:r>
      <w:r w:rsidR="00712AAC">
        <w:rPr>
          <w:b/>
          <w:bCs/>
        </w:rPr>
        <w:t>2</w:t>
      </w:r>
      <w:r w:rsidR="0041013F">
        <w:rPr>
          <w:b/>
          <w:bCs/>
        </w:rPr>
        <w:t>3</w:t>
      </w:r>
      <w:r w:rsidR="00B53BF4">
        <w:rPr>
          <w:b/>
          <w:bCs/>
        </w:rPr>
        <w:t>:</w:t>
      </w:r>
    </w:p>
    <w:p w14:paraId="5235FCFE" w14:textId="77777777" w:rsidR="0018056D" w:rsidRPr="002E3EDA" w:rsidRDefault="0018056D" w:rsidP="00712AAC">
      <w:pPr>
        <w:tabs>
          <w:tab w:val="left" w:pos="1134"/>
          <w:tab w:val="left" w:pos="1418"/>
        </w:tabs>
        <w:rPr>
          <w:b/>
          <w:bCs/>
        </w:rPr>
      </w:pPr>
    </w:p>
    <w:p w14:paraId="6566A18D" w14:textId="09364CF8" w:rsidR="000B591D" w:rsidRPr="00F367C4" w:rsidRDefault="00620BE9" w:rsidP="00F367C4">
      <w:pPr>
        <w:tabs>
          <w:tab w:val="left" w:pos="1134"/>
          <w:tab w:val="left" w:pos="1418"/>
        </w:tabs>
        <w:ind w:left="1134"/>
        <w:rPr>
          <w:b/>
          <w:bCs/>
          <w:iCs/>
        </w:rPr>
      </w:pPr>
      <w:r>
        <w:rPr>
          <w:iCs/>
        </w:rPr>
        <w:t>Bestyrelsesmøderne i 202</w:t>
      </w:r>
      <w:r w:rsidR="00CD1D2E">
        <w:rPr>
          <w:iCs/>
        </w:rPr>
        <w:t>3</w:t>
      </w:r>
      <w:r>
        <w:rPr>
          <w:iCs/>
        </w:rPr>
        <w:t xml:space="preserve"> planlægges til afholdelse</w:t>
      </w:r>
      <w:r w:rsidR="00734783">
        <w:rPr>
          <w:iCs/>
        </w:rPr>
        <w:t xml:space="preserve"> </w:t>
      </w:r>
      <w:r>
        <w:rPr>
          <w:iCs/>
        </w:rPr>
        <w:t>på følgende datoer</w:t>
      </w:r>
      <w:r w:rsidR="00734783">
        <w:rPr>
          <w:iCs/>
        </w:rPr>
        <w:t xml:space="preserve"> og tidspunkter</w:t>
      </w:r>
      <w:r>
        <w:rPr>
          <w:iCs/>
        </w:rPr>
        <w:t xml:space="preserve">: </w:t>
      </w:r>
    </w:p>
    <w:p w14:paraId="3F0BD883" w14:textId="447DDF7F" w:rsidR="00BC0ECC" w:rsidRDefault="00BC0ECC" w:rsidP="00333F6E">
      <w:pPr>
        <w:tabs>
          <w:tab w:val="left" w:pos="1134"/>
          <w:tab w:val="left" w:pos="1418"/>
        </w:tabs>
        <w:rPr>
          <w:iCs/>
        </w:rPr>
      </w:pPr>
    </w:p>
    <w:p w14:paraId="70886992" w14:textId="456B73FF" w:rsidR="00BC0ECC" w:rsidRDefault="00497FCA" w:rsidP="003A67CB">
      <w:pPr>
        <w:pStyle w:val="Listeafsnit"/>
        <w:numPr>
          <w:ilvl w:val="0"/>
          <w:numId w:val="21"/>
        </w:numPr>
        <w:tabs>
          <w:tab w:val="left" w:pos="1134"/>
          <w:tab w:val="left" w:pos="1418"/>
        </w:tabs>
        <w:ind w:left="1440"/>
        <w:rPr>
          <w:iCs/>
        </w:rPr>
      </w:pPr>
      <w:r w:rsidRPr="000B13AA">
        <w:rPr>
          <w:iCs/>
        </w:rPr>
        <w:t>Tirs</w:t>
      </w:r>
      <w:r w:rsidR="00BC0ECC" w:rsidRPr="000B13AA">
        <w:rPr>
          <w:iCs/>
        </w:rPr>
        <w:t xml:space="preserve">dag den </w:t>
      </w:r>
      <w:r w:rsidRPr="000B13AA">
        <w:rPr>
          <w:iCs/>
        </w:rPr>
        <w:t>30</w:t>
      </w:r>
      <w:r w:rsidR="00BC0ECC" w:rsidRPr="000B13AA">
        <w:rPr>
          <w:iCs/>
        </w:rPr>
        <w:t>. maj 2023 kl. 15.30</w:t>
      </w:r>
      <w:r w:rsidR="00CA21BB">
        <w:rPr>
          <w:iCs/>
        </w:rPr>
        <w:t xml:space="preserve"> Inkl. Special Olympic board meeting.</w:t>
      </w:r>
    </w:p>
    <w:p w14:paraId="5B35D162" w14:textId="26D4C033" w:rsidR="00E058F0" w:rsidRDefault="00E058F0" w:rsidP="00E058F0">
      <w:pPr>
        <w:tabs>
          <w:tab w:val="left" w:pos="1134"/>
          <w:tab w:val="left" w:pos="1418"/>
        </w:tabs>
        <w:rPr>
          <w:iCs/>
        </w:rPr>
      </w:pPr>
    </w:p>
    <w:p w14:paraId="4ADE2A96" w14:textId="454C3C5A" w:rsidR="00E058F0" w:rsidRPr="00E058F0" w:rsidRDefault="00E058F0" w:rsidP="006728C4">
      <w:pPr>
        <w:tabs>
          <w:tab w:val="left" w:pos="1134"/>
          <w:tab w:val="left" w:pos="1418"/>
        </w:tabs>
        <w:ind w:left="1080"/>
        <w:rPr>
          <w:iCs/>
        </w:rPr>
      </w:pPr>
      <w:r>
        <w:rPr>
          <w:iCs/>
        </w:rPr>
        <w:t xml:space="preserve">Der udarbejdes en plan for </w:t>
      </w:r>
      <w:r w:rsidR="006728C4">
        <w:rPr>
          <w:iCs/>
        </w:rPr>
        <w:t>det kommende</w:t>
      </w:r>
      <w:r w:rsidR="001A3E74">
        <w:rPr>
          <w:iCs/>
        </w:rPr>
        <w:t xml:space="preserve"> års </w:t>
      </w:r>
      <w:r w:rsidR="006728C4">
        <w:rPr>
          <w:iCs/>
        </w:rPr>
        <w:t>bestyrelsesmøder.</w:t>
      </w:r>
      <w:r w:rsidR="008F04D0">
        <w:rPr>
          <w:iCs/>
        </w:rPr>
        <w:t xml:space="preserve"> </w:t>
      </w:r>
      <w:r w:rsidR="006728C4">
        <w:rPr>
          <w:iCs/>
        </w:rPr>
        <w:t>Planen præsenteres på</w:t>
      </w:r>
      <w:r w:rsidR="00A012BB">
        <w:rPr>
          <w:iCs/>
        </w:rPr>
        <w:t xml:space="preserve"> mødet</w:t>
      </w:r>
      <w:r w:rsidR="00937E64">
        <w:rPr>
          <w:iCs/>
        </w:rPr>
        <w:t xml:space="preserve"> den 30. maj 2023.</w:t>
      </w:r>
    </w:p>
    <w:p w14:paraId="0CC4C29A" w14:textId="77777777" w:rsidR="000C54E3" w:rsidRDefault="000C54E3" w:rsidP="008F04D0">
      <w:pPr>
        <w:tabs>
          <w:tab w:val="left" w:pos="1134"/>
          <w:tab w:val="left" w:pos="1418"/>
        </w:tabs>
        <w:rPr>
          <w:b/>
          <w:bCs/>
          <w:iCs/>
        </w:rPr>
      </w:pPr>
    </w:p>
    <w:p w14:paraId="7F41A540" w14:textId="5ED42CBA" w:rsidR="00712AAC" w:rsidRDefault="003122E0" w:rsidP="00712AAC">
      <w:pPr>
        <w:tabs>
          <w:tab w:val="left" w:pos="1134"/>
          <w:tab w:val="left" w:pos="1418"/>
        </w:tabs>
        <w:rPr>
          <w:b/>
          <w:bCs/>
          <w:iCs/>
        </w:rPr>
      </w:pPr>
      <w:r>
        <w:rPr>
          <w:b/>
          <w:bCs/>
          <w:iCs/>
        </w:rPr>
        <w:tab/>
      </w:r>
      <w:r w:rsidR="00712AAC" w:rsidRPr="00AB6203">
        <w:rPr>
          <w:b/>
          <w:bCs/>
          <w:iCs/>
        </w:rPr>
        <w:t>Andre møder og arrangementer:</w:t>
      </w:r>
    </w:p>
    <w:p w14:paraId="146D8B87" w14:textId="77777777" w:rsidR="00712AAC" w:rsidRDefault="00712AAC" w:rsidP="00712AAC">
      <w:pPr>
        <w:tabs>
          <w:tab w:val="left" w:pos="1134"/>
          <w:tab w:val="left" w:pos="1418"/>
        </w:tabs>
        <w:ind w:left="1134"/>
      </w:pPr>
      <w:r w:rsidRPr="002B2339">
        <w:rPr>
          <w:bCs/>
        </w:rPr>
        <w:t>Internationale arrangementer i Danmark samt større tværgående arrangementer opføres her</w:t>
      </w:r>
      <w:r>
        <w:rPr>
          <w:bCs/>
        </w:rPr>
        <w:t>.</w:t>
      </w:r>
      <w:r w:rsidRPr="00973731">
        <w:br/>
      </w:r>
    </w:p>
    <w:p w14:paraId="142BB6AB" w14:textId="1A4E344F" w:rsidR="00442B69" w:rsidRPr="00937E64" w:rsidRDefault="00442B69" w:rsidP="009C2297">
      <w:pPr>
        <w:pStyle w:val="Listeafsnit"/>
        <w:numPr>
          <w:ilvl w:val="0"/>
          <w:numId w:val="1"/>
        </w:numPr>
        <w:tabs>
          <w:tab w:val="left" w:pos="1134"/>
          <w:tab w:val="left" w:pos="1418"/>
        </w:tabs>
        <w:ind w:left="1440" w:right="-143"/>
        <w:rPr>
          <w:bCs/>
        </w:rPr>
      </w:pPr>
      <w:r w:rsidRPr="00937E64">
        <w:t>DIF Årsmøde</w:t>
      </w:r>
      <w:r w:rsidR="00937E64" w:rsidRPr="00937E64">
        <w:t>, 28.-29. april</w:t>
      </w:r>
      <w:r w:rsidRPr="00937E64">
        <w:t xml:space="preserve"> (JP, TRT og IVL)</w:t>
      </w:r>
    </w:p>
    <w:p w14:paraId="16D0C825" w14:textId="1180C5AA" w:rsidR="009C2297" w:rsidRPr="00937E64" w:rsidRDefault="009C2297" w:rsidP="009C2297">
      <w:pPr>
        <w:pStyle w:val="Listeafsnit"/>
        <w:numPr>
          <w:ilvl w:val="0"/>
          <w:numId w:val="1"/>
        </w:numPr>
        <w:tabs>
          <w:tab w:val="left" w:pos="1134"/>
          <w:tab w:val="left" w:pos="1418"/>
        </w:tabs>
        <w:ind w:left="1440" w:right="-143"/>
        <w:rPr>
          <w:bCs/>
        </w:rPr>
      </w:pPr>
      <w:r w:rsidRPr="00937E64">
        <w:t>Idrætsmødet, 2. – 4. maj 2023 i Aalborg</w:t>
      </w:r>
      <w:r w:rsidR="00CA21BB" w:rsidRPr="00937E64">
        <w:t xml:space="preserve"> (EM)</w:t>
      </w:r>
    </w:p>
    <w:p w14:paraId="0DCFD47B" w14:textId="6A9D9ED8" w:rsidR="00CA21BB" w:rsidRPr="00937E64" w:rsidRDefault="009C2297" w:rsidP="00CA21BB">
      <w:pPr>
        <w:pStyle w:val="Listeafsnit"/>
        <w:numPr>
          <w:ilvl w:val="0"/>
          <w:numId w:val="1"/>
        </w:numPr>
        <w:tabs>
          <w:tab w:val="left" w:pos="1134"/>
          <w:tab w:val="left" w:pos="1418"/>
        </w:tabs>
        <w:ind w:left="1440" w:right="-143"/>
        <w:rPr>
          <w:bCs/>
        </w:rPr>
      </w:pPr>
      <w:r w:rsidRPr="00937E64">
        <w:t>DM-ugen, 19. – 25. juni 2023 i Aalborg</w:t>
      </w:r>
      <w:r w:rsidR="001D7CA5" w:rsidRPr="00937E64">
        <w:rPr>
          <w:rFonts w:cs="TimesNewRomanPSMT"/>
          <w:lang w:eastAsia="ja-JP"/>
        </w:rPr>
        <w:t xml:space="preserve"> </w:t>
      </w:r>
      <w:r w:rsidR="00CA21BB" w:rsidRPr="00937E64">
        <w:rPr>
          <w:rFonts w:cs="TimesNewRomanPSMT"/>
          <w:lang w:eastAsia="ja-JP"/>
        </w:rPr>
        <w:t>(EM)</w:t>
      </w:r>
    </w:p>
    <w:p w14:paraId="629AFD52" w14:textId="5B66B237" w:rsidR="009C2297" w:rsidRPr="00937E64" w:rsidRDefault="001D7CA5" w:rsidP="00CA21BB">
      <w:pPr>
        <w:pStyle w:val="Listeafsnit"/>
        <w:numPr>
          <w:ilvl w:val="0"/>
          <w:numId w:val="1"/>
        </w:numPr>
        <w:tabs>
          <w:tab w:val="left" w:pos="1134"/>
          <w:tab w:val="left" w:pos="1418"/>
        </w:tabs>
        <w:ind w:left="1440" w:right="-143"/>
        <w:rPr>
          <w:bCs/>
        </w:rPr>
      </w:pPr>
      <w:r w:rsidRPr="00937E64">
        <w:rPr>
          <w:rFonts w:cs="TimesNewRomanPSMT"/>
          <w:lang w:eastAsia="ja-JP"/>
        </w:rPr>
        <w:t>Pressalit Sports Academy, d. 27. – 28. okt. 2023, Vejle</w:t>
      </w:r>
    </w:p>
    <w:p w14:paraId="625D7F8B" w14:textId="0BCAED9E" w:rsidR="00AA0E87" w:rsidRPr="00937E64" w:rsidRDefault="00712AAC" w:rsidP="00AA0E87">
      <w:pPr>
        <w:pStyle w:val="Listeafsnit"/>
        <w:numPr>
          <w:ilvl w:val="0"/>
          <w:numId w:val="1"/>
        </w:numPr>
        <w:tabs>
          <w:tab w:val="left" w:pos="1134"/>
          <w:tab w:val="left" w:pos="1418"/>
        </w:tabs>
        <w:ind w:left="1440" w:right="-143"/>
        <w:rPr>
          <w:bCs/>
        </w:rPr>
      </w:pPr>
      <w:r w:rsidRPr="00937E64">
        <w:t>SO idrætsfestival</w:t>
      </w:r>
      <w:r w:rsidR="0016552B" w:rsidRPr="00937E64">
        <w:t>,</w:t>
      </w:r>
      <w:r w:rsidRPr="00937E64">
        <w:t xml:space="preserve"> </w:t>
      </w:r>
      <w:r w:rsidR="001A6C1F" w:rsidRPr="00937E64">
        <w:t xml:space="preserve">24. – 26. </w:t>
      </w:r>
      <w:r w:rsidRPr="00937E64">
        <w:t>maj 2024 i Frederikshavn.</w:t>
      </w:r>
    </w:p>
    <w:p w14:paraId="5BF2A265" w14:textId="77777777" w:rsidR="00187755" w:rsidRDefault="00187755" w:rsidP="001E410C">
      <w:pPr>
        <w:rPr>
          <w:b/>
          <w:bCs/>
          <w:u w:val="single"/>
        </w:rPr>
      </w:pPr>
      <w:bookmarkStart w:id="4" w:name="_Hlk35940528"/>
    </w:p>
    <w:p w14:paraId="56B869E0" w14:textId="77777777" w:rsidR="00664DBA" w:rsidRDefault="00664DBA" w:rsidP="001E410C">
      <w:pPr>
        <w:rPr>
          <w:b/>
          <w:bCs/>
          <w:u w:val="single"/>
        </w:rPr>
      </w:pPr>
    </w:p>
    <w:p w14:paraId="67E7AD96" w14:textId="340632B0" w:rsidR="007373DC" w:rsidRPr="004E463A" w:rsidRDefault="0004055D" w:rsidP="001E410C">
      <w:pPr>
        <w:rPr>
          <w:b/>
          <w:bCs/>
          <w:u w:val="single"/>
        </w:rPr>
      </w:pPr>
      <w:r>
        <w:rPr>
          <w:b/>
          <w:bCs/>
          <w:u w:val="single"/>
        </w:rPr>
        <w:t xml:space="preserve">Ad </w:t>
      </w:r>
      <w:r w:rsidR="000E46E0">
        <w:rPr>
          <w:b/>
          <w:bCs/>
          <w:u w:val="single"/>
        </w:rPr>
        <w:t>5</w:t>
      </w:r>
      <w:r w:rsidR="00B511BC" w:rsidRPr="00B60C61">
        <w:rPr>
          <w:b/>
          <w:bCs/>
          <w:u w:val="single"/>
        </w:rPr>
        <w:tab/>
      </w:r>
      <w:r w:rsidR="00B517D1" w:rsidRPr="00B60C61">
        <w:rPr>
          <w:b/>
          <w:bCs/>
          <w:u w:val="single"/>
        </w:rPr>
        <w:t>I</w:t>
      </w:r>
      <w:r w:rsidR="00F922D6" w:rsidRPr="00B60C61">
        <w:rPr>
          <w:b/>
          <w:bCs/>
          <w:u w:val="single"/>
        </w:rPr>
        <w:t>nternationale møder/konferencer</w:t>
      </w:r>
    </w:p>
    <w:p w14:paraId="26CFB99E" w14:textId="1D78802D" w:rsidR="00D4052E" w:rsidRPr="00937E64" w:rsidRDefault="00D4052E" w:rsidP="00D4052E">
      <w:pPr>
        <w:pStyle w:val="Listeafsnit"/>
        <w:numPr>
          <w:ilvl w:val="0"/>
          <w:numId w:val="2"/>
        </w:numPr>
        <w:tabs>
          <w:tab w:val="left" w:pos="1134"/>
          <w:tab w:val="left" w:pos="1418"/>
        </w:tabs>
        <w:rPr>
          <w:bCs/>
        </w:rPr>
      </w:pPr>
      <w:bookmarkStart w:id="5" w:name="_Hlk130198095"/>
      <w:bookmarkEnd w:id="3"/>
      <w:bookmarkEnd w:id="4"/>
      <w:r w:rsidRPr="00937E64">
        <w:t xml:space="preserve">IBSA </w:t>
      </w:r>
      <w:r w:rsidR="00937E64" w:rsidRPr="00937E64">
        <w:t>ekstraordinær</w:t>
      </w:r>
      <w:r w:rsidRPr="00937E64">
        <w:t xml:space="preserve"> GA, d. </w:t>
      </w:r>
      <w:r w:rsidR="00720F44" w:rsidRPr="00937E64">
        <w:t>29</w:t>
      </w:r>
      <w:r w:rsidRPr="00937E64">
        <w:t>. jun.</w:t>
      </w:r>
      <w:r w:rsidR="00720F44" w:rsidRPr="00937E64">
        <w:t xml:space="preserve"> – 2. </w:t>
      </w:r>
      <w:r w:rsidR="00721963" w:rsidRPr="00937E64">
        <w:t>jul</w:t>
      </w:r>
      <w:r w:rsidR="00937E64" w:rsidRPr="00937E64">
        <w:t>i</w:t>
      </w:r>
      <w:r w:rsidRPr="00937E64">
        <w:t xml:space="preserve"> 2023, Fatima/Portugal</w:t>
      </w:r>
      <w:r w:rsidR="008F04D0">
        <w:t xml:space="preserve"> (JH, IVL og Mads Brix Baulund)</w:t>
      </w:r>
    </w:p>
    <w:bookmarkEnd w:id="5"/>
    <w:p w14:paraId="51F84F5C" w14:textId="2F57E502" w:rsidR="00D84BF2" w:rsidRPr="008F04D0" w:rsidRDefault="00437406" w:rsidP="001D7CA5">
      <w:pPr>
        <w:pStyle w:val="Listeafsnit"/>
        <w:numPr>
          <w:ilvl w:val="0"/>
          <w:numId w:val="2"/>
        </w:numPr>
        <w:tabs>
          <w:tab w:val="left" w:pos="1134"/>
        </w:tabs>
      </w:pPr>
      <w:r w:rsidRPr="008F04D0">
        <w:rPr>
          <w:rFonts w:cs="TimesNewRomanPSMT"/>
          <w:lang w:eastAsia="ja-JP"/>
        </w:rPr>
        <w:t xml:space="preserve">EPC GA, d. </w:t>
      </w:r>
      <w:r w:rsidR="00B30221" w:rsidRPr="008F04D0">
        <w:rPr>
          <w:rFonts w:cs="TimesNewRomanPSMT"/>
          <w:lang w:eastAsia="ja-JP"/>
        </w:rPr>
        <w:t>8. - 9</w:t>
      </w:r>
      <w:r w:rsidRPr="008F04D0">
        <w:rPr>
          <w:rFonts w:cs="TimesNewRomanPSMT"/>
          <w:lang w:eastAsia="ja-JP"/>
        </w:rPr>
        <w:t>. aug. 2023, Rotterdam</w:t>
      </w:r>
      <w:r w:rsidR="008F04D0" w:rsidRPr="008F04D0">
        <w:rPr>
          <w:rFonts w:cs="TimesNewRomanPSMT"/>
          <w:lang w:eastAsia="ja-JP"/>
        </w:rPr>
        <w:t xml:space="preserve"> (JP og</w:t>
      </w:r>
      <w:r w:rsidR="008F04D0">
        <w:rPr>
          <w:rFonts w:cs="TimesNewRomanPSMT"/>
          <w:lang w:eastAsia="ja-JP"/>
        </w:rPr>
        <w:t xml:space="preserve"> IVL)</w:t>
      </w:r>
    </w:p>
    <w:p w14:paraId="4A4B6F42" w14:textId="43297170" w:rsidR="00442B69" w:rsidRPr="001306B5" w:rsidRDefault="00442B69" w:rsidP="001D7CA5">
      <w:pPr>
        <w:pStyle w:val="Listeafsnit"/>
        <w:numPr>
          <w:ilvl w:val="0"/>
          <w:numId w:val="2"/>
        </w:numPr>
        <w:tabs>
          <w:tab w:val="left" w:pos="1134"/>
        </w:tabs>
      </w:pPr>
      <w:r w:rsidRPr="001306B5">
        <w:rPr>
          <w:rFonts w:cs="TimesNewRomanPSMT"/>
          <w:lang w:eastAsia="ja-JP"/>
        </w:rPr>
        <w:t xml:space="preserve">IPC GA, </w:t>
      </w:r>
      <w:r w:rsidR="008F04D0" w:rsidRPr="001306B5">
        <w:rPr>
          <w:rFonts w:cs="TimesNewRomanPSMT"/>
          <w:lang w:eastAsia="ja-JP"/>
        </w:rPr>
        <w:t>d</w:t>
      </w:r>
      <w:r w:rsidR="009C22B5" w:rsidRPr="001306B5">
        <w:rPr>
          <w:rFonts w:cs="TimesNewRomanPSMT"/>
          <w:lang w:eastAsia="ja-JP"/>
        </w:rPr>
        <w:t>.</w:t>
      </w:r>
      <w:r w:rsidR="008F04D0" w:rsidRPr="001306B5">
        <w:rPr>
          <w:rFonts w:cs="TimesNewRomanPSMT"/>
          <w:lang w:eastAsia="ja-JP"/>
        </w:rPr>
        <w:t xml:space="preserve"> 28-29.</w:t>
      </w:r>
      <w:r w:rsidR="009C22B5" w:rsidRPr="001306B5">
        <w:rPr>
          <w:rFonts w:cs="TimesNewRomanPSMT"/>
          <w:lang w:eastAsia="ja-JP"/>
        </w:rPr>
        <w:t xml:space="preserve"> </w:t>
      </w:r>
      <w:r w:rsidR="008F04D0" w:rsidRPr="001306B5">
        <w:rPr>
          <w:rFonts w:cs="TimesNewRomanPSMT"/>
          <w:lang w:eastAsia="ja-JP"/>
        </w:rPr>
        <w:t>s</w:t>
      </w:r>
      <w:r w:rsidR="009F747D" w:rsidRPr="001306B5">
        <w:rPr>
          <w:rFonts w:cs="TimesNewRomanPSMT"/>
          <w:lang w:eastAsia="ja-JP"/>
        </w:rPr>
        <w:t>ept</w:t>
      </w:r>
      <w:r w:rsidR="008F04D0" w:rsidRPr="001306B5">
        <w:rPr>
          <w:rFonts w:cs="TimesNewRomanPSMT"/>
          <w:lang w:eastAsia="ja-JP"/>
        </w:rPr>
        <w:t>. (JP og IVL)</w:t>
      </w:r>
    </w:p>
    <w:p w14:paraId="7E0A9EF9" w14:textId="3DC7F42D" w:rsidR="009F747D" w:rsidRPr="009F747D" w:rsidRDefault="009F747D" w:rsidP="001D7CA5">
      <w:pPr>
        <w:pStyle w:val="Listeafsnit"/>
        <w:numPr>
          <w:ilvl w:val="0"/>
          <w:numId w:val="2"/>
        </w:numPr>
        <w:tabs>
          <w:tab w:val="left" w:pos="1134"/>
        </w:tabs>
        <w:rPr>
          <w:lang w:val="en-US"/>
        </w:rPr>
      </w:pPr>
      <w:r w:rsidRPr="009F747D">
        <w:rPr>
          <w:rFonts w:cs="TimesNewRomanPSMT"/>
          <w:lang w:val="en-US" w:eastAsia="ja-JP"/>
        </w:rPr>
        <w:t>CPISRA</w:t>
      </w:r>
      <w:r>
        <w:rPr>
          <w:rFonts w:cs="TimesNewRomanPSMT"/>
          <w:lang w:val="en-US" w:eastAsia="ja-JP"/>
        </w:rPr>
        <w:t xml:space="preserve"> “Physical Activity for Health</w:t>
      </w:r>
      <w:r w:rsidR="001327EC">
        <w:rPr>
          <w:rFonts w:cs="TimesNewRomanPSMT"/>
          <w:lang w:val="en-US" w:eastAsia="ja-JP"/>
        </w:rPr>
        <w:t>”</w:t>
      </w:r>
      <w:r>
        <w:rPr>
          <w:rFonts w:cs="TimesNewRomanPSMT"/>
          <w:lang w:val="en-US" w:eastAsia="ja-JP"/>
        </w:rPr>
        <w:t xml:space="preserve">, </w:t>
      </w:r>
      <w:r w:rsidR="001327EC">
        <w:rPr>
          <w:rFonts w:cs="TimesNewRomanPSMT"/>
          <w:lang w:val="en-US" w:eastAsia="ja-JP"/>
        </w:rPr>
        <w:t xml:space="preserve">d. </w:t>
      </w:r>
      <w:r>
        <w:rPr>
          <w:rFonts w:cs="TimesNewRomanPSMT"/>
          <w:lang w:val="en-US" w:eastAsia="ja-JP"/>
        </w:rPr>
        <w:t xml:space="preserve">20.-21. </w:t>
      </w:r>
      <w:r w:rsidR="00937E64">
        <w:rPr>
          <w:rFonts w:cs="TimesNewRomanPSMT"/>
          <w:lang w:val="en-US" w:eastAsia="ja-JP"/>
        </w:rPr>
        <w:t>okt.</w:t>
      </w:r>
      <w:r w:rsidR="001327EC">
        <w:rPr>
          <w:rFonts w:cs="TimesNewRomanPSMT"/>
          <w:lang w:val="en-US" w:eastAsia="ja-JP"/>
        </w:rPr>
        <w:t xml:space="preserve"> 2023</w:t>
      </w:r>
    </w:p>
    <w:p w14:paraId="2402AFF7" w14:textId="77777777" w:rsidR="008D485A" w:rsidRPr="00FE09B7" w:rsidRDefault="008D485A" w:rsidP="008D485A">
      <w:pPr>
        <w:tabs>
          <w:tab w:val="left" w:pos="1134"/>
          <w:tab w:val="left" w:pos="1418"/>
        </w:tabs>
        <w:rPr>
          <w:bCs/>
          <w:lang w:val="en-US"/>
        </w:rPr>
      </w:pPr>
    </w:p>
    <w:p w14:paraId="4F085407" w14:textId="77777777" w:rsidR="008D485A" w:rsidRPr="00FE09B7" w:rsidRDefault="008D485A" w:rsidP="00D67BD6">
      <w:pPr>
        <w:tabs>
          <w:tab w:val="left" w:pos="1134"/>
          <w:tab w:val="left" w:pos="1418"/>
        </w:tabs>
        <w:rPr>
          <w:bCs/>
          <w:lang w:val="en-US"/>
        </w:rPr>
      </w:pPr>
    </w:p>
    <w:p w14:paraId="743966DE" w14:textId="2B68FF1A" w:rsidR="00D67BD6" w:rsidRPr="008D485A" w:rsidRDefault="0004055D" w:rsidP="00D67BD6">
      <w:pPr>
        <w:tabs>
          <w:tab w:val="left" w:pos="1134"/>
          <w:tab w:val="left" w:pos="1418"/>
        </w:tabs>
        <w:rPr>
          <w:b/>
          <w:u w:val="single"/>
        </w:rPr>
      </w:pPr>
      <w:r>
        <w:rPr>
          <w:b/>
          <w:u w:val="single"/>
        </w:rPr>
        <w:t xml:space="preserve">Ad </w:t>
      </w:r>
      <w:r w:rsidR="008D485A" w:rsidRPr="008D485A">
        <w:rPr>
          <w:b/>
          <w:u w:val="single"/>
        </w:rPr>
        <w:t>6</w:t>
      </w:r>
      <w:r w:rsidR="008D485A" w:rsidRPr="008D485A">
        <w:rPr>
          <w:b/>
          <w:u w:val="single"/>
        </w:rPr>
        <w:tab/>
      </w:r>
      <w:r w:rsidR="00EC4B66">
        <w:rPr>
          <w:b/>
          <w:u w:val="single"/>
        </w:rPr>
        <w:t>Internationale s</w:t>
      </w:r>
      <w:r w:rsidR="008D485A" w:rsidRPr="008D485A">
        <w:rPr>
          <w:b/>
          <w:u w:val="single"/>
        </w:rPr>
        <w:t>tævner/mesterskaber/turneringer</w:t>
      </w:r>
    </w:p>
    <w:p w14:paraId="3F8723EE" w14:textId="7845BDCF" w:rsidR="000401B3" w:rsidRPr="00FE09B7" w:rsidRDefault="000401B3" w:rsidP="00EC4B66">
      <w:pPr>
        <w:numPr>
          <w:ilvl w:val="0"/>
          <w:numId w:val="2"/>
        </w:numPr>
        <w:rPr>
          <w:rFonts w:eastAsia="Arial Unicode MS"/>
        </w:rPr>
      </w:pPr>
      <w:r w:rsidRPr="00FE09B7">
        <w:rPr>
          <w:rFonts w:eastAsia="Arial Unicode MS"/>
        </w:rPr>
        <w:t xml:space="preserve">EM i </w:t>
      </w:r>
      <w:r w:rsidR="00A23836" w:rsidRPr="00FE09B7">
        <w:rPr>
          <w:rFonts w:eastAsia="Arial Unicode MS"/>
        </w:rPr>
        <w:t>k</w:t>
      </w:r>
      <w:r w:rsidRPr="00FE09B7">
        <w:rPr>
          <w:rFonts w:eastAsia="Arial Unicode MS"/>
        </w:rPr>
        <w:t xml:space="preserve">ørestolsrugby, d. </w:t>
      </w:r>
      <w:r w:rsidR="00AE2E5C" w:rsidRPr="00FE09B7">
        <w:rPr>
          <w:rFonts w:eastAsia="Arial Unicode MS"/>
        </w:rPr>
        <w:t xml:space="preserve">3. – 7. maj 2023, </w:t>
      </w:r>
      <w:r w:rsidRPr="00FE09B7">
        <w:rPr>
          <w:rFonts w:eastAsia="Arial Unicode MS"/>
        </w:rPr>
        <w:t>Cardiff</w:t>
      </w:r>
      <w:r w:rsidR="009F747D">
        <w:rPr>
          <w:rFonts w:eastAsia="Arial Unicode MS"/>
        </w:rPr>
        <w:t xml:space="preserve"> (JBN, IVL</w:t>
      </w:r>
      <w:r w:rsidR="008F04D0">
        <w:rPr>
          <w:rFonts w:eastAsia="Arial Unicode MS"/>
        </w:rPr>
        <w:t xml:space="preserve"> og</w:t>
      </w:r>
      <w:r w:rsidR="009F747D">
        <w:rPr>
          <w:rFonts w:eastAsia="Arial Unicode MS"/>
        </w:rPr>
        <w:t xml:space="preserve"> MMN)</w:t>
      </w:r>
    </w:p>
    <w:p w14:paraId="68480388" w14:textId="50633C9E" w:rsidR="00EC4B66" w:rsidRPr="009F747D" w:rsidRDefault="00EC4B66" w:rsidP="00EC4B66">
      <w:pPr>
        <w:numPr>
          <w:ilvl w:val="0"/>
          <w:numId w:val="2"/>
        </w:numPr>
        <w:rPr>
          <w:rFonts w:eastAsia="Arial Unicode MS"/>
        </w:rPr>
      </w:pPr>
      <w:r w:rsidRPr="00EC4B66">
        <w:rPr>
          <w:rFonts w:eastAsia="Arial Unicode MS"/>
        </w:rPr>
        <w:t xml:space="preserve">NM i </w:t>
      </w:r>
      <w:r w:rsidR="00A23836">
        <w:rPr>
          <w:rFonts w:eastAsia="Arial Unicode MS"/>
        </w:rPr>
        <w:t>b</w:t>
      </w:r>
      <w:r w:rsidRPr="00EC4B66">
        <w:rPr>
          <w:rFonts w:eastAsia="Arial Unicode MS"/>
        </w:rPr>
        <w:t>occia, d. 4. – 7. maj 2023, Vejen</w:t>
      </w:r>
      <w:r w:rsidR="009C22B5">
        <w:rPr>
          <w:rFonts w:eastAsia="Arial Unicode MS"/>
        </w:rPr>
        <w:t xml:space="preserve"> (</w:t>
      </w:r>
      <w:r w:rsidR="009F747D" w:rsidRPr="00BA73AC">
        <w:rPr>
          <w:szCs w:val="20"/>
        </w:rPr>
        <w:t>LvdK</w:t>
      </w:r>
      <w:r w:rsidR="008F04D0">
        <w:rPr>
          <w:szCs w:val="20"/>
        </w:rPr>
        <w:t xml:space="preserve"> og</w:t>
      </w:r>
      <w:r w:rsidR="009F747D">
        <w:rPr>
          <w:szCs w:val="20"/>
        </w:rPr>
        <w:t xml:space="preserve"> </w:t>
      </w:r>
      <w:r w:rsidR="009F747D" w:rsidRPr="00BA73AC">
        <w:rPr>
          <w:szCs w:val="20"/>
        </w:rPr>
        <w:t>JSJ</w:t>
      </w:r>
      <w:r w:rsidR="009F747D">
        <w:rPr>
          <w:szCs w:val="20"/>
        </w:rPr>
        <w:t>)</w:t>
      </w:r>
    </w:p>
    <w:p w14:paraId="356DBBB0" w14:textId="78675671" w:rsidR="009F747D" w:rsidRPr="009F747D" w:rsidRDefault="009F747D" w:rsidP="00EC4B66">
      <w:pPr>
        <w:numPr>
          <w:ilvl w:val="0"/>
          <w:numId w:val="2"/>
        </w:numPr>
        <w:rPr>
          <w:rFonts w:eastAsia="Arial Unicode MS"/>
        </w:rPr>
      </w:pPr>
      <w:r w:rsidRPr="009F747D">
        <w:rPr>
          <w:rFonts w:eastAsia="Arial Unicode MS"/>
        </w:rPr>
        <w:t xml:space="preserve">Virtus Global Games, d. 4. – 10. </w:t>
      </w:r>
      <w:r w:rsidR="008F04D0" w:rsidRPr="009F747D">
        <w:rPr>
          <w:rFonts w:eastAsia="Arial Unicode MS"/>
        </w:rPr>
        <w:t>juni</w:t>
      </w:r>
      <w:r w:rsidRPr="009F747D">
        <w:rPr>
          <w:rFonts w:eastAsia="Arial Unicode MS"/>
        </w:rPr>
        <w:t>, Vi</w:t>
      </w:r>
      <w:r>
        <w:rPr>
          <w:rFonts w:eastAsia="Arial Unicode MS"/>
        </w:rPr>
        <w:t>chy (JBN</w:t>
      </w:r>
      <w:r w:rsidR="008F04D0">
        <w:rPr>
          <w:rFonts w:eastAsia="Arial Unicode MS"/>
        </w:rPr>
        <w:t xml:space="preserve"> og</w:t>
      </w:r>
      <w:r>
        <w:rPr>
          <w:rFonts w:eastAsia="Arial Unicode MS"/>
        </w:rPr>
        <w:t xml:space="preserve"> MMN)</w:t>
      </w:r>
    </w:p>
    <w:p w14:paraId="2DBC7888" w14:textId="4A1C633A" w:rsidR="00EC4B66" w:rsidRPr="008F04D0" w:rsidRDefault="00EC4B66" w:rsidP="00EC4B66">
      <w:pPr>
        <w:numPr>
          <w:ilvl w:val="0"/>
          <w:numId w:val="2"/>
        </w:numPr>
        <w:rPr>
          <w:rFonts w:eastAsia="Arial Unicode MS"/>
        </w:rPr>
      </w:pPr>
      <w:r w:rsidRPr="008F04D0">
        <w:rPr>
          <w:rFonts w:eastAsia="Arial Unicode MS"/>
        </w:rPr>
        <w:t>SOWG - 17.– 25. jun. 2023, Berlin</w:t>
      </w:r>
      <w:r w:rsidR="009F747D" w:rsidRPr="008F04D0">
        <w:rPr>
          <w:rFonts w:eastAsia="Arial Unicode MS"/>
        </w:rPr>
        <w:t xml:space="preserve"> (</w:t>
      </w:r>
      <w:r w:rsidR="009F747D" w:rsidRPr="008F04D0">
        <w:rPr>
          <w:szCs w:val="20"/>
        </w:rPr>
        <w:t>Lvdk, IVL</w:t>
      </w:r>
      <w:r w:rsidR="008F04D0" w:rsidRPr="008F04D0">
        <w:rPr>
          <w:szCs w:val="20"/>
        </w:rPr>
        <w:t xml:space="preserve"> og</w:t>
      </w:r>
      <w:r w:rsidR="009F747D" w:rsidRPr="008F04D0">
        <w:rPr>
          <w:szCs w:val="20"/>
        </w:rPr>
        <w:t xml:space="preserve"> SJK)</w:t>
      </w:r>
    </w:p>
    <w:p w14:paraId="683B62BF" w14:textId="31FFBCB7" w:rsidR="007745AF" w:rsidRDefault="007745AF" w:rsidP="00EC4B66">
      <w:pPr>
        <w:numPr>
          <w:ilvl w:val="0"/>
          <w:numId w:val="2"/>
        </w:numPr>
        <w:rPr>
          <w:rFonts w:eastAsia="Arial Unicode MS"/>
        </w:rPr>
      </w:pPr>
      <w:r>
        <w:rPr>
          <w:rFonts w:eastAsia="Arial Unicode MS"/>
        </w:rPr>
        <w:t xml:space="preserve">VM i </w:t>
      </w:r>
      <w:r w:rsidR="00A23836">
        <w:rPr>
          <w:rFonts w:eastAsia="Arial Unicode MS"/>
        </w:rPr>
        <w:t>a</w:t>
      </w:r>
      <w:r>
        <w:rPr>
          <w:rFonts w:eastAsia="Arial Unicode MS"/>
        </w:rPr>
        <w:t>tletik, d. 8. – 17. jul</w:t>
      </w:r>
      <w:r w:rsidR="00801A12">
        <w:rPr>
          <w:rFonts w:eastAsia="Arial Unicode MS"/>
        </w:rPr>
        <w:t>.</w:t>
      </w:r>
      <w:r>
        <w:rPr>
          <w:rFonts w:eastAsia="Arial Unicode MS"/>
        </w:rPr>
        <w:t xml:space="preserve"> 2023, </w:t>
      </w:r>
      <w:r w:rsidR="004F395B">
        <w:rPr>
          <w:rFonts w:eastAsia="Arial Unicode MS"/>
        </w:rPr>
        <w:t>Paris</w:t>
      </w:r>
    </w:p>
    <w:p w14:paraId="6EBE6D1B" w14:textId="68492772" w:rsidR="004F395B" w:rsidRDefault="004F395B" w:rsidP="00EC4B66">
      <w:pPr>
        <w:numPr>
          <w:ilvl w:val="0"/>
          <w:numId w:val="2"/>
        </w:numPr>
        <w:rPr>
          <w:rFonts w:eastAsia="Arial Unicode MS"/>
        </w:rPr>
      </w:pPr>
      <w:r>
        <w:rPr>
          <w:rFonts w:eastAsia="Arial Unicode MS"/>
        </w:rPr>
        <w:t xml:space="preserve">VM i </w:t>
      </w:r>
      <w:r w:rsidR="00A23836">
        <w:rPr>
          <w:rFonts w:eastAsia="Arial Unicode MS"/>
        </w:rPr>
        <w:t>s</w:t>
      </w:r>
      <w:r>
        <w:rPr>
          <w:rFonts w:eastAsia="Arial Unicode MS"/>
        </w:rPr>
        <w:t>vømning, d. 31. juli – 6. aug.</w:t>
      </w:r>
      <w:r w:rsidR="00AA4377">
        <w:rPr>
          <w:rFonts w:eastAsia="Arial Unicode MS"/>
        </w:rPr>
        <w:t xml:space="preserve"> 2023, Manchester </w:t>
      </w:r>
    </w:p>
    <w:p w14:paraId="4EF2F946" w14:textId="7C285EAC" w:rsidR="00295563" w:rsidRPr="00EC4B66" w:rsidRDefault="00A23836" w:rsidP="00F746A4">
      <w:pPr>
        <w:numPr>
          <w:ilvl w:val="0"/>
          <w:numId w:val="2"/>
        </w:numPr>
        <w:rPr>
          <w:rFonts w:eastAsia="Arial Unicode MS"/>
        </w:rPr>
      </w:pPr>
      <w:r>
        <w:rPr>
          <w:rFonts w:eastAsia="Arial Unicode MS"/>
        </w:rPr>
        <w:t xml:space="preserve">VM i cykling, </w:t>
      </w:r>
      <w:r w:rsidR="00181663">
        <w:rPr>
          <w:rFonts w:eastAsia="Arial Unicode MS"/>
        </w:rPr>
        <w:t>d. 9. – 13. aug. 2023, Glasgow</w:t>
      </w:r>
    </w:p>
    <w:p w14:paraId="5653FAB1" w14:textId="33C4E771" w:rsidR="00EC4B66" w:rsidRDefault="00EC4B66" w:rsidP="00EC4B66">
      <w:pPr>
        <w:numPr>
          <w:ilvl w:val="0"/>
          <w:numId w:val="2"/>
        </w:numPr>
        <w:rPr>
          <w:rFonts w:eastAsia="Arial Unicode MS"/>
          <w:lang w:val="en-US"/>
        </w:rPr>
      </w:pPr>
      <w:r w:rsidRPr="00EC4B66">
        <w:rPr>
          <w:rFonts w:eastAsia="Arial Unicode MS"/>
          <w:lang w:val="en-US"/>
        </w:rPr>
        <w:lastRenderedPageBreak/>
        <w:t>European Para Championships - 8.–20. aug. 2023, Rotterdam</w:t>
      </w:r>
    </w:p>
    <w:p w14:paraId="23EFB6BD" w14:textId="40DD4346" w:rsidR="00F746A4" w:rsidRPr="00BE0490" w:rsidRDefault="00BE0490" w:rsidP="00F746A4">
      <w:pPr>
        <w:numPr>
          <w:ilvl w:val="1"/>
          <w:numId w:val="2"/>
        </w:numPr>
        <w:rPr>
          <w:rFonts w:eastAsia="Arial Unicode MS"/>
        </w:rPr>
      </w:pPr>
      <w:r>
        <w:rPr>
          <w:rFonts w:eastAsia="Arial Unicode MS"/>
        </w:rPr>
        <w:t>t</w:t>
      </w:r>
      <w:r w:rsidR="00F746A4" w:rsidRPr="00BE0490">
        <w:rPr>
          <w:rFonts w:eastAsia="Arial Unicode MS"/>
        </w:rPr>
        <w:t>aekwondo</w:t>
      </w:r>
      <w:r w:rsidR="00FA20C7" w:rsidRPr="00BE0490">
        <w:rPr>
          <w:rFonts w:eastAsia="Arial Unicode MS"/>
        </w:rPr>
        <w:t xml:space="preserve"> </w:t>
      </w:r>
      <w:r w:rsidR="005A55B7" w:rsidRPr="00BE0490">
        <w:rPr>
          <w:rFonts w:eastAsia="Arial Unicode MS"/>
        </w:rPr>
        <w:t>–</w:t>
      </w:r>
      <w:r w:rsidR="00FA20C7" w:rsidRPr="00BE0490">
        <w:rPr>
          <w:rFonts w:eastAsia="Arial Unicode MS"/>
        </w:rPr>
        <w:t xml:space="preserve"> </w:t>
      </w:r>
      <w:r w:rsidR="005A55B7" w:rsidRPr="00BE0490">
        <w:rPr>
          <w:rFonts w:eastAsia="Arial Unicode MS"/>
        </w:rPr>
        <w:t xml:space="preserve">14. – 16. </w:t>
      </w:r>
      <w:r>
        <w:rPr>
          <w:rFonts w:eastAsia="Arial Unicode MS"/>
        </w:rPr>
        <w:t>a</w:t>
      </w:r>
      <w:r w:rsidR="005A55B7" w:rsidRPr="00BE0490">
        <w:rPr>
          <w:rFonts w:eastAsia="Arial Unicode MS"/>
        </w:rPr>
        <w:t>ug.</w:t>
      </w:r>
    </w:p>
    <w:p w14:paraId="2130D58D" w14:textId="4B5EB6A2" w:rsidR="00EB37BE" w:rsidRPr="00BE0490" w:rsidRDefault="00BE0490" w:rsidP="00F746A4">
      <w:pPr>
        <w:numPr>
          <w:ilvl w:val="1"/>
          <w:numId w:val="2"/>
        </w:numPr>
        <w:rPr>
          <w:rFonts w:eastAsia="Arial Unicode MS"/>
        </w:rPr>
      </w:pPr>
      <w:r>
        <w:rPr>
          <w:rFonts w:eastAsia="Arial Unicode MS"/>
        </w:rPr>
        <w:t>b</w:t>
      </w:r>
      <w:r w:rsidR="00EB37BE" w:rsidRPr="00BE0490">
        <w:rPr>
          <w:rFonts w:eastAsia="Arial Unicode MS"/>
        </w:rPr>
        <w:t>adminton</w:t>
      </w:r>
      <w:r w:rsidR="005A55B7" w:rsidRPr="00BE0490">
        <w:rPr>
          <w:rFonts w:eastAsia="Arial Unicode MS"/>
        </w:rPr>
        <w:t xml:space="preserve"> – 15. – 20. </w:t>
      </w:r>
      <w:r>
        <w:rPr>
          <w:rFonts w:eastAsia="Arial Unicode MS"/>
        </w:rPr>
        <w:t>a</w:t>
      </w:r>
      <w:r w:rsidR="005A55B7" w:rsidRPr="00BE0490">
        <w:rPr>
          <w:rFonts w:eastAsia="Arial Unicode MS"/>
        </w:rPr>
        <w:t xml:space="preserve">ug. </w:t>
      </w:r>
    </w:p>
    <w:p w14:paraId="027FC892" w14:textId="6A83ADC1" w:rsidR="00EB37BE" w:rsidRPr="00BE0490" w:rsidRDefault="00BE0490" w:rsidP="00F746A4">
      <w:pPr>
        <w:numPr>
          <w:ilvl w:val="1"/>
          <w:numId w:val="2"/>
        </w:numPr>
        <w:rPr>
          <w:rFonts w:eastAsia="Arial Unicode MS"/>
        </w:rPr>
      </w:pPr>
      <w:r>
        <w:rPr>
          <w:rFonts w:eastAsia="Arial Unicode MS"/>
        </w:rPr>
        <w:t>c</w:t>
      </w:r>
      <w:r w:rsidR="005A55B7" w:rsidRPr="00BE0490">
        <w:rPr>
          <w:rFonts w:eastAsia="Arial Unicode MS"/>
        </w:rPr>
        <w:t>y</w:t>
      </w:r>
      <w:r>
        <w:rPr>
          <w:rFonts w:eastAsia="Arial Unicode MS"/>
        </w:rPr>
        <w:t>k</w:t>
      </w:r>
      <w:r w:rsidR="005A55B7" w:rsidRPr="00BE0490">
        <w:rPr>
          <w:rFonts w:eastAsia="Arial Unicode MS"/>
        </w:rPr>
        <w:t xml:space="preserve">ling – 17. – 20. </w:t>
      </w:r>
      <w:r>
        <w:rPr>
          <w:rFonts w:eastAsia="Arial Unicode MS"/>
        </w:rPr>
        <w:t>a</w:t>
      </w:r>
      <w:r w:rsidR="005A55B7" w:rsidRPr="00BE0490">
        <w:rPr>
          <w:rFonts w:eastAsia="Arial Unicode MS"/>
        </w:rPr>
        <w:t xml:space="preserve">ug. </w:t>
      </w:r>
    </w:p>
    <w:p w14:paraId="26AB35DA" w14:textId="2BA48BCA" w:rsidR="00EB37BE" w:rsidRPr="00BE0490" w:rsidRDefault="00BE0490" w:rsidP="00F746A4">
      <w:pPr>
        <w:numPr>
          <w:ilvl w:val="1"/>
          <w:numId w:val="2"/>
        </w:numPr>
        <w:rPr>
          <w:rFonts w:eastAsia="Arial Unicode MS"/>
        </w:rPr>
      </w:pPr>
      <w:r>
        <w:rPr>
          <w:rFonts w:eastAsia="Arial Unicode MS"/>
        </w:rPr>
        <w:t>s</w:t>
      </w:r>
      <w:r w:rsidR="00EB37BE" w:rsidRPr="00BE0490">
        <w:rPr>
          <w:rFonts w:eastAsia="Arial Unicode MS"/>
        </w:rPr>
        <w:t>kydning</w:t>
      </w:r>
      <w:r w:rsidR="002837F3" w:rsidRPr="00BE0490">
        <w:rPr>
          <w:rFonts w:eastAsia="Arial Unicode MS"/>
        </w:rPr>
        <w:t xml:space="preserve"> – 17. – 20. </w:t>
      </w:r>
      <w:r>
        <w:rPr>
          <w:rFonts w:eastAsia="Arial Unicode MS"/>
        </w:rPr>
        <w:t>a</w:t>
      </w:r>
      <w:r w:rsidR="002837F3" w:rsidRPr="00BE0490">
        <w:rPr>
          <w:rFonts w:eastAsia="Arial Unicode MS"/>
        </w:rPr>
        <w:t xml:space="preserve">ug. </w:t>
      </w:r>
    </w:p>
    <w:p w14:paraId="5A3A0479" w14:textId="77777777" w:rsidR="00EB37BE" w:rsidRPr="00EC4B66" w:rsidRDefault="00EB37BE" w:rsidP="00D86A08">
      <w:pPr>
        <w:ind w:left="1800"/>
        <w:rPr>
          <w:rFonts w:eastAsia="Arial Unicode MS"/>
          <w:lang w:val="en-US"/>
        </w:rPr>
      </w:pPr>
    </w:p>
    <w:p w14:paraId="0209DD67" w14:textId="6C336F2C" w:rsidR="00EC4B66" w:rsidRDefault="00EC4B66" w:rsidP="00EC4B66">
      <w:pPr>
        <w:numPr>
          <w:ilvl w:val="0"/>
          <w:numId w:val="2"/>
        </w:numPr>
        <w:rPr>
          <w:rFonts w:eastAsia="Arial Unicode MS"/>
          <w:lang w:val="en-US"/>
        </w:rPr>
      </w:pPr>
      <w:r w:rsidRPr="00EC4B66">
        <w:rPr>
          <w:rFonts w:eastAsia="Arial Unicode MS"/>
          <w:lang w:val="en-US"/>
        </w:rPr>
        <w:t xml:space="preserve">IBSA World Games, d. 18. – 27. aug. 2023, </w:t>
      </w:r>
      <w:r w:rsidR="00482EAC">
        <w:rPr>
          <w:rFonts w:eastAsia="Arial Unicode MS"/>
          <w:lang w:val="en-US"/>
        </w:rPr>
        <w:t>Birmingham</w:t>
      </w:r>
    </w:p>
    <w:p w14:paraId="0C3CD337" w14:textId="4569C6B9" w:rsidR="001F1FDC" w:rsidRDefault="001F1FDC" w:rsidP="00EC4B66">
      <w:pPr>
        <w:numPr>
          <w:ilvl w:val="0"/>
          <w:numId w:val="2"/>
        </w:numPr>
        <w:rPr>
          <w:rFonts w:eastAsia="Arial Unicode MS"/>
          <w:lang w:val="en-US"/>
        </w:rPr>
      </w:pPr>
      <w:r w:rsidRPr="001F1FDC">
        <w:rPr>
          <w:rFonts w:eastAsia="Arial Unicode MS"/>
          <w:lang w:val="en-US"/>
        </w:rPr>
        <w:t>EM i bordtennis, d. 4. – 9. sept</w:t>
      </w:r>
      <w:r>
        <w:rPr>
          <w:rFonts w:eastAsia="Arial Unicode MS"/>
          <w:lang w:val="en-US"/>
        </w:rPr>
        <w:t xml:space="preserve">. 2023, </w:t>
      </w:r>
      <w:r w:rsidR="00BF2397">
        <w:rPr>
          <w:rFonts w:eastAsia="Arial Unicode MS"/>
          <w:lang w:val="en-US"/>
        </w:rPr>
        <w:t>Sheffield</w:t>
      </w:r>
    </w:p>
    <w:p w14:paraId="05F974B0" w14:textId="44651D14" w:rsidR="00BF2397" w:rsidRDefault="00BF2397" w:rsidP="00EC4B66">
      <w:pPr>
        <w:numPr>
          <w:ilvl w:val="0"/>
          <w:numId w:val="2"/>
        </w:numPr>
        <w:rPr>
          <w:rFonts w:eastAsia="Arial Unicode MS"/>
          <w:lang w:val="en-US"/>
        </w:rPr>
      </w:pPr>
      <w:r w:rsidRPr="00BF2397">
        <w:rPr>
          <w:rFonts w:eastAsia="Arial Unicode MS"/>
          <w:lang w:val="en-US"/>
        </w:rPr>
        <w:t>EM i dressur, d. 4. – 10. sept</w:t>
      </w:r>
      <w:r>
        <w:rPr>
          <w:rFonts w:eastAsia="Arial Unicode MS"/>
          <w:lang w:val="en-US"/>
        </w:rPr>
        <w:t xml:space="preserve">. 2023, </w:t>
      </w:r>
      <w:r w:rsidR="004D66D8">
        <w:rPr>
          <w:rFonts w:eastAsia="Arial Unicode MS"/>
          <w:lang w:val="en-US"/>
        </w:rPr>
        <w:t>Riesenbeck</w:t>
      </w:r>
    </w:p>
    <w:p w14:paraId="761961F4" w14:textId="53FF357F" w:rsidR="004D66D8" w:rsidRPr="00EC4B66" w:rsidRDefault="004D66D8" w:rsidP="00EC4B66">
      <w:pPr>
        <w:numPr>
          <w:ilvl w:val="0"/>
          <w:numId w:val="2"/>
        </w:numPr>
        <w:rPr>
          <w:rFonts w:eastAsia="Arial Unicode MS"/>
        </w:rPr>
      </w:pPr>
      <w:r w:rsidRPr="004D66D8">
        <w:rPr>
          <w:rFonts w:eastAsia="Arial Unicode MS"/>
        </w:rPr>
        <w:t>VM i skydning, d. 17. – 29. s</w:t>
      </w:r>
      <w:r>
        <w:rPr>
          <w:rFonts w:eastAsia="Arial Unicode MS"/>
        </w:rPr>
        <w:t>ept. 2023, Lima</w:t>
      </w:r>
    </w:p>
    <w:p w14:paraId="4F7F75A2" w14:textId="77777777" w:rsidR="00EC4B66" w:rsidRPr="00EC4B66" w:rsidRDefault="00EC4B66" w:rsidP="00EC4B66">
      <w:pPr>
        <w:numPr>
          <w:ilvl w:val="0"/>
          <w:numId w:val="2"/>
        </w:numPr>
        <w:rPr>
          <w:rFonts w:eastAsia="Arial Unicode MS"/>
        </w:rPr>
      </w:pPr>
      <w:r w:rsidRPr="00EC4B66">
        <w:rPr>
          <w:rFonts w:eastAsia="Arial Unicode MS"/>
        </w:rPr>
        <w:t>Paralympiske Lege 2024, d. 28. aug. – 8. sep. 2024, Paris</w:t>
      </w:r>
    </w:p>
    <w:p w14:paraId="78E07720" w14:textId="301F8284" w:rsidR="009C2297" w:rsidRDefault="009C2297">
      <w:pPr>
        <w:rPr>
          <w:rFonts w:eastAsia="Arial Unicode MS"/>
          <w:b/>
          <w:bCs/>
        </w:rPr>
      </w:pPr>
    </w:p>
    <w:p w14:paraId="43DEC6D0" w14:textId="77777777" w:rsidR="008D485A" w:rsidRDefault="008D485A">
      <w:pPr>
        <w:rPr>
          <w:rFonts w:eastAsia="Arial Unicode MS"/>
          <w:b/>
          <w:bCs/>
        </w:rPr>
      </w:pPr>
    </w:p>
    <w:p w14:paraId="0E275135" w14:textId="33B9C5A7" w:rsidR="002B46A8" w:rsidRPr="00F162DF" w:rsidRDefault="007034B6" w:rsidP="00E4155E">
      <w:pPr>
        <w:tabs>
          <w:tab w:val="left" w:pos="1134"/>
        </w:tabs>
        <w:jc w:val="center"/>
      </w:pPr>
      <w:r>
        <w:rPr>
          <w:rFonts w:eastAsia="Arial Unicode MS"/>
          <w:b/>
          <w:bCs/>
        </w:rPr>
        <w:t>SAGER FRA LEDELSEN OG BESTYRELSEN TIL ORIENTERING</w:t>
      </w:r>
    </w:p>
    <w:p w14:paraId="0B4860FB" w14:textId="14EEF19E" w:rsidR="000909E0" w:rsidRDefault="000909E0" w:rsidP="00976CD6">
      <w:pPr>
        <w:tabs>
          <w:tab w:val="left" w:pos="1134"/>
        </w:tabs>
        <w:rPr>
          <w:rFonts w:eastAsia="Arial Unicode MS"/>
        </w:rPr>
      </w:pPr>
    </w:p>
    <w:p w14:paraId="6522AA96" w14:textId="77777777" w:rsidR="003A76C5" w:rsidRDefault="003A76C5" w:rsidP="00976CD6">
      <w:pPr>
        <w:tabs>
          <w:tab w:val="left" w:pos="1134"/>
        </w:tabs>
        <w:rPr>
          <w:rFonts w:eastAsia="Arial Unicode MS"/>
          <w:b/>
          <w:bCs/>
          <w:u w:val="single"/>
        </w:rPr>
      </w:pPr>
    </w:p>
    <w:p w14:paraId="2DB7E542" w14:textId="643A6585" w:rsidR="005A4D94" w:rsidRPr="008801E5" w:rsidRDefault="0004055D" w:rsidP="00976CD6">
      <w:pPr>
        <w:tabs>
          <w:tab w:val="left" w:pos="1134"/>
        </w:tabs>
        <w:rPr>
          <w:rFonts w:eastAsia="Arial Unicode MS"/>
          <w:b/>
          <w:bCs/>
          <w:u w:val="single"/>
        </w:rPr>
      </w:pPr>
      <w:r>
        <w:rPr>
          <w:rFonts w:eastAsia="Arial Unicode MS"/>
          <w:b/>
          <w:bCs/>
          <w:u w:val="single"/>
        </w:rPr>
        <w:t xml:space="preserve">Ad </w:t>
      </w:r>
      <w:r w:rsidR="002226D0">
        <w:rPr>
          <w:rFonts w:eastAsia="Arial Unicode MS"/>
          <w:b/>
          <w:bCs/>
          <w:u w:val="single"/>
        </w:rPr>
        <w:t>7</w:t>
      </w:r>
      <w:r w:rsidR="008801E5" w:rsidRPr="008801E5">
        <w:rPr>
          <w:rFonts w:eastAsia="Arial Unicode MS"/>
          <w:b/>
          <w:bCs/>
          <w:u w:val="single"/>
        </w:rPr>
        <w:tab/>
        <w:t>Nyt fra ledelsen</w:t>
      </w:r>
    </w:p>
    <w:p w14:paraId="7F1DDB13" w14:textId="027697EC" w:rsidR="000F268F" w:rsidRPr="000F268F" w:rsidRDefault="000F268F" w:rsidP="000F268F">
      <w:pPr>
        <w:tabs>
          <w:tab w:val="left" w:pos="1134"/>
        </w:tabs>
        <w:ind w:left="1134"/>
        <w:rPr>
          <w:rFonts w:eastAsia="Arial Unicode MS"/>
          <w:b/>
          <w:bCs/>
        </w:rPr>
      </w:pPr>
      <w:r w:rsidRPr="000F268F">
        <w:rPr>
          <w:rFonts w:eastAsia="Arial Unicode MS"/>
          <w:b/>
          <w:bCs/>
        </w:rPr>
        <w:t>Pressalit Årets Para-atlet</w:t>
      </w:r>
      <w:r w:rsidRPr="000F268F">
        <w:rPr>
          <w:rFonts w:eastAsia="Arial Unicode MS"/>
          <w:b/>
          <w:bCs/>
        </w:rPr>
        <w:br/>
      </w:r>
      <w:r w:rsidRPr="000F268F">
        <w:rPr>
          <w:rFonts w:eastAsia="Arial Unicode MS"/>
        </w:rPr>
        <w:t xml:space="preserve">Torsdag den 9. februar uddelte vi sammen med Pressalit prisen ’Pressalit Årets Para-atlet 2022’. De nominerede var paradressurrytterne Tobias Thorning Jørgensen og Katrine Kristensen samt landsholdet i kørestolsrugby. Prisen gik til sidstnævnte for deres bedste internationale placering nogensinde og for at begejstre tusindvis af tilskuere på hjemmebanen ved VM i Vejle i oktober 2022. </w:t>
      </w:r>
    </w:p>
    <w:p w14:paraId="376A53BA" w14:textId="77777777" w:rsidR="000F268F" w:rsidRPr="000F268F" w:rsidRDefault="000F268F" w:rsidP="000F268F">
      <w:pPr>
        <w:tabs>
          <w:tab w:val="left" w:pos="1134"/>
        </w:tabs>
        <w:ind w:left="1134"/>
        <w:rPr>
          <w:rFonts w:eastAsia="Arial Unicode MS"/>
        </w:rPr>
      </w:pPr>
      <w:r w:rsidRPr="000F268F">
        <w:rPr>
          <w:rFonts w:eastAsia="Arial Unicode MS"/>
        </w:rPr>
        <w:t>Det var 21. gang, prisen blev uddelt – for første gang hos Pressalit i Ry, og der var god opbakning fra både atleter, samarbejdspartnere og presse.</w:t>
      </w:r>
    </w:p>
    <w:p w14:paraId="447A7BDA" w14:textId="77777777" w:rsidR="000F268F" w:rsidRDefault="000F268F" w:rsidP="000F268F">
      <w:pPr>
        <w:tabs>
          <w:tab w:val="left" w:pos="1134"/>
        </w:tabs>
        <w:ind w:left="1134"/>
        <w:rPr>
          <w:rFonts w:eastAsia="Arial Unicode MS"/>
          <w:b/>
          <w:bCs/>
        </w:rPr>
      </w:pPr>
    </w:p>
    <w:p w14:paraId="051AC8BC" w14:textId="1AAEF1AF" w:rsidR="000F268F" w:rsidRPr="000F268F" w:rsidRDefault="000F268F" w:rsidP="000F268F">
      <w:pPr>
        <w:tabs>
          <w:tab w:val="left" w:pos="1134"/>
        </w:tabs>
        <w:ind w:left="1134"/>
        <w:rPr>
          <w:rFonts w:eastAsia="Arial Unicode MS"/>
          <w:b/>
          <w:bCs/>
        </w:rPr>
      </w:pPr>
      <w:r w:rsidRPr="000F268F">
        <w:rPr>
          <w:rFonts w:eastAsia="Arial Unicode MS"/>
          <w:b/>
          <w:bCs/>
        </w:rPr>
        <w:t>Ny partnerstrategi og kommunikationsstrategi</w:t>
      </w:r>
      <w:r w:rsidRPr="000F268F">
        <w:rPr>
          <w:rFonts w:eastAsia="Arial Unicode MS"/>
          <w:b/>
          <w:bCs/>
        </w:rPr>
        <w:br/>
      </w:r>
      <w:r w:rsidRPr="000F268F">
        <w:rPr>
          <w:rFonts w:eastAsia="Arial Unicode MS"/>
        </w:rPr>
        <w:t xml:space="preserve">Vi er ved at lægge sidste hånd på en partnerstrategi udarbejdet i samarbejde med marketingbureauet Dentsu. En analyse har givet os mere viden og gjort det muligt for os at værdisætte vores brand – og på den måde give os et oplyst grundlag at forhandle med nuværende og kommende partnere på. </w:t>
      </w:r>
      <w:r w:rsidRPr="000F268F">
        <w:rPr>
          <w:rFonts w:eastAsia="Arial Unicode MS"/>
        </w:rPr>
        <w:br/>
      </w:r>
      <w:r w:rsidRPr="000F268F">
        <w:rPr>
          <w:rFonts w:eastAsia="Arial Unicode MS"/>
        </w:rPr>
        <w:br/>
        <w:t xml:space="preserve">Sideløbende er vi i gang med at udarbejde en kommunikationsstrategi, der skal hjælpe os med at sætte en overordnet retning for vores kommunikation og skabe grundlag for prioriteringen af vores kommunikationsindsatser. </w:t>
      </w:r>
    </w:p>
    <w:p w14:paraId="30D95FC1" w14:textId="77777777" w:rsidR="000F268F" w:rsidRDefault="000F268F" w:rsidP="000F268F">
      <w:pPr>
        <w:tabs>
          <w:tab w:val="left" w:pos="1134"/>
        </w:tabs>
        <w:ind w:left="1134"/>
        <w:rPr>
          <w:rFonts w:eastAsia="Arial Unicode MS"/>
          <w:b/>
          <w:bCs/>
        </w:rPr>
      </w:pPr>
    </w:p>
    <w:p w14:paraId="6F9396AE" w14:textId="29EE2A4C" w:rsidR="000F268F" w:rsidRPr="000F268F" w:rsidRDefault="000F268F" w:rsidP="000F268F">
      <w:pPr>
        <w:tabs>
          <w:tab w:val="left" w:pos="1134"/>
        </w:tabs>
        <w:ind w:left="1134"/>
        <w:rPr>
          <w:rFonts w:eastAsia="Arial Unicode MS"/>
          <w:b/>
          <w:bCs/>
        </w:rPr>
      </w:pPr>
      <w:r w:rsidRPr="000F268F">
        <w:rPr>
          <w:rFonts w:eastAsia="Arial Unicode MS"/>
          <w:b/>
          <w:bCs/>
        </w:rPr>
        <w:t>Årsberetning 2022</w:t>
      </w:r>
      <w:r w:rsidRPr="000F268F">
        <w:rPr>
          <w:rFonts w:eastAsia="Arial Unicode MS"/>
          <w:b/>
          <w:bCs/>
        </w:rPr>
        <w:br/>
      </w:r>
      <w:r w:rsidRPr="000F268F">
        <w:rPr>
          <w:rFonts w:eastAsia="Arial Unicode MS"/>
        </w:rPr>
        <w:t>Vi er i skrivende stund ved at lægge sidste hånd på årsberetningen for 2022. Vi har denne gang ændret formatet og forsøgt at gøre den mindre teksttung, selv om vi har rigtig mange gode projekter og indsatser at berette om. Bestyrelsen, Breddeudvalget og Eliteudvalget har leveret indhold, og Kommunikation har gennemskrevet og sat op. Den færdige udgave er klar fra tryk den 1. april og bliver herefter også lagt på hjemmesiden.</w:t>
      </w:r>
    </w:p>
    <w:p w14:paraId="63258D6A" w14:textId="77777777" w:rsidR="000F268F" w:rsidRDefault="000F268F" w:rsidP="000F268F">
      <w:pPr>
        <w:tabs>
          <w:tab w:val="left" w:pos="1134"/>
        </w:tabs>
        <w:ind w:left="1134"/>
        <w:rPr>
          <w:rFonts w:eastAsia="Arial Unicode MS"/>
          <w:b/>
          <w:bCs/>
        </w:rPr>
      </w:pPr>
    </w:p>
    <w:p w14:paraId="0C088EDF" w14:textId="1E3B4728" w:rsidR="000F268F" w:rsidRPr="000F268F" w:rsidRDefault="000F268F" w:rsidP="000F268F">
      <w:pPr>
        <w:tabs>
          <w:tab w:val="left" w:pos="1134"/>
        </w:tabs>
        <w:ind w:left="1134"/>
        <w:rPr>
          <w:rFonts w:eastAsia="Arial Unicode MS"/>
          <w:b/>
          <w:bCs/>
        </w:rPr>
      </w:pPr>
      <w:r w:rsidRPr="000F268F">
        <w:rPr>
          <w:rFonts w:eastAsia="Arial Unicode MS"/>
          <w:b/>
          <w:bCs/>
        </w:rPr>
        <w:t>Paracykellandsholdet får to PL-kvotepladser i Cykling</w:t>
      </w:r>
      <w:r w:rsidRPr="000F268F">
        <w:rPr>
          <w:rFonts w:eastAsia="Arial Unicode MS"/>
          <w:b/>
          <w:bCs/>
        </w:rPr>
        <w:br/>
      </w:r>
      <w:r w:rsidRPr="000F268F">
        <w:rPr>
          <w:rFonts w:eastAsia="Arial Unicode MS"/>
        </w:rPr>
        <w:t xml:space="preserve">Når startskuddet til cykelkonkurrencerne ved De Paralympiske Lege i </w:t>
      </w:r>
      <w:r w:rsidRPr="000F268F">
        <w:rPr>
          <w:rFonts w:eastAsia="Arial Unicode MS"/>
        </w:rPr>
        <w:lastRenderedPageBreak/>
        <w:t>Paris 2024 lyder, så er det med dansk deltagelse ved startlinjen. Flere internationale topresultater ved både større og mindre løb har igennem 2022 givet Danmark så mange point på UCIs rangliste, at det udløser en kvoteplads til både mændenes og kvindernes enkeltstart og landevejsløb i Paris. På kvindesiden er det første gang siden 2012, at en dansk rytter kommer til at være med.</w:t>
      </w:r>
    </w:p>
    <w:p w14:paraId="3F5DA5A7" w14:textId="77777777" w:rsidR="000F268F" w:rsidRPr="000F268F" w:rsidRDefault="000F268F" w:rsidP="000F268F">
      <w:pPr>
        <w:tabs>
          <w:tab w:val="left" w:pos="1134"/>
        </w:tabs>
        <w:ind w:left="1134"/>
        <w:rPr>
          <w:rFonts w:eastAsia="Arial Unicode MS"/>
        </w:rPr>
      </w:pPr>
      <w:r w:rsidRPr="000F268F">
        <w:rPr>
          <w:rFonts w:eastAsia="Arial Unicode MS"/>
        </w:rPr>
        <w:t xml:space="preserve">For paracykellandsholdet venter der flere store og internationale løb i 2023, hvor rytterne kan samle vigtig erfaring og flere ranglistepoint. Paracykellandsholdet samles i Haderslev i uge 13 på træningslejr hvor ryttere og stab også for første gang får mulighed for at møde repræsentanter for Salto, som er ny paracykling partner. </w:t>
      </w:r>
    </w:p>
    <w:p w14:paraId="0048C381" w14:textId="77777777" w:rsidR="000F268F" w:rsidRDefault="000F268F" w:rsidP="000F268F">
      <w:pPr>
        <w:tabs>
          <w:tab w:val="left" w:pos="1134"/>
        </w:tabs>
        <w:ind w:left="1134"/>
        <w:rPr>
          <w:rFonts w:eastAsia="Arial Unicode MS"/>
          <w:b/>
          <w:bCs/>
        </w:rPr>
      </w:pPr>
      <w:bookmarkStart w:id="6" w:name="_Hlk130744217"/>
    </w:p>
    <w:p w14:paraId="06A8CAB1" w14:textId="32AF0B14" w:rsidR="000F268F" w:rsidRPr="000F268F" w:rsidRDefault="000F268F" w:rsidP="000F268F">
      <w:pPr>
        <w:tabs>
          <w:tab w:val="left" w:pos="1134"/>
        </w:tabs>
        <w:ind w:left="1134"/>
        <w:rPr>
          <w:rFonts w:eastAsia="Arial Unicode MS"/>
          <w:b/>
          <w:bCs/>
        </w:rPr>
      </w:pPr>
      <w:r w:rsidRPr="000F268F">
        <w:rPr>
          <w:rFonts w:eastAsia="Arial Unicode MS"/>
          <w:b/>
          <w:bCs/>
        </w:rPr>
        <w:t>Special Olympics Idrætsfestival 2024</w:t>
      </w:r>
    </w:p>
    <w:p w14:paraId="1474A5AC" w14:textId="77777777" w:rsidR="000F268F" w:rsidRPr="000F268F" w:rsidRDefault="000F268F" w:rsidP="000F268F">
      <w:pPr>
        <w:tabs>
          <w:tab w:val="left" w:pos="1134"/>
        </w:tabs>
        <w:ind w:left="1134"/>
        <w:rPr>
          <w:rFonts w:eastAsia="Arial Unicode MS"/>
        </w:rPr>
      </w:pPr>
      <w:r w:rsidRPr="000F268F">
        <w:rPr>
          <w:rFonts w:eastAsia="Arial Unicode MS"/>
        </w:rPr>
        <w:t>Som bekendt er Frederikshavn kommune vært for Special Olympics Idrætsfestival 2024, og i samarbejde med kommunen og stævnecentrum Arena Nord har vi fundet frem til at eventen afvikles i weekenden 24.-26. maj. Det første møde i styregruppen har nu været afholdt, og her var fokus på faciliteter, værtskab i verdensklasse, synlighed og involvering af de lokale. En række arbejdsgrupper er blevet nedsat og har fokus på idrætsafvikling, sideevents, indkvartering mm. Udbuddet af idrætstilbud til SOIF-målgruppen i kommunen pt. var også et emne på mødet, og en lille arbejdsgruppe vil i løbet af forsommeren 2023 undersøge behov og interesse blandt kommunens borgere og foreningsliv.</w:t>
      </w:r>
    </w:p>
    <w:bookmarkEnd w:id="6"/>
    <w:p w14:paraId="752C60AF" w14:textId="7BE04D58" w:rsidR="000F268F" w:rsidRPr="000F268F" w:rsidRDefault="000F268F" w:rsidP="000F268F">
      <w:pPr>
        <w:tabs>
          <w:tab w:val="left" w:pos="1134"/>
        </w:tabs>
        <w:rPr>
          <w:rFonts w:eastAsia="Arial Unicode MS"/>
        </w:rPr>
      </w:pPr>
    </w:p>
    <w:p w14:paraId="42861941" w14:textId="77777777" w:rsidR="000F268F" w:rsidRPr="000F268F" w:rsidRDefault="000F268F" w:rsidP="000F268F">
      <w:pPr>
        <w:tabs>
          <w:tab w:val="left" w:pos="1134"/>
        </w:tabs>
        <w:ind w:left="1134"/>
        <w:rPr>
          <w:rFonts w:eastAsia="Arial Unicode MS"/>
          <w:b/>
          <w:bCs/>
          <w:lang w:val="en-US"/>
        </w:rPr>
      </w:pPr>
      <w:r w:rsidRPr="000F268F">
        <w:rPr>
          <w:rFonts w:eastAsia="Arial Unicode MS"/>
          <w:b/>
          <w:bCs/>
          <w:lang w:val="en-US"/>
        </w:rPr>
        <w:t>Special Olympics World Summer Games 2023</w:t>
      </w:r>
    </w:p>
    <w:p w14:paraId="2D8399DF" w14:textId="77777777" w:rsidR="000F268F" w:rsidRPr="000F268F" w:rsidRDefault="000F268F" w:rsidP="000F268F">
      <w:pPr>
        <w:tabs>
          <w:tab w:val="left" w:pos="1134"/>
        </w:tabs>
        <w:ind w:left="1134"/>
        <w:rPr>
          <w:rFonts w:eastAsia="Arial Unicode MS"/>
        </w:rPr>
      </w:pPr>
      <w:r w:rsidRPr="000F268F">
        <w:rPr>
          <w:rFonts w:eastAsia="Arial Unicode MS"/>
        </w:rPr>
        <w:t xml:space="preserve">Her små 3 måneder inden åbningsceremonien på det olympiske stadion i Berlin er der gang i finpudsningen – især ved arrangørerne, som i øjeblikket tæppebomber os med både spørgsmål og alverdens info. I øjeblikket er der også en del opgaver til vores tilknyttede trænere, der alle skal gennemføre online-kurser, samt deltage i idrætswebinarer. Hele det danske hold skal samles i Vejen Idrætscenter i weekenden 15.-16. april, hvor tiden bl.a. skal bruges på at lære hinanden at kende på tværs af idrætter, tøjprøvning samt naturligvis træning i de 10 idrætter. </w:t>
      </w:r>
      <w:r w:rsidRPr="000F268F">
        <w:rPr>
          <w:rFonts w:eastAsia="Arial Unicode MS"/>
        </w:rPr>
        <w:br/>
        <w:t>Interessen fra pårørende for at tage turen til Berlin og følge det danske hold er stor, og pt. er mere end 70 tilmeldt Family Program (organisationens tilbud til pårørende). Parasport Danmark har også en gæsteliste med bl.a. politikere, sponsorer og repræsentanter fra specialforbund, og her er der også interesse. Vi glæder os til at vise gæsterne rundt når de besøger stævnet til juni.</w:t>
      </w:r>
    </w:p>
    <w:p w14:paraId="2CB2CFE3" w14:textId="77777777" w:rsidR="000F268F" w:rsidRPr="000F268F" w:rsidRDefault="000F268F" w:rsidP="000F268F">
      <w:pPr>
        <w:tabs>
          <w:tab w:val="left" w:pos="1134"/>
        </w:tabs>
        <w:ind w:left="1134"/>
        <w:rPr>
          <w:rFonts w:eastAsia="Arial Unicode MS"/>
        </w:rPr>
      </w:pPr>
    </w:p>
    <w:p w14:paraId="62DE0311" w14:textId="77777777" w:rsidR="000F268F" w:rsidRPr="000F268F" w:rsidRDefault="000F268F" w:rsidP="000F268F">
      <w:pPr>
        <w:tabs>
          <w:tab w:val="left" w:pos="1134"/>
        </w:tabs>
        <w:ind w:left="1134"/>
        <w:rPr>
          <w:rFonts w:eastAsia="Arial Unicode MS"/>
        </w:rPr>
      </w:pPr>
      <w:r w:rsidRPr="000F268F">
        <w:rPr>
          <w:rFonts w:eastAsia="Arial Unicode MS"/>
          <w:b/>
          <w:bCs/>
        </w:rPr>
        <w:t>Skud for trivsel</w:t>
      </w:r>
    </w:p>
    <w:p w14:paraId="7A288794" w14:textId="77777777" w:rsidR="000F268F" w:rsidRPr="000F268F" w:rsidRDefault="000F268F" w:rsidP="000F268F">
      <w:pPr>
        <w:tabs>
          <w:tab w:val="left" w:pos="1134"/>
        </w:tabs>
        <w:ind w:left="1134"/>
        <w:rPr>
          <w:rFonts w:eastAsia="Arial Unicode MS"/>
        </w:rPr>
      </w:pPr>
      <w:r w:rsidRPr="000F268F">
        <w:rPr>
          <w:rFonts w:eastAsia="Arial Unicode MS"/>
        </w:rPr>
        <w:t xml:space="preserve">Skud for Trivsel er et projekt under Dansk Skytte Union (Skydesport Danmark) i samarbejde med ADHD-foreningen og Parasport Danmark, hvor målet er få flere børn og unge med ADHD og lignende udfordringer til at gå til skydning, som en del af det almindelige fritidsliv sammen med andre unge. Gennem viden, uddannelse og workshops klædes de deltagende skytteforeninger, frivillige og trænere på til at modtage børn og unge med ADHD i de almindelige foreningsaktiviteter. </w:t>
      </w:r>
    </w:p>
    <w:p w14:paraId="7FE621E3" w14:textId="77777777" w:rsidR="000F268F" w:rsidRPr="000F268F" w:rsidRDefault="000F268F" w:rsidP="000F268F">
      <w:pPr>
        <w:tabs>
          <w:tab w:val="left" w:pos="1134"/>
        </w:tabs>
        <w:ind w:left="1134"/>
        <w:rPr>
          <w:rFonts w:eastAsia="Arial Unicode MS"/>
        </w:rPr>
      </w:pPr>
      <w:r w:rsidRPr="000F268F">
        <w:rPr>
          <w:rFonts w:eastAsia="Arial Unicode MS"/>
        </w:rPr>
        <w:t>Parasport Danmark bidrager med almen sparring og rådgivning, ligesom vi udarbejder et aktivitetskatalog til brug i uddannelse og workshops.</w:t>
      </w:r>
    </w:p>
    <w:p w14:paraId="3AAEFBAC" w14:textId="77777777" w:rsidR="000F268F" w:rsidRPr="000F268F" w:rsidRDefault="000F268F" w:rsidP="000F268F">
      <w:pPr>
        <w:tabs>
          <w:tab w:val="left" w:pos="1134"/>
        </w:tabs>
        <w:ind w:left="1134"/>
        <w:rPr>
          <w:rFonts w:eastAsia="Arial Unicode MS"/>
          <w:b/>
          <w:bCs/>
        </w:rPr>
      </w:pPr>
    </w:p>
    <w:p w14:paraId="65F9D936" w14:textId="77777777" w:rsidR="000F268F" w:rsidRPr="000F268F" w:rsidRDefault="000F268F" w:rsidP="000F268F">
      <w:pPr>
        <w:tabs>
          <w:tab w:val="left" w:pos="1134"/>
        </w:tabs>
        <w:ind w:left="1134"/>
        <w:rPr>
          <w:rFonts w:eastAsia="Arial Unicode MS"/>
          <w:b/>
          <w:bCs/>
        </w:rPr>
      </w:pPr>
      <w:r w:rsidRPr="000F268F">
        <w:rPr>
          <w:rFonts w:eastAsia="Arial Unicode MS"/>
          <w:b/>
          <w:bCs/>
        </w:rPr>
        <w:lastRenderedPageBreak/>
        <w:t>Sommerhøjskole</w:t>
      </w:r>
    </w:p>
    <w:p w14:paraId="3D0EE3C1" w14:textId="77777777" w:rsidR="000F268F" w:rsidRPr="000F268F" w:rsidRDefault="000F268F" w:rsidP="000F268F">
      <w:pPr>
        <w:tabs>
          <w:tab w:val="left" w:pos="1134"/>
        </w:tabs>
        <w:ind w:left="1134"/>
        <w:rPr>
          <w:rFonts w:eastAsia="Arial Unicode MS"/>
        </w:rPr>
      </w:pPr>
      <w:r w:rsidRPr="000F268F">
        <w:rPr>
          <w:rFonts w:eastAsia="Arial Unicode MS"/>
        </w:rPr>
        <w:t xml:space="preserve">Så er programmet for sommerhøjskolen på Egmont Højskolen klar. Det samme er brochuren og dermed også tilmeldingen. I år er der 8 hovedfag at vælge imellem, og det er kendte idrætter/fag. Kørestolsrugby er tilbage, og vi håber meget, at den idræt bliver til noget. Udover idrætterne vil der være foredrag og sociale aktiviteter i løbet af ugen. Kniber det lidt med økonomien, så vil der være mulighed for at søge puljen ”Den gode oplevelse i et fællesskab med andre” igennem Egmont Højskolen. I må meget gerne nævne det for potentielle deltagere I møder på jeres vej. Der kan læses mere på vores egen og Egmont Højskolens hjemmeside.  </w:t>
      </w:r>
    </w:p>
    <w:p w14:paraId="7F44359B" w14:textId="77777777" w:rsidR="000F268F" w:rsidRPr="000F268F" w:rsidRDefault="000F268F" w:rsidP="000F268F">
      <w:pPr>
        <w:tabs>
          <w:tab w:val="left" w:pos="1134"/>
        </w:tabs>
        <w:ind w:left="1134"/>
        <w:rPr>
          <w:rFonts w:eastAsia="Arial Unicode MS"/>
          <w:b/>
          <w:bCs/>
        </w:rPr>
      </w:pPr>
    </w:p>
    <w:p w14:paraId="76C97AFC" w14:textId="77777777" w:rsidR="000F268F" w:rsidRPr="000F268F" w:rsidRDefault="000F268F" w:rsidP="000F268F">
      <w:pPr>
        <w:tabs>
          <w:tab w:val="left" w:pos="1134"/>
        </w:tabs>
        <w:ind w:left="1134"/>
        <w:rPr>
          <w:rFonts w:eastAsia="Arial Unicode MS"/>
        </w:rPr>
      </w:pPr>
      <w:r w:rsidRPr="000F268F">
        <w:rPr>
          <w:rFonts w:eastAsia="Arial Unicode MS"/>
          <w:b/>
          <w:bCs/>
        </w:rPr>
        <w:t>Sommeraktivitetspulje 2023</w:t>
      </w:r>
    </w:p>
    <w:p w14:paraId="2A80032B" w14:textId="77777777" w:rsidR="000F268F" w:rsidRPr="000F268F" w:rsidRDefault="000F268F" w:rsidP="000F268F">
      <w:pPr>
        <w:tabs>
          <w:tab w:val="left" w:pos="1134"/>
        </w:tabs>
        <w:ind w:left="1134"/>
        <w:rPr>
          <w:rFonts w:eastAsia="Arial Unicode MS"/>
        </w:rPr>
      </w:pPr>
      <w:r w:rsidRPr="000F268F">
        <w:rPr>
          <w:rFonts w:eastAsia="Arial Unicode MS"/>
        </w:rPr>
        <w:t xml:space="preserve">Ansøgning til sommeraktivitetspuljen 2023 er åben, og der er indtil videre kommet ansøgninger fra fem steder, der ønsker at afholde sommeraktiviteter for børn og unge med handicap eller særlige behov: Aalborg (Skalborg SK Parasport), Aarhus (Parasport Aarhus), Aabenraa (Parasport Aabenraa), Holstebro (VGF89, Holstebro Håndbold 90 og Athletikklubben Holstebro) og Bornholm (Handicap Idræt Bornholm). Der er stadig plads til flere steder, og puljen er åben for ansøgning indtil 15. juni. </w:t>
      </w:r>
    </w:p>
    <w:p w14:paraId="0C065893" w14:textId="77777777" w:rsidR="000F268F" w:rsidRPr="000F268F" w:rsidRDefault="000F268F" w:rsidP="000F268F">
      <w:pPr>
        <w:tabs>
          <w:tab w:val="left" w:pos="1134"/>
        </w:tabs>
        <w:ind w:left="1134"/>
        <w:rPr>
          <w:rFonts w:eastAsia="Arial Unicode MS"/>
        </w:rPr>
      </w:pPr>
      <w:r w:rsidRPr="000F268F">
        <w:rPr>
          <w:rFonts w:eastAsia="Arial Unicode MS"/>
        </w:rPr>
        <w:t xml:space="preserve">Læs mere og find information om de planlagt sommeraktiviteter her: </w:t>
      </w:r>
      <w:hyperlink r:id="rId9" w:history="1">
        <w:r w:rsidRPr="000F268F">
          <w:rPr>
            <w:rStyle w:val="Hyperlink"/>
            <w:rFonts w:eastAsia="Arial Unicode MS"/>
          </w:rPr>
          <w:t>Sommeraktiviteter for børn og unge - parasport.dk</w:t>
        </w:r>
      </w:hyperlink>
    </w:p>
    <w:p w14:paraId="6A80AB9C" w14:textId="77777777" w:rsidR="000F268F" w:rsidRPr="000F268F" w:rsidRDefault="000F268F" w:rsidP="000F268F">
      <w:pPr>
        <w:tabs>
          <w:tab w:val="left" w:pos="1134"/>
        </w:tabs>
        <w:ind w:left="1134"/>
        <w:rPr>
          <w:rFonts w:eastAsia="Arial Unicode MS"/>
        </w:rPr>
      </w:pPr>
    </w:p>
    <w:p w14:paraId="65445FF4" w14:textId="77777777" w:rsidR="000F268F" w:rsidRPr="000F268F" w:rsidRDefault="000F268F" w:rsidP="000F268F">
      <w:pPr>
        <w:tabs>
          <w:tab w:val="left" w:pos="1134"/>
        </w:tabs>
        <w:ind w:left="1134"/>
        <w:rPr>
          <w:rFonts w:eastAsia="Arial Unicode MS"/>
          <w:b/>
          <w:bCs/>
        </w:rPr>
      </w:pPr>
      <w:r w:rsidRPr="000F268F">
        <w:rPr>
          <w:rFonts w:eastAsia="Arial Unicode MS"/>
          <w:b/>
          <w:bCs/>
        </w:rPr>
        <w:t>Special Olympics Skolefodboldstævne 2023</w:t>
      </w:r>
    </w:p>
    <w:p w14:paraId="0B21FD25" w14:textId="77777777" w:rsidR="000F268F" w:rsidRPr="000F268F" w:rsidRDefault="000F268F" w:rsidP="000F268F">
      <w:pPr>
        <w:tabs>
          <w:tab w:val="left" w:pos="1134"/>
        </w:tabs>
        <w:ind w:left="1134"/>
        <w:rPr>
          <w:rFonts w:eastAsia="Arial Unicode MS"/>
        </w:rPr>
      </w:pPr>
      <w:r w:rsidRPr="000F268F">
        <w:rPr>
          <w:rFonts w:eastAsia="Arial Unicode MS"/>
        </w:rPr>
        <w:t xml:space="preserve">Dette års Special Olympics Skolefodboldstævner i Silkeborg 16. maj og Brøndby 17. maj nærmer sig. Der er allerede god opbakning, men der er stadig plads til flere skoler. </w:t>
      </w:r>
    </w:p>
    <w:p w14:paraId="31F91E54" w14:textId="77777777" w:rsidR="000F268F" w:rsidRPr="000F268F" w:rsidRDefault="000F268F" w:rsidP="000F268F">
      <w:pPr>
        <w:tabs>
          <w:tab w:val="left" w:pos="1134"/>
        </w:tabs>
        <w:ind w:left="1134"/>
        <w:rPr>
          <w:rFonts w:eastAsia="Arial Unicode MS"/>
        </w:rPr>
      </w:pPr>
      <w:r w:rsidRPr="000F268F">
        <w:rPr>
          <w:rFonts w:eastAsia="Arial Unicode MS"/>
        </w:rPr>
        <w:t>Det er nu muligt at deltage i tre forskellige turneringer:</w:t>
      </w:r>
    </w:p>
    <w:p w14:paraId="3D0D4499" w14:textId="77777777" w:rsidR="000F268F" w:rsidRPr="000F268F" w:rsidRDefault="000F268F" w:rsidP="000F268F">
      <w:pPr>
        <w:numPr>
          <w:ilvl w:val="0"/>
          <w:numId w:val="31"/>
        </w:numPr>
        <w:tabs>
          <w:tab w:val="left" w:pos="1134"/>
        </w:tabs>
        <w:ind w:left="1854"/>
        <w:rPr>
          <w:rFonts w:eastAsia="Arial Unicode MS"/>
        </w:rPr>
      </w:pPr>
      <w:r w:rsidRPr="000F268F">
        <w:rPr>
          <w:rFonts w:eastAsia="Arial Unicode MS"/>
        </w:rPr>
        <w:t xml:space="preserve">8-mands for blandede hold med både drenge og piger i alderen 13-18 år. </w:t>
      </w:r>
    </w:p>
    <w:p w14:paraId="410D7162" w14:textId="77777777" w:rsidR="000F268F" w:rsidRPr="000F268F" w:rsidRDefault="000F268F" w:rsidP="000F268F">
      <w:pPr>
        <w:numPr>
          <w:ilvl w:val="0"/>
          <w:numId w:val="31"/>
        </w:numPr>
        <w:tabs>
          <w:tab w:val="left" w:pos="1134"/>
        </w:tabs>
        <w:ind w:left="1854"/>
        <w:rPr>
          <w:rFonts w:eastAsia="Arial Unicode MS"/>
        </w:rPr>
      </w:pPr>
      <w:r w:rsidRPr="000F268F">
        <w:rPr>
          <w:rFonts w:eastAsia="Arial Unicode MS"/>
        </w:rPr>
        <w:t>5-mands for blandede hold med både drenge og piger i alderen 6-12 år.</w:t>
      </w:r>
    </w:p>
    <w:p w14:paraId="3BC3813D" w14:textId="77777777" w:rsidR="000F268F" w:rsidRPr="000F268F" w:rsidRDefault="000F268F" w:rsidP="000F268F">
      <w:pPr>
        <w:numPr>
          <w:ilvl w:val="0"/>
          <w:numId w:val="31"/>
        </w:numPr>
        <w:tabs>
          <w:tab w:val="left" w:pos="1134"/>
        </w:tabs>
        <w:ind w:left="1854"/>
        <w:rPr>
          <w:rFonts w:eastAsia="Arial Unicode MS"/>
        </w:rPr>
      </w:pPr>
      <w:r w:rsidRPr="000F268F">
        <w:rPr>
          <w:rFonts w:eastAsia="Arial Unicode MS"/>
        </w:rPr>
        <w:t xml:space="preserve">5-mands for hold kun med piger i alderen 6-18 år. </w:t>
      </w:r>
    </w:p>
    <w:p w14:paraId="5641C352" w14:textId="77777777" w:rsidR="000F268F" w:rsidRPr="000F268F" w:rsidRDefault="000F268F" w:rsidP="000F268F">
      <w:pPr>
        <w:tabs>
          <w:tab w:val="left" w:pos="1134"/>
        </w:tabs>
        <w:ind w:left="1134"/>
        <w:rPr>
          <w:rFonts w:eastAsia="Arial Unicode MS"/>
        </w:rPr>
      </w:pPr>
      <w:r w:rsidRPr="000F268F">
        <w:rPr>
          <w:rFonts w:eastAsia="Arial Unicode MS"/>
        </w:rPr>
        <w:t xml:space="preserve">Der er tilmeldingsfrist den 14. april. Tilmelding via hjemmesiden: </w:t>
      </w:r>
      <w:hyperlink r:id="rId10" w:history="1">
        <w:r w:rsidRPr="000F268F">
          <w:rPr>
            <w:rStyle w:val="Hyperlink"/>
            <w:rFonts w:eastAsia="Arial Unicode MS"/>
          </w:rPr>
          <w:t>Special Olympics Skolefodboldstævne - parasport.dk</w:t>
        </w:r>
      </w:hyperlink>
    </w:p>
    <w:p w14:paraId="33EF098A" w14:textId="77777777" w:rsidR="000F268F" w:rsidRPr="000F268F" w:rsidRDefault="000F268F" w:rsidP="000F268F">
      <w:pPr>
        <w:tabs>
          <w:tab w:val="left" w:pos="1134"/>
        </w:tabs>
        <w:ind w:left="1134"/>
        <w:rPr>
          <w:rFonts w:eastAsia="Arial Unicode MS"/>
        </w:rPr>
      </w:pPr>
    </w:p>
    <w:p w14:paraId="744DCA6C" w14:textId="77777777" w:rsidR="000F268F" w:rsidRPr="000F268F" w:rsidRDefault="000F268F" w:rsidP="000F268F">
      <w:pPr>
        <w:tabs>
          <w:tab w:val="left" w:pos="1134"/>
        </w:tabs>
        <w:ind w:left="1134"/>
        <w:rPr>
          <w:rFonts w:eastAsia="Arial Unicode MS"/>
        </w:rPr>
      </w:pPr>
      <w:r w:rsidRPr="000F268F">
        <w:rPr>
          <w:rFonts w:eastAsia="Arial Unicode MS"/>
          <w:b/>
          <w:bCs/>
        </w:rPr>
        <w:t>Bevæg dig for livet - Parasport og idræt for sindet</w:t>
      </w:r>
    </w:p>
    <w:p w14:paraId="675B8286" w14:textId="77777777" w:rsidR="000F268F" w:rsidRPr="000F268F" w:rsidRDefault="000F268F" w:rsidP="000F268F">
      <w:pPr>
        <w:tabs>
          <w:tab w:val="left" w:pos="1134"/>
        </w:tabs>
        <w:ind w:left="1134"/>
        <w:rPr>
          <w:rFonts w:eastAsia="Arial Unicode MS"/>
        </w:rPr>
      </w:pPr>
      <w:r w:rsidRPr="000F268F">
        <w:rPr>
          <w:rFonts w:eastAsia="Arial Unicode MS"/>
        </w:rPr>
        <w:t>Der er indgået en samarbejdsaftale med Herning Kommune, som i forvejen er BDFL visionskommune. I første omgang er aftalen med fokus på sommerferieaktiviteter for børn med handicap/særlige behov, idræt i SFO-tiden og parasportsforeningernes rolle heri, målgruppens deltagelse i Royal Run samt indledende tanker om et Projekt Idrætsven. Sidstnævnte er et projekt, der bl.a. vil arbejde med en mentor/følgeordning for mennesker med handicap/særlige behov og deres deltagelse i foreningsidræt.</w:t>
      </w:r>
    </w:p>
    <w:p w14:paraId="3CAB4119" w14:textId="77777777" w:rsidR="000F268F" w:rsidRPr="000F268F" w:rsidRDefault="000F268F" w:rsidP="000F268F">
      <w:pPr>
        <w:tabs>
          <w:tab w:val="left" w:pos="1134"/>
        </w:tabs>
        <w:ind w:left="1134"/>
        <w:rPr>
          <w:rFonts w:eastAsia="Arial Unicode MS"/>
        </w:rPr>
      </w:pPr>
      <w:r w:rsidRPr="000F268F">
        <w:rPr>
          <w:rFonts w:eastAsia="Arial Unicode MS"/>
        </w:rPr>
        <w:t xml:space="preserve">Efter et vellykket præsentationsmøde med DGI Vestjyllands fire kommuner er der givet tilsagn om at fortsætte dialogen omkring et samarbejde i regi af BDFL PI. Der var ligeledes god opmærksomhed blandt de </w:t>
      </w:r>
      <w:r w:rsidRPr="000F268F">
        <w:rPr>
          <w:rFonts w:eastAsia="Arial Unicode MS"/>
        </w:rPr>
        <w:lastRenderedPageBreak/>
        <w:t xml:space="preserve">tre deltagende kommuners behov for at samarbejde på tværs af kommunegrænser. Særligt med den demografi der er kendetegnene for Vestjylland med små kommuner med stor geografisk spredning. </w:t>
      </w:r>
    </w:p>
    <w:p w14:paraId="10ED1D93" w14:textId="77777777" w:rsidR="000F268F" w:rsidRPr="000F268F" w:rsidRDefault="000F268F" w:rsidP="000F268F">
      <w:pPr>
        <w:tabs>
          <w:tab w:val="left" w:pos="1134"/>
        </w:tabs>
        <w:ind w:left="1134"/>
        <w:rPr>
          <w:rFonts w:eastAsia="Arial Unicode MS"/>
        </w:rPr>
      </w:pPr>
      <w:r w:rsidRPr="000F268F">
        <w:rPr>
          <w:rFonts w:eastAsia="Arial Unicode MS"/>
        </w:rPr>
        <w:t> </w:t>
      </w:r>
    </w:p>
    <w:p w14:paraId="73943A6F" w14:textId="77777777" w:rsidR="000F268F" w:rsidRPr="000F268F" w:rsidRDefault="000F268F" w:rsidP="000F268F">
      <w:pPr>
        <w:tabs>
          <w:tab w:val="left" w:pos="1134"/>
        </w:tabs>
        <w:ind w:left="1134"/>
        <w:rPr>
          <w:rFonts w:eastAsia="Arial Unicode MS"/>
        </w:rPr>
      </w:pPr>
      <w:r w:rsidRPr="000F268F">
        <w:rPr>
          <w:rFonts w:eastAsia="Arial Unicode MS"/>
          <w:b/>
          <w:bCs/>
        </w:rPr>
        <w:t>Idrætscertificering</w:t>
      </w:r>
    </w:p>
    <w:p w14:paraId="1892B0B5" w14:textId="77777777" w:rsidR="000F268F" w:rsidRPr="000F268F" w:rsidRDefault="000F268F" w:rsidP="000F268F">
      <w:pPr>
        <w:tabs>
          <w:tab w:val="left" w:pos="1134"/>
        </w:tabs>
        <w:ind w:left="1134"/>
        <w:rPr>
          <w:rFonts w:eastAsia="Arial Unicode MS"/>
        </w:rPr>
      </w:pPr>
      <w:r w:rsidRPr="000F268F">
        <w:rPr>
          <w:rFonts w:eastAsia="Arial Unicode MS"/>
        </w:rPr>
        <w:t>Der er startet nyt forbløb med SOJA i Kolding Kommune. SOJA er den samlede betegnelse for Kolding Kommunes beskyttede beskæftigelse samt aktivitets- og læringstilbud til mennesker med nedsat fysisk og/eller psykisk funktionsevne. SOJA har prioriteret ansættelse af en idrætsfaglig medarbejder, der på tværs af tre matrikler skal sikre, at idræt, leg og bevægelse bliver en del af en aktiv hverdag og alle 38 medarbejdere deltager i kursusforløbet.</w:t>
      </w:r>
    </w:p>
    <w:p w14:paraId="4E91D74F" w14:textId="77777777" w:rsidR="000F268F" w:rsidRPr="000F268F" w:rsidRDefault="000F268F" w:rsidP="000F268F">
      <w:pPr>
        <w:tabs>
          <w:tab w:val="left" w:pos="1134"/>
        </w:tabs>
        <w:ind w:left="1134"/>
        <w:rPr>
          <w:rFonts w:eastAsia="Arial Unicode MS"/>
        </w:rPr>
      </w:pPr>
    </w:p>
    <w:p w14:paraId="4BFDDD72" w14:textId="77777777" w:rsidR="000F268F" w:rsidRPr="000F268F" w:rsidRDefault="000F268F" w:rsidP="000F268F">
      <w:pPr>
        <w:tabs>
          <w:tab w:val="left" w:pos="1134"/>
        </w:tabs>
        <w:ind w:left="1134"/>
        <w:rPr>
          <w:rFonts w:eastAsia="Arial Unicode MS"/>
          <w:b/>
          <w:bCs/>
        </w:rPr>
      </w:pPr>
      <w:r w:rsidRPr="000F268F">
        <w:rPr>
          <w:rFonts w:eastAsia="Arial Unicode MS"/>
          <w:b/>
          <w:bCs/>
        </w:rPr>
        <w:t>Kontor Vejle</w:t>
      </w:r>
    </w:p>
    <w:p w14:paraId="65253FE5" w14:textId="77777777" w:rsidR="000F268F" w:rsidRPr="000F268F" w:rsidRDefault="000F268F" w:rsidP="000F268F">
      <w:pPr>
        <w:tabs>
          <w:tab w:val="left" w:pos="1134"/>
        </w:tabs>
        <w:ind w:left="1134"/>
        <w:rPr>
          <w:rFonts w:eastAsia="Arial Unicode MS"/>
        </w:rPr>
      </w:pPr>
      <w:r w:rsidRPr="000F268F">
        <w:rPr>
          <w:rFonts w:eastAsia="Arial Unicode MS"/>
        </w:rPr>
        <w:t>Den 15.3. blev kontorerne i Vejle og Viborg formelt lagt sammen til kontor Vejle. I ugerne op til samt denne uge, har alle medarbejdere arbejdet fra hjemmekontoret efter at de to gamle kontorer blev ryddet ultimo februar og det nye kontor i Vejle blev klargjort.</w:t>
      </w:r>
    </w:p>
    <w:p w14:paraId="61111A18" w14:textId="77777777" w:rsidR="000F268F" w:rsidRPr="000F268F" w:rsidRDefault="000F268F" w:rsidP="000F268F">
      <w:pPr>
        <w:tabs>
          <w:tab w:val="left" w:pos="1134"/>
        </w:tabs>
        <w:ind w:left="1134"/>
        <w:rPr>
          <w:rFonts w:eastAsia="Arial Unicode MS"/>
        </w:rPr>
      </w:pPr>
      <w:r w:rsidRPr="000F268F">
        <w:rPr>
          <w:rFonts w:eastAsia="Arial Unicode MS"/>
        </w:rPr>
        <w:t>Den 28.3. har Vejle kommune inviteret til et velkomstarrangement med deltagelse borgmester, udvalgsformand, Parasportsrådet og de kommunale medarbejdere, som sidder i den bygning, hvor vi har kontor. Vi matcher kommunen med John, Ivan og alle medarbejdere på Vejlekontoret.</w:t>
      </w:r>
    </w:p>
    <w:p w14:paraId="6822E5C1" w14:textId="77777777" w:rsidR="000F268F" w:rsidRPr="000F268F" w:rsidRDefault="000F268F" w:rsidP="000F268F">
      <w:pPr>
        <w:tabs>
          <w:tab w:val="left" w:pos="1134"/>
        </w:tabs>
        <w:ind w:left="1134"/>
        <w:rPr>
          <w:rFonts w:eastAsia="Arial Unicode MS"/>
        </w:rPr>
      </w:pPr>
    </w:p>
    <w:p w14:paraId="1DD5118E" w14:textId="77777777" w:rsidR="000F268F" w:rsidRPr="000F268F" w:rsidRDefault="000F268F" w:rsidP="000F268F">
      <w:pPr>
        <w:tabs>
          <w:tab w:val="left" w:pos="1134"/>
        </w:tabs>
        <w:ind w:left="1134"/>
        <w:rPr>
          <w:rFonts w:eastAsia="Arial Unicode MS"/>
          <w:b/>
          <w:bCs/>
        </w:rPr>
      </w:pPr>
      <w:r w:rsidRPr="000F268F">
        <w:rPr>
          <w:rFonts w:eastAsia="Arial Unicode MS"/>
          <w:b/>
          <w:bCs/>
        </w:rPr>
        <w:t>En del af holdet</w:t>
      </w:r>
    </w:p>
    <w:p w14:paraId="120F3268" w14:textId="77777777" w:rsidR="000F268F" w:rsidRPr="000F268F" w:rsidRDefault="000F268F" w:rsidP="000F268F">
      <w:pPr>
        <w:tabs>
          <w:tab w:val="left" w:pos="1134"/>
        </w:tabs>
        <w:ind w:left="1134"/>
        <w:rPr>
          <w:rFonts w:eastAsia="Arial Unicode MS"/>
        </w:rPr>
      </w:pPr>
      <w:r w:rsidRPr="000F268F">
        <w:rPr>
          <w:rFonts w:eastAsia="Arial Unicode MS"/>
        </w:rPr>
        <w:t>Vores projekt i samarbejde med DBU er ved at tage form. Der er nu nedsat arbejdsgruppe, styregruppe og advisory board. Advisory Board her deres første møde den 29.3.</w:t>
      </w:r>
    </w:p>
    <w:p w14:paraId="6C0D6DA3" w14:textId="77777777" w:rsidR="000F268F" w:rsidRPr="000F268F" w:rsidRDefault="000F268F" w:rsidP="000F268F">
      <w:pPr>
        <w:tabs>
          <w:tab w:val="left" w:pos="1134"/>
        </w:tabs>
        <w:ind w:left="1134"/>
        <w:rPr>
          <w:rFonts w:eastAsia="Arial Unicode MS"/>
        </w:rPr>
      </w:pPr>
      <w:r w:rsidRPr="000F268F">
        <w:rPr>
          <w:rFonts w:eastAsia="Arial Unicode MS"/>
        </w:rPr>
        <w:t xml:space="preserve">Interessen for projektet er stor. Vi har erfaret, at der allerede er ca. 25 klubber, som har fodboldtilbud til børn og unge med handicap og særlige udfordringer. I forrige uge havde vi samlet disse klubber til et Teamsmøde, hvor de skulle bidrage med deres erfaringer til projektet. Der er stor velvilje til at bidrage, og et stort ønske om, at der kommer flere tilbud, så der vil være hold i nærheden, som man kan spille med. </w:t>
      </w:r>
    </w:p>
    <w:p w14:paraId="5A33E659" w14:textId="77777777" w:rsidR="000F268F" w:rsidRPr="000F268F" w:rsidRDefault="000F268F" w:rsidP="000F268F">
      <w:pPr>
        <w:tabs>
          <w:tab w:val="left" w:pos="1134"/>
        </w:tabs>
        <w:ind w:left="1134"/>
        <w:rPr>
          <w:rFonts w:eastAsia="Arial Unicode MS"/>
        </w:rPr>
      </w:pPr>
    </w:p>
    <w:p w14:paraId="1418BFF9" w14:textId="77777777" w:rsidR="000F268F" w:rsidRPr="000F268F" w:rsidRDefault="000F268F" w:rsidP="000F268F">
      <w:pPr>
        <w:tabs>
          <w:tab w:val="left" w:pos="1134"/>
        </w:tabs>
        <w:ind w:left="1134"/>
        <w:rPr>
          <w:rFonts w:eastAsia="Arial Unicode MS"/>
          <w:b/>
          <w:bCs/>
        </w:rPr>
      </w:pPr>
      <w:r w:rsidRPr="000F268F">
        <w:rPr>
          <w:rFonts w:eastAsia="Arial Unicode MS"/>
          <w:b/>
          <w:bCs/>
        </w:rPr>
        <w:t>Svømning</w:t>
      </w:r>
    </w:p>
    <w:p w14:paraId="14896C8E" w14:textId="77777777" w:rsidR="000F268F" w:rsidRPr="000F268F" w:rsidRDefault="000F268F" w:rsidP="000F268F">
      <w:pPr>
        <w:tabs>
          <w:tab w:val="left" w:pos="1134"/>
        </w:tabs>
        <w:ind w:left="1134"/>
        <w:rPr>
          <w:rFonts w:eastAsia="Arial Unicode MS"/>
        </w:rPr>
      </w:pPr>
      <w:r w:rsidRPr="000F268F">
        <w:rPr>
          <w:rFonts w:eastAsia="Arial Unicode MS"/>
        </w:rPr>
        <w:t>Efter et grundigt forarbejde af svømmeudvalget søgte Parasport Danmark om at få godkendt yderligere 9 discipliner som DIF-DM (2 discipliner var allerede godkendt). Af de 9 blev 7 discipliner godkendt. Så udover 50 meter fri for mænd og kvinder, så er 50 meter bryst, 50 meter ryg og 100 meter bryst for kvinder samt 50 meter ryg, 50 meter bryst, 50 meter fly og 100 meter ryg godkendt.</w:t>
      </w:r>
    </w:p>
    <w:p w14:paraId="771646CB" w14:textId="77777777" w:rsidR="000F268F" w:rsidRPr="000F268F" w:rsidRDefault="000F268F" w:rsidP="000F268F">
      <w:pPr>
        <w:tabs>
          <w:tab w:val="left" w:pos="1134"/>
        </w:tabs>
        <w:ind w:left="1134"/>
        <w:rPr>
          <w:rFonts w:eastAsia="Arial Unicode MS"/>
        </w:rPr>
      </w:pPr>
      <w:r w:rsidRPr="000F268F">
        <w:rPr>
          <w:rFonts w:eastAsia="Arial Unicode MS"/>
        </w:rPr>
        <w:t>Dermed skal der afvikles 9 DM-løb for paraatleter ved DM-ugen i Aalborg.</w:t>
      </w:r>
    </w:p>
    <w:p w14:paraId="2CA6D754" w14:textId="77777777" w:rsidR="000F268F" w:rsidRPr="000F268F" w:rsidRDefault="000F268F" w:rsidP="000F268F">
      <w:pPr>
        <w:tabs>
          <w:tab w:val="left" w:pos="1134"/>
        </w:tabs>
        <w:ind w:left="1134"/>
        <w:rPr>
          <w:rFonts w:eastAsia="Arial Unicode MS"/>
        </w:rPr>
      </w:pPr>
    </w:p>
    <w:p w14:paraId="179F757A" w14:textId="77777777" w:rsidR="000F268F" w:rsidRPr="000F268F" w:rsidRDefault="000F268F" w:rsidP="000F268F">
      <w:pPr>
        <w:tabs>
          <w:tab w:val="left" w:pos="1134"/>
        </w:tabs>
        <w:ind w:left="1134"/>
        <w:rPr>
          <w:rFonts w:eastAsia="Arial Unicode MS"/>
          <w:b/>
          <w:bCs/>
        </w:rPr>
      </w:pPr>
      <w:r w:rsidRPr="000F268F">
        <w:rPr>
          <w:rFonts w:eastAsia="Arial Unicode MS"/>
          <w:b/>
          <w:bCs/>
        </w:rPr>
        <w:t>Nyt gratis onlinekursus til trænere, der har deltagere på deres hold med handicap eller særlige behov</w:t>
      </w:r>
    </w:p>
    <w:p w14:paraId="5B6A997E" w14:textId="0280D90D" w:rsidR="000F268F" w:rsidRPr="000F268F" w:rsidRDefault="000F268F" w:rsidP="000F268F">
      <w:pPr>
        <w:tabs>
          <w:tab w:val="left" w:pos="1134"/>
        </w:tabs>
        <w:ind w:left="1134"/>
        <w:rPr>
          <w:rFonts w:eastAsia="Arial Unicode MS"/>
        </w:rPr>
      </w:pPr>
      <w:r w:rsidRPr="000F268F">
        <w:rPr>
          <w:rFonts w:eastAsia="Arial Unicode MS"/>
        </w:rPr>
        <w:t xml:space="preserve">Parasport Danmark har i samarbejde med Specialsport.dk, udviklet et gratis onlinekursus til trænere på tværs af idrætter, der har deltagere på deres hold med handicap eller særlige behov. På kurset kan trænere – når det passer dem – få viden og værktøjer, der klæder dem på til at </w:t>
      </w:r>
      <w:r w:rsidRPr="000F268F">
        <w:rPr>
          <w:rFonts w:eastAsia="Arial Unicode MS"/>
        </w:rPr>
        <w:lastRenderedPageBreak/>
        <w:t xml:space="preserve">håndtere trænersituationen overfor målgruppen. Kurset går ikke i dybden med meget idrætsspecifikke ting, men giver en bred og generel viden og gode råd, som kan være gavnlig uanset hvilken idræt, man er træner i, og uanset hvilket handicap eventuelle deltagere på holdet måtte have. Parasport Danmark oplevede, at der var en vedvarende efterspørgsel på kurser, men ofte forskellige steder i landet eller på forskellige tidspunkter i løbet af året. Med det nye onlinekursus er det muligt for den enkelte klub og træner at gennemføre kurset, når de selv ønsker det, og dele kurset op i flere bidder, hvis de foretrækker det. Kurset er en vekselvirkning mellem tekst, tale, billeder, grafik og video og afsluttes med muligheden for at gennemføre en sparringssamtale med en af Parasport Danmarks idrætskonsulenter. </w:t>
      </w:r>
    </w:p>
    <w:p w14:paraId="238F5E40" w14:textId="77777777" w:rsidR="000F268F" w:rsidRPr="000F268F" w:rsidRDefault="000F268F" w:rsidP="000F268F">
      <w:pPr>
        <w:tabs>
          <w:tab w:val="left" w:pos="1134"/>
        </w:tabs>
        <w:ind w:left="1134"/>
        <w:rPr>
          <w:rFonts w:eastAsia="Arial Unicode MS"/>
        </w:rPr>
      </w:pPr>
      <w:r w:rsidRPr="000F268F">
        <w:rPr>
          <w:rFonts w:eastAsia="Arial Unicode MS"/>
        </w:rPr>
        <w:t xml:space="preserve">Kurset kan findes her:  </w:t>
      </w:r>
      <w:hyperlink r:id="rId11" w:anchor="/publicwebshop/product/275" w:history="1">
        <w:r w:rsidRPr="000F268F">
          <w:rPr>
            <w:rStyle w:val="Hyperlink"/>
            <w:rFonts w:eastAsia="Arial Unicode MS"/>
          </w:rPr>
          <w:t>https://ie.dif.dk/ng/public/webshop/#/publicwebshop/product/275</w:t>
        </w:r>
      </w:hyperlink>
    </w:p>
    <w:p w14:paraId="4E1F912B" w14:textId="77777777" w:rsidR="000F268F" w:rsidRPr="000F268F" w:rsidRDefault="000F268F" w:rsidP="000F268F">
      <w:pPr>
        <w:tabs>
          <w:tab w:val="left" w:pos="1134"/>
        </w:tabs>
        <w:ind w:left="1134"/>
        <w:rPr>
          <w:rFonts w:eastAsia="Arial Unicode MS"/>
        </w:rPr>
      </w:pPr>
    </w:p>
    <w:p w14:paraId="2C11093F" w14:textId="77777777" w:rsidR="000F268F" w:rsidRPr="000F268F" w:rsidRDefault="000F268F" w:rsidP="000F268F">
      <w:pPr>
        <w:tabs>
          <w:tab w:val="left" w:pos="1134"/>
        </w:tabs>
        <w:ind w:left="1134"/>
        <w:rPr>
          <w:rFonts w:eastAsia="Arial Unicode MS"/>
          <w:b/>
          <w:bCs/>
        </w:rPr>
      </w:pPr>
      <w:r w:rsidRPr="000F268F">
        <w:rPr>
          <w:rFonts w:eastAsia="Arial Unicode MS"/>
          <w:b/>
          <w:bCs/>
        </w:rPr>
        <w:t>PRESSALIT SPORTS ACADEMY 2023 - Træner og holdledernetværket</w:t>
      </w:r>
      <w:r w:rsidRPr="000F268F">
        <w:rPr>
          <w:rFonts w:eastAsia="Arial Unicode MS"/>
          <w:b/>
          <w:bCs/>
        </w:rPr>
        <w:br/>
      </w:r>
      <w:r w:rsidRPr="000F268F">
        <w:rPr>
          <w:rFonts w:eastAsia="Arial Unicode MS"/>
        </w:rPr>
        <w:t xml:space="preserve">Pressalit Sports Academy 2023, der er Parasport Danmarks udviklingsakademi for de paralympiske discipliner, bliver skudt i gang med et møde i træner og holdledernetværket den 25. marts. På dagen er der fokus på 3 ting: Atleter med CP og de kognitive og sansemæssige udfordringer de kan have, Afdækning af behov og indsatsområder hos atleter, og Samarbejde med Team Danmarks Elitekommuner. Denne gang afholdes Pressalit Sports Academy i samarbejde med Elsass Fonden, der hen over weekenden afholder netværksmøde for de atleter med CP, som Parasport Danmark satser på ift. at komme til De Paralympiske lege i fremtiden. </w:t>
      </w:r>
    </w:p>
    <w:p w14:paraId="17B572BE" w14:textId="77777777" w:rsidR="000F268F" w:rsidRDefault="000F268F" w:rsidP="000F268F">
      <w:pPr>
        <w:tabs>
          <w:tab w:val="left" w:pos="1134"/>
        </w:tabs>
        <w:ind w:left="1134"/>
        <w:rPr>
          <w:rFonts w:eastAsia="Arial Unicode MS"/>
          <w:b/>
          <w:bCs/>
        </w:rPr>
      </w:pPr>
    </w:p>
    <w:p w14:paraId="249C7B92" w14:textId="24136925" w:rsidR="000F268F" w:rsidRPr="000F268F" w:rsidRDefault="000F268F" w:rsidP="000F268F">
      <w:pPr>
        <w:tabs>
          <w:tab w:val="left" w:pos="1134"/>
        </w:tabs>
        <w:ind w:left="1134"/>
        <w:rPr>
          <w:rFonts w:eastAsia="Arial Unicode MS"/>
          <w:b/>
          <w:bCs/>
        </w:rPr>
      </w:pPr>
      <w:r w:rsidRPr="000F268F">
        <w:rPr>
          <w:rFonts w:eastAsia="Arial Unicode MS"/>
          <w:b/>
          <w:bCs/>
        </w:rPr>
        <w:t xml:space="preserve">Parasport Danmark på Health and Rehab Messe i Bellacenteret </w:t>
      </w:r>
      <w:r w:rsidRPr="000F268F">
        <w:rPr>
          <w:rFonts w:eastAsia="Arial Unicode MS"/>
          <w:b/>
          <w:bCs/>
        </w:rPr>
        <w:br/>
      </w:r>
      <w:r w:rsidRPr="000F268F">
        <w:rPr>
          <w:rFonts w:eastAsia="Arial Unicode MS"/>
        </w:rPr>
        <w:t>Parasport Danmark vil igen i går i samarbejde med RYK have en stand på Health and Rehab Messen i Bellacenteret. Sammen er vi også ansvarlig for afviklingen af en lang række forskellige aktiviteter på aktivitetszonen. Med vores deltagelse på messen ønsker vi at sætte fokus på, at hjælpemidler og velfærdsteknologi også har betydning for mulighederne for at dyrke idræt, motion og bevægelse for mennesker med handicap eller særlige behov. Deltagerne på messen vil bl.a. få mulighed for at afprøve og opleve en række forskellige idrætter og forhåbentlig tage inspiration med hjem, som kan medvirke til at flere mennesker med handicap eller særlige behov fremover får mulighed for at dyrke idræt. Messen løber af stablen den 23.-25. maj 2023.</w:t>
      </w:r>
    </w:p>
    <w:p w14:paraId="3A947C30" w14:textId="77777777" w:rsidR="000F268F" w:rsidRDefault="000F268F" w:rsidP="000F268F">
      <w:pPr>
        <w:tabs>
          <w:tab w:val="left" w:pos="1134"/>
        </w:tabs>
        <w:ind w:left="1134"/>
        <w:rPr>
          <w:rFonts w:eastAsia="Arial Unicode MS"/>
          <w:b/>
          <w:bCs/>
        </w:rPr>
      </w:pPr>
    </w:p>
    <w:p w14:paraId="223D6708" w14:textId="26FFB376" w:rsidR="000F268F" w:rsidRPr="000F268F" w:rsidRDefault="000F268F" w:rsidP="000F268F">
      <w:pPr>
        <w:tabs>
          <w:tab w:val="left" w:pos="1134"/>
        </w:tabs>
        <w:ind w:left="1134"/>
        <w:rPr>
          <w:rFonts w:eastAsia="Arial Unicode MS"/>
          <w:b/>
          <w:bCs/>
        </w:rPr>
      </w:pPr>
      <w:r w:rsidRPr="000F268F">
        <w:rPr>
          <w:rFonts w:eastAsia="Arial Unicode MS"/>
          <w:b/>
          <w:bCs/>
        </w:rPr>
        <w:t>Atletik &amp; Bevægelse</w:t>
      </w:r>
      <w:r w:rsidRPr="000F268F">
        <w:rPr>
          <w:rFonts w:eastAsia="Arial Unicode MS"/>
          <w:b/>
          <w:bCs/>
        </w:rPr>
        <w:br/>
      </w:r>
      <w:r w:rsidRPr="000F268F">
        <w:rPr>
          <w:rFonts w:eastAsia="Arial Unicode MS"/>
        </w:rPr>
        <w:t>Er et projekt, som vi har i samarbejde med Sparta og Øresundsskolen og fra august vil Fensmarkskolen på Nørrebro også være en del af projektet. Østerbro Lokaludvalg har, ligesom de gjorde i efteråret 2022, valgt at støtte projektet i foråret 2023 med et beløb til betaling af trænernes løn.</w:t>
      </w:r>
    </w:p>
    <w:p w14:paraId="0CF6426F" w14:textId="77777777" w:rsidR="000F268F" w:rsidRDefault="000F268F" w:rsidP="000F268F">
      <w:pPr>
        <w:tabs>
          <w:tab w:val="left" w:pos="1134"/>
        </w:tabs>
        <w:ind w:left="1134"/>
        <w:rPr>
          <w:rFonts w:eastAsia="Arial Unicode MS"/>
          <w:b/>
          <w:bCs/>
        </w:rPr>
      </w:pPr>
    </w:p>
    <w:p w14:paraId="28A67354" w14:textId="6D6D161D" w:rsidR="000F268F" w:rsidRPr="000F268F" w:rsidRDefault="000F268F" w:rsidP="000F268F">
      <w:pPr>
        <w:tabs>
          <w:tab w:val="left" w:pos="1134"/>
        </w:tabs>
        <w:ind w:left="1134"/>
        <w:rPr>
          <w:rFonts w:eastAsia="Arial Unicode MS"/>
          <w:b/>
          <w:bCs/>
        </w:rPr>
      </w:pPr>
      <w:r w:rsidRPr="000F268F">
        <w:rPr>
          <w:rFonts w:eastAsia="Arial Unicode MS"/>
          <w:b/>
          <w:bCs/>
        </w:rPr>
        <w:t>Frame Running</w:t>
      </w:r>
      <w:r w:rsidRPr="000F268F">
        <w:rPr>
          <w:rFonts w:eastAsia="Arial Unicode MS"/>
          <w:b/>
          <w:bCs/>
        </w:rPr>
        <w:br/>
      </w:r>
      <w:r w:rsidRPr="000F268F">
        <w:rPr>
          <w:rFonts w:eastAsia="Arial Unicode MS"/>
        </w:rPr>
        <w:t xml:space="preserve">Parasport Danmark starter i samarbejde med Odense Atletik et børnehold for Frame Running d. 18. april, som er blevet rekrutteret ifm. at </w:t>
      </w:r>
      <w:r w:rsidRPr="000F268F">
        <w:rPr>
          <w:rFonts w:eastAsia="Arial Unicode MS"/>
        </w:rPr>
        <w:lastRenderedPageBreak/>
        <w:t>Odense Kommune har afholdt et arrangement ved navn ’Verdens Bedste Omsorgsdag’. Formålet var at give de børn som normalt ikke kan rumme større forsamlinger, en mulighed for at prøve kræfter med forskellige aktiviteter – under mere rolige forhold.</w:t>
      </w:r>
    </w:p>
    <w:p w14:paraId="14A313B1" w14:textId="77777777" w:rsidR="000F268F" w:rsidRPr="000F268F" w:rsidRDefault="000F268F" w:rsidP="000F268F">
      <w:pPr>
        <w:tabs>
          <w:tab w:val="left" w:pos="1134"/>
        </w:tabs>
        <w:ind w:left="1134"/>
        <w:rPr>
          <w:rFonts w:eastAsia="Arial Unicode MS"/>
        </w:rPr>
      </w:pPr>
      <w:r w:rsidRPr="000F268F">
        <w:rPr>
          <w:rFonts w:eastAsia="Arial Unicode MS"/>
        </w:rPr>
        <w:t>Frame Running afholder en landsdækkende åben-hus-dag med alle klubber d. 30. april, hvor vi gør reklame for arrangementet via SoMe samt direkte kontakt til specialbørnehaver, specialklasser i nærheden af de respektive klubber. Der er til dette åben-hus-arrangement lavet fire film med forskellige indgangsvinkler: Forældre-, bredde- og eliteperspektivet samt generel info om Frame Running. Der er allerede kommet positive tilkendegivelser især på filmen vedr. forældreperspektivet.</w:t>
      </w:r>
    </w:p>
    <w:p w14:paraId="4F372D4A" w14:textId="77777777" w:rsidR="000F268F" w:rsidRPr="000F268F" w:rsidRDefault="000F268F" w:rsidP="000F268F">
      <w:pPr>
        <w:tabs>
          <w:tab w:val="left" w:pos="1134"/>
        </w:tabs>
        <w:ind w:left="1134"/>
        <w:rPr>
          <w:rFonts w:eastAsia="Arial Unicode MS"/>
        </w:rPr>
      </w:pPr>
      <w:r w:rsidRPr="000F268F">
        <w:rPr>
          <w:rFonts w:eastAsia="Arial Unicode MS"/>
        </w:rPr>
        <w:t>Frame Running deltager igen i år i DM-ugen, hvor vi denne gang forsøger at lave to kvalifikationsstævner i hhv. Jylland og på Sjælland. Da der kun er ét 100m løb for mænd og ét for kvinder, med 8 deltagere i hvert løb, er fordelingen af kvalifikationspladser udover landsholdsatleterne, som følger; 6 mænd og 4 kvinder. Her har alle Frame Running atleter mulighed for at kvalificere sig.  </w:t>
      </w:r>
    </w:p>
    <w:p w14:paraId="12D14E5F" w14:textId="77777777" w:rsidR="000F268F" w:rsidRPr="000F268F" w:rsidRDefault="000F268F" w:rsidP="000F268F">
      <w:pPr>
        <w:tabs>
          <w:tab w:val="left" w:pos="1134"/>
        </w:tabs>
        <w:ind w:left="1134"/>
        <w:rPr>
          <w:rFonts w:eastAsia="Arial Unicode MS"/>
        </w:rPr>
      </w:pPr>
      <w:r w:rsidRPr="000F268F">
        <w:rPr>
          <w:rFonts w:eastAsia="Arial Unicode MS"/>
        </w:rPr>
        <w:t>I starten af maj er der Grand Prix stævne i Jesolo i Italien og for Frame Running går turen til Polen i slutningen af maj. Sæsonens højdepunkt er VM i Paris i juli.</w:t>
      </w:r>
    </w:p>
    <w:p w14:paraId="0CC117E7" w14:textId="77777777" w:rsidR="000F268F" w:rsidRDefault="000F268F" w:rsidP="000F268F">
      <w:pPr>
        <w:tabs>
          <w:tab w:val="left" w:pos="1134"/>
        </w:tabs>
        <w:ind w:left="1134"/>
        <w:rPr>
          <w:rFonts w:eastAsia="Arial Unicode MS"/>
          <w:b/>
          <w:bCs/>
        </w:rPr>
      </w:pPr>
    </w:p>
    <w:p w14:paraId="02B847DD" w14:textId="5E5F6561" w:rsidR="000F268F" w:rsidRPr="000F268F" w:rsidRDefault="000F268F" w:rsidP="000F268F">
      <w:pPr>
        <w:tabs>
          <w:tab w:val="left" w:pos="1134"/>
        </w:tabs>
        <w:ind w:left="1134"/>
        <w:rPr>
          <w:rFonts w:eastAsia="Arial Unicode MS"/>
          <w:b/>
          <w:bCs/>
        </w:rPr>
      </w:pPr>
      <w:r w:rsidRPr="000F268F">
        <w:rPr>
          <w:rFonts w:eastAsia="Arial Unicode MS"/>
          <w:b/>
          <w:bCs/>
        </w:rPr>
        <w:t>Paradressur i topklasse på dansk grund</w:t>
      </w:r>
      <w:r w:rsidRPr="000F268F">
        <w:rPr>
          <w:rFonts w:eastAsia="Arial Unicode MS"/>
          <w:b/>
          <w:bCs/>
        </w:rPr>
        <w:br/>
      </w:r>
      <w:r w:rsidRPr="000F268F">
        <w:rPr>
          <w:rFonts w:eastAsia="Arial Unicode MS"/>
        </w:rPr>
        <w:t>Dansk Paradressur står stærkt med fremadstormende paraatleter, der rydder bordet ved snart sagt alle store internationale stævner de deltager i. Som en stærk paradressurnation blev </w:t>
      </w:r>
      <w:r w:rsidRPr="000F268F">
        <w:rPr>
          <w:rFonts w:eastAsia="Arial Unicode MS"/>
          <w:b/>
          <w:bCs/>
        </w:rPr>
        <w:t>CPEDI</w:t>
      </w:r>
      <w:r w:rsidRPr="000F268F">
        <w:rPr>
          <w:rFonts w:eastAsia="Arial Unicode MS"/>
        </w:rPr>
        <w:t>-stævnet på Blue Hors en naturlig forlængelse af det danske paradressurår.</w:t>
      </w:r>
    </w:p>
    <w:p w14:paraId="72A9A959" w14:textId="77777777" w:rsidR="000F268F" w:rsidRPr="000F268F" w:rsidRDefault="000F268F" w:rsidP="000F268F">
      <w:pPr>
        <w:tabs>
          <w:tab w:val="left" w:pos="1134"/>
        </w:tabs>
        <w:ind w:left="1134"/>
        <w:rPr>
          <w:rFonts w:eastAsia="Arial Unicode MS"/>
        </w:rPr>
      </w:pPr>
      <w:r w:rsidRPr="000F268F">
        <w:rPr>
          <w:rFonts w:eastAsia="Arial Unicode MS"/>
        </w:rPr>
        <w:t>Og da dørene igen blev slået op – og for fjerde gang i træk - hos Blue Hors ved Randbøldal 17.-19. marts, var det med deltagelse af næsten 50 ryttere fra 6 forskellige nationer.</w:t>
      </w:r>
    </w:p>
    <w:p w14:paraId="71D2A0C9" w14:textId="77777777" w:rsidR="000F268F" w:rsidRPr="000F268F" w:rsidRDefault="000F268F" w:rsidP="000F268F">
      <w:pPr>
        <w:tabs>
          <w:tab w:val="left" w:pos="1134"/>
        </w:tabs>
        <w:ind w:left="1134"/>
        <w:rPr>
          <w:rFonts w:eastAsia="Arial Unicode MS"/>
        </w:rPr>
      </w:pPr>
      <w:r w:rsidRPr="000F268F">
        <w:rPr>
          <w:rFonts w:eastAsia="Arial Unicode MS"/>
        </w:rPr>
        <w:t>Tobias Thorning Jørgensen debuterede internationalt på sin nye hest Blue Hors Zackorado e. Blue Hors Zack. Zackorado har tidligere været udstationeret England som avlshingst, men er nu tilbage på Blue Hors under sadel hos Tobias. Og det blev en glimrende debut for Tobias og hans nye hest, som endte med at slå Tobias PL-hest, Jolene.</w:t>
      </w:r>
    </w:p>
    <w:p w14:paraId="3C332D00" w14:textId="77777777" w:rsidR="000F268F" w:rsidRDefault="000F268F" w:rsidP="000F268F">
      <w:pPr>
        <w:tabs>
          <w:tab w:val="left" w:pos="1134"/>
        </w:tabs>
        <w:ind w:left="1134"/>
        <w:rPr>
          <w:rFonts w:eastAsia="Arial Unicode MS"/>
          <w:b/>
          <w:bCs/>
        </w:rPr>
      </w:pPr>
    </w:p>
    <w:p w14:paraId="386F2DB0" w14:textId="66BEAE57" w:rsidR="000F268F" w:rsidRPr="000F268F" w:rsidRDefault="000F268F" w:rsidP="000F268F">
      <w:pPr>
        <w:tabs>
          <w:tab w:val="left" w:pos="1134"/>
        </w:tabs>
        <w:ind w:left="1134"/>
        <w:rPr>
          <w:rFonts w:eastAsia="Arial Unicode MS"/>
          <w:b/>
          <w:bCs/>
        </w:rPr>
      </w:pPr>
      <w:r w:rsidRPr="000F268F">
        <w:rPr>
          <w:rFonts w:eastAsia="Arial Unicode MS"/>
          <w:b/>
          <w:bCs/>
        </w:rPr>
        <w:t xml:space="preserve">Internationale klassifikationer </w:t>
      </w:r>
      <w:r w:rsidRPr="000F268F">
        <w:rPr>
          <w:rFonts w:eastAsia="Arial Unicode MS"/>
          <w:b/>
          <w:bCs/>
        </w:rPr>
        <w:br/>
      </w:r>
      <w:r w:rsidRPr="000F268F">
        <w:rPr>
          <w:rFonts w:eastAsia="Arial Unicode MS"/>
        </w:rPr>
        <w:t xml:space="preserve">Sæsonen for konkurrencer, stævner og mesterskaber er for alvor skudt i gang – og det giver også muligheder for at få klassificeret mange af vore atleter – nogle for første gang og andre skal klassificeres på ny. </w:t>
      </w:r>
    </w:p>
    <w:p w14:paraId="1C389DB8" w14:textId="77777777" w:rsidR="000F268F" w:rsidRPr="000F268F" w:rsidRDefault="000F268F" w:rsidP="000F268F">
      <w:pPr>
        <w:tabs>
          <w:tab w:val="left" w:pos="1134"/>
        </w:tabs>
        <w:ind w:left="1134"/>
        <w:rPr>
          <w:rFonts w:eastAsia="Arial Unicode MS"/>
        </w:rPr>
      </w:pPr>
      <w:r w:rsidRPr="000F268F">
        <w:rPr>
          <w:rFonts w:eastAsia="Arial Unicode MS"/>
        </w:rPr>
        <w:t>I forbindelse med ridestævnet på Blue Hors var der mulighed for at få fire ryttere klassificeret – og i Lignano i Italien havde vi fået tildelt 3 klassifikationspladser til Celia, Frederik og Alexander.</w:t>
      </w:r>
    </w:p>
    <w:p w14:paraId="43075B15" w14:textId="783CC218" w:rsidR="000F268F" w:rsidRDefault="000F268F" w:rsidP="000F268F">
      <w:pPr>
        <w:tabs>
          <w:tab w:val="left" w:pos="1134"/>
        </w:tabs>
        <w:ind w:left="1134"/>
        <w:rPr>
          <w:rFonts w:eastAsia="Arial Unicode MS"/>
        </w:rPr>
      </w:pPr>
      <w:r w:rsidRPr="000F268F">
        <w:rPr>
          <w:rFonts w:eastAsia="Arial Unicode MS"/>
        </w:rPr>
        <w:t>Og så har vi fået Nicklas internationalt klassificeret i bordtennis som først blev ”klasset” som 7'er inden stævnet i Costa Brava, men efterfølgende blev klasset som 6'er.</w:t>
      </w:r>
    </w:p>
    <w:p w14:paraId="4DEF0B47" w14:textId="669086AC" w:rsidR="00B70881" w:rsidRDefault="00B70881" w:rsidP="000F268F">
      <w:pPr>
        <w:tabs>
          <w:tab w:val="left" w:pos="1134"/>
        </w:tabs>
        <w:ind w:left="1134"/>
        <w:rPr>
          <w:rFonts w:eastAsia="Arial Unicode MS"/>
        </w:rPr>
      </w:pPr>
    </w:p>
    <w:p w14:paraId="518B5331" w14:textId="18E6EDFE" w:rsidR="00B70881" w:rsidRPr="009F747D" w:rsidRDefault="00B70881" w:rsidP="000F268F">
      <w:pPr>
        <w:tabs>
          <w:tab w:val="left" w:pos="1134"/>
        </w:tabs>
        <w:ind w:left="1134"/>
        <w:rPr>
          <w:rFonts w:eastAsia="Arial Unicode MS"/>
          <w:b/>
          <w:bCs/>
        </w:rPr>
      </w:pPr>
      <w:r w:rsidRPr="009F747D">
        <w:rPr>
          <w:rFonts w:eastAsia="Arial Unicode MS"/>
          <w:b/>
          <w:bCs/>
        </w:rPr>
        <w:t>Seneste medlemstal fra DIF og DGI</w:t>
      </w:r>
    </w:p>
    <w:p w14:paraId="6E44D81A" w14:textId="6CC625CF" w:rsidR="00B70881" w:rsidRPr="00B70881" w:rsidRDefault="00B70881" w:rsidP="000F268F">
      <w:pPr>
        <w:tabs>
          <w:tab w:val="left" w:pos="1134"/>
        </w:tabs>
        <w:ind w:left="1134"/>
        <w:rPr>
          <w:rFonts w:eastAsia="Arial Unicode MS"/>
        </w:rPr>
      </w:pPr>
      <w:r w:rsidRPr="009F747D">
        <w:rPr>
          <w:rFonts w:eastAsia="Arial Unicode MS"/>
          <w:b/>
          <w:bCs/>
        </w:rPr>
        <w:t xml:space="preserve">SJK </w:t>
      </w:r>
      <w:r w:rsidRPr="009F747D">
        <w:rPr>
          <w:rFonts w:eastAsia="Arial Unicode MS"/>
        </w:rPr>
        <w:t xml:space="preserve">orienterede på mødet om den seneste opgørelse fra DIF og DGI vedr. antal af medlemmer og foreninger. Parasport Danmark har nu mere end 500 medlemsforeninger og har det seneste år også oplevet en </w:t>
      </w:r>
      <w:r w:rsidRPr="009F747D">
        <w:rPr>
          <w:rFonts w:eastAsia="Arial Unicode MS"/>
        </w:rPr>
        <w:lastRenderedPageBreak/>
        <w:t>positiv udvikling i antallet af udøvere. Dette tal er dog stadig behæftet med en del usikkerhed.</w:t>
      </w:r>
    </w:p>
    <w:p w14:paraId="2902C356" w14:textId="77777777" w:rsidR="00190ED0" w:rsidRPr="0018056D" w:rsidRDefault="00190ED0" w:rsidP="00E4155E">
      <w:pPr>
        <w:tabs>
          <w:tab w:val="left" w:pos="1134"/>
        </w:tabs>
        <w:rPr>
          <w:rFonts w:eastAsia="Arial Unicode MS"/>
        </w:rPr>
      </w:pPr>
    </w:p>
    <w:p w14:paraId="24759257" w14:textId="20B61FD7" w:rsidR="009B2C2C" w:rsidRDefault="009B2C2C" w:rsidP="006A7DEA">
      <w:pPr>
        <w:tabs>
          <w:tab w:val="left" w:pos="1134"/>
        </w:tabs>
        <w:rPr>
          <w:b/>
          <w:bCs/>
          <w:u w:val="single"/>
        </w:rPr>
      </w:pPr>
      <w:r>
        <w:rPr>
          <w:b/>
          <w:bCs/>
        </w:rPr>
        <w:tab/>
      </w:r>
    </w:p>
    <w:p w14:paraId="2C3AC676" w14:textId="6E0DEA54" w:rsidR="000B05CE" w:rsidRDefault="0004055D" w:rsidP="009B2C2C">
      <w:pPr>
        <w:tabs>
          <w:tab w:val="left" w:pos="1134"/>
        </w:tabs>
        <w:rPr>
          <w:b/>
          <w:bCs/>
          <w:u w:val="single"/>
        </w:rPr>
      </w:pPr>
      <w:r>
        <w:rPr>
          <w:b/>
          <w:bCs/>
          <w:u w:val="single"/>
        </w:rPr>
        <w:t xml:space="preserve">Ad </w:t>
      </w:r>
      <w:r w:rsidR="002226D0">
        <w:rPr>
          <w:b/>
          <w:bCs/>
          <w:u w:val="single"/>
        </w:rPr>
        <w:t>8</w:t>
      </w:r>
      <w:r w:rsidR="009B2C2C" w:rsidRPr="009B2C2C">
        <w:rPr>
          <w:b/>
          <w:bCs/>
          <w:u w:val="single"/>
        </w:rPr>
        <w:tab/>
        <w:t>Nyt fra bestyrelsen</w:t>
      </w:r>
    </w:p>
    <w:p w14:paraId="4AB4C36F" w14:textId="5E84561A" w:rsidR="00D12B97" w:rsidRPr="00D12B97" w:rsidRDefault="00D12B97" w:rsidP="00D12B97">
      <w:pPr>
        <w:tabs>
          <w:tab w:val="left" w:pos="1134"/>
        </w:tabs>
        <w:ind w:left="1134"/>
        <w:rPr>
          <w:rFonts w:eastAsia="Arial Unicode MS"/>
          <w:u w:val="single"/>
        </w:rPr>
      </w:pPr>
      <w:r w:rsidRPr="00D12B97">
        <w:rPr>
          <w:rFonts w:eastAsia="Arial Unicode MS"/>
          <w:u w:val="single"/>
        </w:rPr>
        <w:t>Nyt fra JP:</w:t>
      </w:r>
    </w:p>
    <w:p w14:paraId="44FC38AA" w14:textId="7F850E52" w:rsidR="00D12B97" w:rsidRPr="00D12B97" w:rsidRDefault="00D12B97" w:rsidP="00D12B97">
      <w:pPr>
        <w:tabs>
          <w:tab w:val="left" w:pos="1134"/>
        </w:tabs>
        <w:ind w:left="1134"/>
      </w:pPr>
      <w:r w:rsidRPr="00D12B97">
        <w:rPr>
          <w:rFonts w:eastAsia="Arial Unicode MS"/>
        </w:rPr>
        <w:t>Som omtalt på seneste bestyrelsesmøde deltog Jens og jeg i et Teams-møde med repræsentanter fra Svømmeudvalget. Efterfølgende har jeg skrevet en mail til svømmeudvalget og bedt om</w:t>
      </w:r>
      <w:r w:rsidR="00250864">
        <w:rPr>
          <w:rFonts w:eastAsia="Arial Unicode MS"/>
        </w:rPr>
        <w:t>,</w:t>
      </w:r>
      <w:r w:rsidRPr="00D12B97">
        <w:rPr>
          <w:rFonts w:eastAsia="Arial Unicode MS"/>
        </w:rPr>
        <w:t xml:space="preserve"> at DSISO udgår af idrætsregulativet for svømning.</w:t>
      </w:r>
    </w:p>
    <w:p w14:paraId="1B16BC4F" w14:textId="77777777" w:rsidR="00D12B97" w:rsidRPr="00D12B97" w:rsidRDefault="00D12B97" w:rsidP="00D12B97">
      <w:pPr>
        <w:rPr>
          <w:rFonts w:eastAsia="Arial Unicode MS"/>
        </w:rPr>
      </w:pPr>
    </w:p>
    <w:p w14:paraId="5242E16A" w14:textId="6849144D" w:rsidR="00D12B97" w:rsidRPr="00D12B97" w:rsidRDefault="00D12B97" w:rsidP="00D12B97">
      <w:pPr>
        <w:ind w:left="1134"/>
        <w:rPr>
          <w:rFonts w:eastAsia="Arial Unicode MS"/>
        </w:rPr>
      </w:pPr>
      <w:r w:rsidRPr="00D12B97">
        <w:rPr>
          <w:rFonts w:eastAsia="Arial Unicode MS"/>
        </w:rPr>
        <w:t>Deltog i kåringen af årets paraatlet</w:t>
      </w:r>
      <w:r w:rsidR="00250864">
        <w:rPr>
          <w:rFonts w:eastAsia="Arial Unicode MS"/>
        </w:rPr>
        <w:t xml:space="preserve">, som blev </w:t>
      </w:r>
      <w:r w:rsidRPr="00D12B97">
        <w:rPr>
          <w:rFonts w:eastAsia="Arial Unicode MS"/>
        </w:rPr>
        <w:t>afholdt hos Pressalit i Ry. Tillykke med prisen til vores Kørestolsrugby landshold og tak for begejstringen under VM i Vejle.</w:t>
      </w:r>
    </w:p>
    <w:p w14:paraId="6ACE7A9E" w14:textId="77777777" w:rsidR="00D12B97" w:rsidRPr="00D12B97" w:rsidRDefault="00D12B97" w:rsidP="00D12B97">
      <w:pPr>
        <w:rPr>
          <w:rFonts w:eastAsia="Arial Unicode MS"/>
        </w:rPr>
      </w:pPr>
    </w:p>
    <w:p w14:paraId="0E42FACF" w14:textId="636D81C4" w:rsidR="00D12B97" w:rsidRPr="00D12B97" w:rsidRDefault="00D12B97" w:rsidP="00D12B97">
      <w:pPr>
        <w:ind w:left="1134"/>
        <w:rPr>
          <w:rFonts w:eastAsia="Arial Unicode MS"/>
        </w:rPr>
      </w:pPr>
      <w:r w:rsidRPr="00D12B97">
        <w:rPr>
          <w:rFonts w:eastAsia="Arial Unicode MS"/>
        </w:rPr>
        <w:t>Har sammen med Signe (Kommunikation) og Ivan deltaget i en række møde med Dentsu om vores fremtidige partnerstrategi. Vi har modtaget en præsentation, som Signe og Ivan gør brugbar til forskellige møde</w:t>
      </w:r>
      <w:r w:rsidR="005E27A7">
        <w:rPr>
          <w:rFonts w:eastAsia="Arial Unicode MS"/>
        </w:rPr>
        <w:t>r</w:t>
      </w:r>
      <w:r w:rsidRPr="00D12B97">
        <w:rPr>
          <w:rFonts w:eastAsia="Arial Unicode MS"/>
        </w:rPr>
        <w:t xml:space="preserve"> med potentielle sponsorer.</w:t>
      </w:r>
    </w:p>
    <w:p w14:paraId="3A9C90F8" w14:textId="77777777" w:rsidR="00D12B97" w:rsidRPr="00D12B97" w:rsidRDefault="00D12B97" w:rsidP="00D12B97">
      <w:pPr>
        <w:rPr>
          <w:rFonts w:eastAsia="Arial Unicode MS"/>
        </w:rPr>
      </w:pPr>
    </w:p>
    <w:p w14:paraId="237255A8" w14:textId="77777777" w:rsidR="00D12B97" w:rsidRPr="00D12B97" w:rsidRDefault="00D12B97" w:rsidP="00D12B97">
      <w:pPr>
        <w:ind w:left="1134"/>
        <w:rPr>
          <w:rFonts w:eastAsia="Arial Unicode MS"/>
        </w:rPr>
      </w:pPr>
      <w:r w:rsidRPr="00D12B97">
        <w:rPr>
          <w:rFonts w:eastAsia="Arial Unicode MS"/>
        </w:rPr>
        <w:t>Ivan og jeg har haft møde med Niels Nygaard, formand for DIF og TD Kommercielt, bl.a. om vores brug og samarbejde med afdelingen.</w:t>
      </w:r>
    </w:p>
    <w:p w14:paraId="744CE685" w14:textId="77777777" w:rsidR="00D12B97" w:rsidRPr="00D12B97" w:rsidRDefault="00D12B97" w:rsidP="00D12B97">
      <w:pPr>
        <w:rPr>
          <w:rFonts w:eastAsia="Arial Unicode MS"/>
        </w:rPr>
      </w:pPr>
    </w:p>
    <w:p w14:paraId="45346A03" w14:textId="0FBDAF84" w:rsidR="00D12B97" w:rsidRPr="00D12B97" w:rsidRDefault="00D12B97" w:rsidP="00D12B97">
      <w:pPr>
        <w:ind w:left="1134"/>
        <w:rPr>
          <w:rFonts w:eastAsia="Arial Unicode MS"/>
        </w:rPr>
      </w:pPr>
      <w:r w:rsidRPr="00D12B97">
        <w:rPr>
          <w:rFonts w:eastAsia="Arial Unicode MS"/>
        </w:rPr>
        <w:t xml:space="preserve">Har deltaget i DHIF Horsens &amp; </w:t>
      </w:r>
      <w:r w:rsidR="00AA791A" w:rsidRPr="00D12B97">
        <w:rPr>
          <w:rFonts w:eastAsia="Arial Unicode MS"/>
        </w:rPr>
        <w:t>Omegns</w:t>
      </w:r>
      <w:r w:rsidRPr="00D12B97">
        <w:rPr>
          <w:rFonts w:eastAsia="Arial Unicode MS"/>
        </w:rPr>
        <w:t xml:space="preserve"> </w:t>
      </w:r>
      <w:r w:rsidR="00AD381D" w:rsidRPr="00D12B97">
        <w:rPr>
          <w:rFonts w:eastAsia="Arial Unicode MS"/>
        </w:rPr>
        <w:t>50-års</w:t>
      </w:r>
      <w:r w:rsidRPr="00D12B97">
        <w:rPr>
          <w:rFonts w:eastAsia="Arial Unicode MS"/>
        </w:rPr>
        <w:t xml:space="preserve"> jubilæum bl.a. med underholdning fra Keld &amp; Hilda.</w:t>
      </w:r>
    </w:p>
    <w:p w14:paraId="06D3CBF0" w14:textId="77777777" w:rsidR="00D12B97" w:rsidRPr="00D12B97" w:rsidRDefault="00D12B97" w:rsidP="00D12B97">
      <w:pPr>
        <w:rPr>
          <w:rFonts w:eastAsia="Arial Unicode MS"/>
        </w:rPr>
      </w:pPr>
    </w:p>
    <w:p w14:paraId="0643574F" w14:textId="44F30C2B" w:rsidR="00D12B97" w:rsidRPr="00D12B97" w:rsidRDefault="00D12B97" w:rsidP="00D12B97">
      <w:pPr>
        <w:ind w:left="1134"/>
        <w:rPr>
          <w:rFonts w:eastAsia="Arial Unicode MS"/>
        </w:rPr>
      </w:pPr>
      <w:r w:rsidRPr="00D12B97">
        <w:rPr>
          <w:rFonts w:eastAsia="Arial Unicode MS"/>
        </w:rPr>
        <w:t xml:space="preserve">Har deltaget i Helene Elsass </w:t>
      </w:r>
      <w:r w:rsidR="00CA1117">
        <w:rPr>
          <w:rFonts w:eastAsia="Arial Unicode MS"/>
        </w:rPr>
        <w:t>Fondens p</w:t>
      </w:r>
      <w:r w:rsidRPr="00D12B97">
        <w:rPr>
          <w:rFonts w:eastAsia="Arial Unicode MS"/>
        </w:rPr>
        <w:t>risoverrækkelse, der blev overrakt af Prinsesse Bendikte til Jakob Nossel.</w:t>
      </w:r>
    </w:p>
    <w:p w14:paraId="6079301D" w14:textId="77777777" w:rsidR="00D12B97" w:rsidRPr="00D12B97" w:rsidRDefault="00D12B97" w:rsidP="00D12B97">
      <w:pPr>
        <w:rPr>
          <w:rFonts w:eastAsia="Arial Unicode MS"/>
        </w:rPr>
      </w:pPr>
    </w:p>
    <w:p w14:paraId="2437AE24" w14:textId="21619F66" w:rsidR="00D12B97" w:rsidRPr="00D12B97" w:rsidRDefault="00D12B97" w:rsidP="00D12B97">
      <w:pPr>
        <w:ind w:left="1134"/>
        <w:rPr>
          <w:rFonts w:eastAsia="Arial Unicode MS"/>
        </w:rPr>
      </w:pPr>
      <w:r w:rsidRPr="00D12B97">
        <w:rPr>
          <w:rFonts w:eastAsia="Arial Unicode MS"/>
        </w:rPr>
        <w:t xml:space="preserve">Har haft møde med landstræneren i </w:t>
      </w:r>
      <w:r w:rsidR="00326D23">
        <w:rPr>
          <w:rFonts w:eastAsia="Arial Unicode MS"/>
        </w:rPr>
        <w:t>s</w:t>
      </w:r>
      <w:r w:rsidRPr="00D12B97">
        <w:rPr>
          <w:rFonts w:eastAsia="Arial Unicode MS"/>
        </w:rPr>
        <w:t>kydning om udviklingen og retningen af IPC Skydning.</w:t>
      </w:r>
    </w:p>
    <w:p w14:paraId="07205A3F" w14:textId="77777777" w:rsidR="00D12B97" w:rsidRPr="00D12B97" w:rsidRDefault="00D12B97" w:rsidP="00D12B97">
      <w:pPr>
        <w:rPr>
          <w:rFonts w:eastAsia="Arial Unicode MS"/>
        </w:rPr>
      </w:pPr>
    </w:p>
    <w:p w14:paraId="7F32DB14" w14:textId="4FFEC02F" w:rsidR="00D12B97" w:rsidRPr="00D12B97" w:rsidRDefault="00D12B97" w:rsidP="00D12B97">
      <w:pPr>
        <w:ind w:firstLine="1134"/>
        <w:rPr>
          <w:rFonts w:eastAsia="Arial Unicode MS"/>
        </w:rPr>
      </w:pPr>
      <w:r w:rsidRPr="00D12B97">
        <w:rPr>
          <w:rFonts w:eastAsia="Arial Unicode MS"/>
        </w:rPr>
        <w:t>Deltog i virtuelt DIF-netværksmøde.</w:t>
      </w:r>
    </w:p>
    <w:p w14:paraId="5D0B974F" w14:textId="77777777" w:rsidR="00D12B97" w:rsidRPr="00D12B97" w:rsidRDefault="00D12B97" w:rsidP="00D12B97">
      <w:pPr>
        <w:rPr>
          <w:rFonts w:eastAsia="Arial Unicode MS"/>
        </w:rPr>
      </w:pPr>
    </w:p>
    <w:p w14:paraId="20B89415" w14:textId="13749C1F" w:rsidR="00D12B97" w:rsidRPr="00D12B97" w:rsidRDefault="00D12B97" w:rsidP="00D12B97">
      <w:pPr>
        <w:ind w:left="1134"/>
        <w:rPr>
          <w:rFonts w:eastAsia="Arial Unicode MS"/>
        </w:rPr>
      </w:pPr>
      <w:r w:rsidRPr="00D12B97">
        <w:rPr>
          <w:rFonts w:eastAsia="Arial Unicode MS"/>
        </w:rPr>
        <w:t>Har sammen med Ivan haft møde på Christiansborg med Mogens Jensen (S) om vores særlige støtteordning til hjælpere for vores eliteatleter. Vi mødte og fik hils</w:t>
      </w:r>
      <w:r w:rsidR="008342D4">
        <w:rPr>
          <w:rFonts w:eastAsia="Arial Unicode MS"/>
        </w:rPr>
        <w:t>t</w:t>
      </w:r>
      <w:r w:rsidRPr="00D12B97">
        <w:rPr>
          <w:rFonts w:eastAsia="Arial Unicode MS"/>
        </w:rPr>
        <w:t xml:space="preserve"> på </w:t>
      </w:r>
      <w:r w:rsidR="008342D4">
        <w:rPr>
          <w:rFonts w:eastAsia="Arial Unicode MS"/>
        </w:rPr>
        <w:t>k</w:t>
      </w:r>
      <w:r w:rsidRPr="00D12B97">
        <w:rPr>
          <w:rFonts w:eastAsia="Arial Unicode MS"/>
        </w:rPr>
        <w:t>ulturministeren på Christiansborgs gange.</w:t>
      </w:r>
    </w:p>
    <w:p w14:paraId="6415B00F" w14:textId="77777777" w:rsidR="00D12B97" w:rsidRPr="00D12B97" w:rsidRDefault="00D12B97" w:rsidP="00D12B97">
      <w:pPr>
        <w:rPr>
          <w:rFonts w:eastAsia="Arial Unicode MS"/>
        </w:rPr>
      </w:pPr>
    </w:p>
    <w:p w14:paraId="2F1025C3" w14:textId="77777777" w:rsidR="00D12B97" w:rsidRPr="00D12B97" w:rsidRDefault="00D12B97" w:rsidP="00D12B97">
      <w:pPr>
        <w:ind w:left="1134"/>
        <w:rPr>
          <w:rFonts w:eastAsia="Arial Unicode MS"/>
        </w:rPr>
      </w:pPr>
      <w:r w:rsidRPr="00D12B97">
        <w:rPr>
          <w:rFonts w:eastAsia="Arial Unicode MS"/>
        </w:rPr>
        <w:t>Har deltaget i VIP-frokost med Prinsesse Bendikte på Blue Hors i forbindelse med afholdelse af Blue Hors Para Credi 2023. Vi fik besøg af vores stjerneryttere Tobias og Katrine under frokosten.</w:t>
      </w:r>
    </w:p>
    <w:p w14:paraId="19857C6A" w14:textId="77777777" w:rsidR="00D12B97" w:rsidRPr="00D12B97" w:rsidRDefault="00D12B97" w:rsidP="00D12B97">
      <w:pPr>
        <w:rPr>
          <w:rFonts w:eastAsia="Arial Unicode MS"/>
        </w:rPr>
      </w:pPr>
    </w:p>
    <w:p w14:paraId="3102A86E" w14:textId="77777777" w:rsidR="00D12B97" w:rsidRPr="00D12B97" w:rsidRDefault="00D12B97" w:rsidP="00D12B97">
      <w:pPr>
        <w:ind w:left="1134"/>
        <w:rPr>
          <w:rFonts w:eastAsia="Arial Unicode MS"/>
        </w:rPr>
      </w:pPr>
      <w:r w:rsidRPr="00D12B97">
        <w:rPr>
          <w:rFonts w:eastAsia="Arial Unicode MS"/>
        </w:rPr>
        <w:t>Ivan og jeg har haft møde med Frans Hammer, næstformand i DIF. Mødet omhandlede vores samarbejde og støtte fra Team Danmark. Frans er netop blevet udpeget til TD’s bestyrelse.</w:t>
      </w:r>
    </w:p>
    <w:p w14:paraId="4E044719" w14:textId="77777777" w:rsidR="00D12B97" w:rsidRPr="00D12B97" w:rsidRDefault="00D12B97" w:rsidP="00D12B97">
      <w:pPr>
        <w:rPr>
          <w:rFonts w:eastAsia="Arial Unicode MS"/>
        </w:rPr>
      </w:pPr>
    </w:p>
    <w:p w14:paraId="15285A55" w14:textId="77777777" w:rsidR="00D12B97" w:rsidRPr="00D12B97" w:rsidRDefault="00D12B97" w:rsidP="00D12B97">
      <w:pPr>
        <w:ind w:left="1134"/>
        <w:rPr>
          <w:rFonts w:eastAsia="Arial Unicode MS"/>
        </w:rPr>
      </w:pPr>
      <w:r w:rsidRPr="00D12B97">
        <w:rPr>
          <w:rFonts w:eastAsia="Arial Unicode MS"/>
        </w:rPr>
        <w:t>Har deltaget i en række interne møder, bl.a. Økonomiudvalgsmøde, Klassificering af idrætter og Forslag til ny struktur.</w:t>
      </w:r>
    </w:p>
    <w:p w14:paraId="481E36F6" w14:textId="77777777" w:rsidR="00D12B97" w:rsidRPr="00D12B97" w:rsidRDefault="00D12B97" w:rsidP="00D12B97">
      <w:pPr>
        <w:rPr>
          <w:rFonts w:eastAsia="Arial Unicode MS"/>
        </w:rPr>
      </w:pPr>
    </w:p>
    <w:p w14:paraId="4A2F4B2A" w14:textId="029FD69A" w:rsidR="00D12B97" w:rsidRPr="00D12B97" w:rsidRDefault="00D12B97" w:rsidP="00D12B97">
      <w:pPr>
        <w:ind w:left="1134"/>
        <w:rPr>
          <w:rFonts w:eastAsia="Arial Unicode MS"/>
        </w:rPr>
      </w:pPr>
      <w:r w:rsidRPr="00D12B97">
        <w:rPr>
          <w:rFonts w:eastAsia="Arial Unicode MS"/>
        </w:rPr>
        <w:t>Har i sidste uge været i Bonn til IPC Bestyrelsesmøde – 3 hele dage med mange forhold på agendaen.</w:t>
      </w:r>
    </w:p>
    <w:p w14:paraId="13637542" w14:textId="77777777" w:rsidR="00D12B97" w:rsidRPr="00D12B97" w:rsidRDefault="00D12B97" w:rsidP="00D12B97">
      <w:pPr>
        <w:rPr>
          <w:rFonts w:eastAsia="Arial Unicode MS"/>
        </w:rPr>
      </w:pPr>
    </w:p>
    <w:p w14:paraId="6E8EF2BD" w14:textId="3F39BB3B" w:rsidR="00AD381D" w:rsidRDefault="00D12B97" w:rsidP="00AD381D">
      <w:pPr>
        <w:ind w:left="1134"/>
        <w:rPr>
          <w:rFonts w:eastAsia="Arial Unicode MS"/>
        </w:rPr>
      </w:pPr>
      <w:r w:rsidRPr="00D12B97">
        <w:rPr>
          <w:rFonts w:eastAsia="Arial Unicode MS"/>
        </w:rPr>
        <w:t>Og deltog i tirsdag den 28. marts 2023 til den officielle åbning af vores nye lokaliteter i Vejle</w:t>
      </w:r>
      <w:r w:rsidR="007C3D59">
        <w:rPr>
          <w:rFonts w:eastAsia="Arial Unicode MS"/>
        </w:rPr>
        <w:t xml:space="preserve"> bl.a. </w:t>
      </w:r>
      <w:r w:rsidRPr="00D12B97">
        <w:rPr>
          <w:rFonts w:eastAsia="Arial Unicode MS"/>
        </w:rPr>
        <w:t>sammen med Vejles borgmester.</w:t>
      </w:r>
    </w:p>
    <w:p w14:paraId="70C72470" w14:textId="77777777" w:rsidR="00AD381D" w:rsidRDefault="00AD381D" w:rsidP="00AD381D">
      <w:pPr>
        <w:ind w:left="1134"/>
        <w:rPr>
          <w:rFonts w:eastAsia="Arial Unicode MS"/>
        </w:rPr>
      </w:pPr>
    </w:p>
    <w:p w14:paraId="4CF95B83" w14:textId="04DE9BE6" w:rsidR="00AD381D" w:rsidRPr="00033962" w:rsidRDefault="00AD381D" w:rsidP="00AD381D">
      <w:pPr>
        <w:ind w:left="1134"/>
        <w:rPr>
          <w:rFonts w:eastAsia="Arial Unicode MS"/>
          <w:u w:val="single"/>
        </w:rPr>
      </w:pPr>
      <w:r w:rsidRPr="00033962">
        <w:rPr>
          <w:rFonts w:eastAsia="Arial Unicode MS"/>
          <w:u w:val="single"/>
        </w:rPr>
        <w:t>Nyt fra JBN:</w:t>
      </w:r>
    </w:p>
    <w:p w14:paraId="5255EF0A" w14:textId="64CED983" w:rsidR="00A05AE4" w:rsidRDefault="00A05AE4" w:rsidP="00A05AE4">
      <w:pPr>
        <w:ind w:left="1134"/>
        <w:rPr>
          <w:rFonts w:eastAsia="Arial Unicode MS"/>
        </w:rPr>
      </w:pPr>
      <w:r w:rsidRPr="00A05AE4">
        <w:rPr>
          <w:rFonts w:eastAsia="Arial Unicode MS"/>
        </w:rPr>
        <w:t>Vi har færdiggjort vores oplæg til forslag om fremtidig organisering</w:t>
      </w:r>
      <w:r>
        <w:rPr>
          <w:rFonts w:eastAsia="Arial Unicode MS"/>
        </w:rPr>
        <w:t>, som behandles på bestyrelses</w:t>
      </w:r>
      <w:r w:rsidRPr="00A05AE4">
        <w:rPr>
          <w:rFonts w:eastAsia="Arial Unicode MS"/>
        </w:rPr>
        <w:t>mødet</w:t>
      </w:r>
      <w:r>
        <w:rPr>
          <w:rFonts w:eastAsia="Arial Unicode MS"/>
        </w:rPr>
        <w:t xml:space="preserve"> i dag</w:t>
      </w:r>
      <w:r w:rsidRPr="00A05AE4">
        <w:rPr>
          <w:rFonts w:eastAsia="Arial Unicode MS"/>
        </w:rPr>
        <w:t>.</w:t>
      </w:r>
    </w:p>
    <w:p w14:paraId="0F7DF2F5" w14:textId="77777777" w:rsidR="00A05AE4" w:rsidRPr="00A05AE4" w:rsidRDefault="00A05AE4" w:rsidP="00A05AE4">
      <w:pPr>
        <w:ind w:left="1134"/>
        <w:rPr>
          <w:rFonts w:eastAsia="Arial Unicode MS"/>
        </w:rPr>
      </w:pPr>
    </w:p>
    <w:p w14:paraId="661A32EE" w14:textId="77777777" w:rsidR="00A05AE4" w:rsidRDefault="00A05AE4" w:rsidP="00A05AE4">
      <w:pPr>
        <w:ind w:left="1134"/>
        <w:rPr>
          <w:rFonts w:eastAsia="Arial Unicode MS"/>
        </w:rPr>
      </w:pPr>
      <w:r w:rsidRPr="00A05AE4">
        <w:rPr>
          <w:rFonts w:eastAsia="Arial Unicode MS"/>
        </w:rPr>
        <w:t xml:space="preserve">Vi har haft </w:t>
      </w:r>
      <w:r>
        <w:rPr>
          <w:rFonts w:eastAsia="Arial Unicode MS"/>
        </w:rPr>
        <w:t>bestyrelses</w:t>
      </w:r>
      <w:r w:rsidRPr="00A05AE4">
        <w:rPr>
          <w:rFonts w:eastAsia="Arial Unicode MS"/>
        </w:rPr>
        <w:t xml:space="preserve">møde i Videnscenter om Handicap. </w:t>
      </w:r>
    </w:p>
    <w:p w14:paraId="02E1E293" w14:textId="77777777" w:rsidR="00A05AE4" w:rsidRDefault="00A05AE4" w:rsidP="00A05AE4">
      <w:pPr>
        <w:ind w:left="1134"/>
        <w:rPr>
          <w:rFonts w:eastAsia="Arial Unicode MS"/>
        </w:rPr>
      </w:pPr>
    </w:p>
    <w:p w14:paraId="5FFF4FA8" w14:textId="440AF877" w:rsidR="00A05AE4" w:rsidRDefault="00A05AE4" w:rsidP="00606312">
      <w:pPr>
        <w:ind w:left="1134"/>
        <w:rPr>
          <w:rFonts w:eastAsia="Arial Unicode MS"/>
        </w:rPr>
      </w:pPr>
      <w:r w:rsidRPr="00A05AE4">
        <w:rPr>
          <w:rFonts w:eastAsia="Arial Unicode MS"/>
        </w:rPr>
        <w:t>Idrætsskolen for voksne med udviklingshandicap skulle for et år siden i udbud. Skolen leverede et vel</w:t>
      </w:r>
      <w:r w:rsidR="00606312">
        <w:rPr>
          <w:rFonts w:eastAsia="Arial Unicode MS"/>
        </w:rPr>
        <w:t xml:space="preserve"> </w:t>
      </w:r>
      <w:r w:rsidRPr="00A05AE4">
        <w:rPr>
          <w:rFonts w:eastAsia="Arial Unicode MS"/>
        </w:rPr>
        <w:t>gennemarbejdet bud til Københavns kommune,</w:t>
      </w:r>
      <w:r w:rsidR="00606312">
        <w:rPr>
          <w:rFonts w:eastAsia="Arial Unicode MS"/>
        </w:rPr>
        <w:t xml:space="preserve"> men </w:t>
      </w:r>
      <w:r w:rsidRPr="00A05AE4">
        <w:rPr>
          <w:rFonts w:eastAsia="Arial Unicode MS"/>
        </w:rPr>
        <w:t xml:space="preserve">da fristen udløb, kundgjorde </w:t>
      </w:r>
      <w:r w:rsidR="00606312">
        <w:rPr>
          <w:rFonts w:eastAsia="Arial Unicode MS"/>
        </w:rPr>
        <w:t xml:space="preserve">kommunen, </w:t>
      </w:r>
      <w:r w:rsidRPr="00A05AE4">
        <w:rPr>
          <w:rFonts w:eastAsia="Arial Unicode MS"/>
        </w:rPr>
        <w:t>at man vil vente med at sende det hele i udbud til senere</w:t>
      </w:r>
      <w:r w:rsidR="00F5679B">
        <w:rPr>
          <w:rFonts w:eastAsia="Arial Unicode MS"/>
        </w:rPr>
        <w:t xml:space="preserve">. </w:t>
      </w:r>
      <w:r w:rsidRPr="00A05AE4">
        <w:rPr>
          <w:rFonts w:eastAsia="Arial Unicode MS"/>
        </w:rPr>
        <w:t xml:space="preserve">Skolen har </w:t>
      </w:r>
      <w:r w:rsidR="00606312">
        <w:rPr>
          <w:rFonts w:eastAsia="Arial Unicode MS"/>
        </w:rPr>
        <w:t xml:space="preserve">efterfølgende </w:t>
      </w:r>
      <w:r w:rsidRPr="00A05AE4">
        <w:rPr>
          <w:rFonts w:eastAsia="Arial Unicode MS"/>
        </w:rPr>
        <w:t xml:space="preserve">forhandlet med </w:t>
      </w:r>
      <w:r w:rsidR="00606312">
        <w:rPr>
          <w:rFonts w:eastAsia="Arial Unicode MS"/>
        </w:rPr>
        <w:t>kommunen</w:t>
      </w:r>
      <w:r w:rsidRPr="00A05AE4">
        <w:rPr>
          <w:rFonts w:eastAsia="Arial Unicode MS"/>
        </w:rPr>
        <w:t xml:space="preserve"> om en forlængelse og </w:t>
      </w:r>
      <w:r w:rsidR="00363A27">
        <w:rPr>
          <w:rFonts w:eastAsia="Arial Unicode MS"/>
        </w:rPr>
        <w:t xml:space="preserve">aftalen </w:t>
      </w:r>
      <w:r w:rsidRPr="00A05AE4">
        <w:rPr>
          <w:rFonts w:eastAsia="Arial Unicode MS"/>
        </w:rPr>
        <w:t>er nu endelig blevet forlænget et år.</w:t>
      </w:r>
    </w:p>
    <w:p w14:paraId="0DE161C8" w14:textId="77777777" w:rsidR="00033962" w:rsidRDefault="00033962" w:rsidP="00606312">
      <w:pPr>
        <w:ind w:left="1134"/>
        <w:rPr>
          <w:rFonts w:eastAsia="Arial Unicode MS"/>
        </w:rPr>
      </w:pPr>
    </w:p>
    <w:p w14:paraId="1C6CE6AE" w14:textId="77777777" w:rsidR="00423EB0" w:rsidRPr="00423EB0" w:rsidRDefault="00423EB0" w:rsidP="00423EB0">
      <w:pPr>
        <w:ind w:left="1134"/>
        <w:rPr>
          <w:rFonts w:eastAsia="Arial Unicode MS"/>
          <w:u w:val="single"/>
        </w:rPr>
      </w:pPr>
      <w:r w:rsidRPr="00423EB0">
        <w:rPr>
          <w:rFonts w:eastAsia="Arial Unicode MS"/>
          <w:u w:val="single"/>
        </w:rPr>
        <w:t>Nyt fra JH:</w:t>
      </w:r>
    </w:p>
    <w:p w14:paraId="18DA65FF" w14:textId="77777777" w:rsidR="00423EB0" w:rsidRPr="00423EB0" w:rsidRDefault="00423EB0" w:rsidP="00423EB0">
      <w:pPr>
        <w:ind w:left="1134"/>
        <w:rPr>
          <w:rFonts w:eastAsia="Arial Unicode MS"/>
        </w:rPr>
      </w:pPr>
      <w:r w:rsidRPr="00423EB0">
        <w:rPr>
          <w:rFonts w:eastAsia="Arial Unicode MS"/>
        </w:rPr>
        <w:t xml:space="preserve">Siden sidst har Notery i Tyskland godkendt generalforsamlingen i IBSA i Jordan og den bestyrelse, der blev valgt dengang, er derfor den legale fungerende bestyrelse. Jeg har dog efterfølgende konstateret fejl i registreringen af bestyrelsesmedlemmer – herunder antal, hvilket jeg har gjort advokaten opmærksom på. </w:t>
      </w:r>
    </w:p>
    <w:p w14:paraId="0D87B7BD" w14:textId="77777777" w:rsidR="00423EB0" w:rsidRPr="00423EB0" w:rsidRDefault="00423EB0" w:rsidP="00423EB0">
      <w:pPr>
        <w:ind w:left="1134"/>
        <w:rPr>
          <w:rFonts w:eastAsia="Arial Unicode MS"/>
          <w:u w:val="single"/>
        </w:rPr>
      </w:pPr>
    </w:p>
    <w:p w14:paraId="27A83D88" w14:textId="77777777" w:rsidR="00281A25" w:rsidRDefault="00281A25" w:rsidP="00281A25">
      <w:pPr>
        <w:ind w:left="1134"/>
        <w:rPr>
          <w:rFonts w:eastAsia="Arial Unicode MS"/>
        </w:rPr>
      </w:pPr>
    </w:p>
    <w:p w14:paraId="3F847CA3" w14:textId="250162A7" w:rsidR="00281A25" w:rsidRPr="00D75578" w:rsidRDefault="00281A25" w:rsidP="00281A25">
      <w:pPr>
        <w:ind w:left="1134"/>
        <w:rPr>
          <w:rFonts w:eastAsia="Arial Unicode MS"/>
          <w:u w:val="single"/>
        </w:rPr>
      </w:pPr>
      <w:r w:rsidRPr="00D75578">
        <w:rPr>
          <w:rFonts w:eastAsia="Arial Unicode MS"/>
          <w:u w:val="single"/>
        </w:rPr>
        <w:t>Nyt fra LvdK:</w:t>
      </w:r>
    </w:p>
    <w:p w14:paraId="362B05F6" w14:textId="0B170EC6" w:rsidR="00D75578" w:rsidRPr="00D75578" w:rsidRDefault="00D75578" w:rsidP="00D75578">
      <w:pPr>
        <w:ind w:left="1134"/>
        <w:rPr>
          <w:rFonts w:eastAsia="Arial Unicode MS"/>
        </w:rPr>
      </w:pPr>
      <w:r w:rsidRPr="00D75578">
        <w:rPr>
          <w:rFonts w:eastAsia="Arial Unicode MS"/>
        </w:rPr>
        <w:t>23. feb.</w:t>
      </w:r>
      <w:r w:rsidR="008D5FE6">
        <w:rPr>
          <w:rFonts w:eastAsia="Arial Unicode MS"/>
        </w:rPr>
        <w:t xml:space="preserve"> blev der a</w:t>
      </w:r>
      <w:r w:rsidRPr="00D75578">
        <w:rPr>
          <w:rFonts w:eastAsia="Arial Unicode MS"/>
        </w:rPr>
        <w:t>fholdt breddeudvalgsmøde. Her behandlede vi bl.a. en ansøgning fra håndboldudvalget om idrætsudvalgsmedlemmers deltagelse/studietur til World Games i Berlin.</w:t>
      </w:r>
    </w:p>
    <w:p w14:paraId="3DF77863" w14:textId="77777777" w:rsidR="00F500E3" w:rsidRDefault="00F500E3" w:rsidP="00D75578">
      <w:pPr>
        <w:ind w:left="1134"/>
        <w:rPr>
          <w:rFonts w:eastAsia="Arial Unicode MS"/>
        </w:rPr>
      </w:pPr>
    </w:p>
    <w:p w14:paraId="2B908AAE" w14:textId="355AF9E5" w:rsidR="00D75578" w:rsidRPr="00D75578" w:rsidRDefault="00D75578" w:rsidP="00D75578">
      <w:pPr>
        <w:ind w:left="1134"/>
        <w:rPr>
          <w:rFonts w:eastAsia="Arial Unicode MS"/>
        </w:rPr>
      </w:pPr>
      <w:r w:rsidRPr="00D75578">
        <w:rPr>
          <w:rFonts w:eastAsia="Arial Unicode MS"/>
        </w:rPr>
        <w:t>Efter mødet vendte jeg henvendelsen med John. Siden har det været vendt i ØU. Idræts</w:t>
      </w:r>
      <w:r w:rsidR="00F500E3">
        <w:rPr>
          <w:rFonts w:eastAsia="Arial Unicode MS"/>
        </w:rPr>
        <w:t>u</w:t>
      </w:r>
      <w:r w:rsidRPr="00D75578">
        <w:rPr>
          <w:rFonts w:eastAsia="Arial Unicode MS"/>
        </w:rPr>
        <w:t>dvalgsmedlemmer har haft mulighed for at søge om kr. 3000 til transport og ophold. Dette har 4</w:t>
      </w:r>
      <w:r w:rsidR="00470147">
        <w:rPr>
          <w:rFonts w:eastAsia="Arial Unicode MS"/>
        </w:rPr>
        <w:t>-</w:t>
      </w:r>
      <w:r w:rsidRPr="00D75578">
        <w:rPr>
          <w:rFonts w:eastAsia="Arial Unicode MS"/>
        </w:rPr>
        <w:t>5 medlemmer fra 3 udvalg benyttet sig af.</w:t>
      </w:r>
    </w:p>
    <w:p w14:paraId="632506A8" w14:textId="79AB8E45" w:rsidR="00D75578" w:rsidRPr="00D75578" w:rsidRDefault="00D75578" w:rsidP="00D75578">
      <w:pPr>
        <w:ind w:left="1134"/>
        <w:rPr>
          <w:rFonts w:eastAsia="Arial Unicode MS"/>
        </w:rPr>
      </w:pPr>
      <w:r w:rsidRPr="00D75578">
        <w:rPr>
          <w:rFonts w:eastAsia="Arial Unicode MS"/>
        </w:rPr>
        <w:t xml:space="preserve">11. marts </w:t>
      </w:r>
      <w:r w:rsidR="008D5FE6">
        <w:rPr>
          <w:rFonts w:eastAsia="Arial Unicode MS"/>
        </w:rPr>
        <w:t>deltog jeg</w:t>
      </w:r>
      <w:r w:rsidRPr="00D75578">
        <w:rPr>
          <w:rFonts w:eastAsia="Arial Unicode MS"/>
        </w:rPr>
        <w:t xml:space="preserve"> online i landsmøde i boccia. Næste store arrangement er NM i Bededagsferien i Vejen. Her deltager 70 spillere fra hele Norden 11 er fra Danmark. </w:t>
      </w:r>
    </w:p>
    <w:p w14:paraId="05E3F6EB" w14:textId="77777777" w:rsidR="00DF42E2" w:rsidRDefault="00DF42E2" w:rsidP="00D75578">
      <w:pPr>
        <w:ind w:left="1134"/>
        <w:rPr>
          <w:rFonts w:eastAsia="Arial Unicode MS"/>
        </w:rPr>
      </w:pPr>
    </w:p>
    <w:p w14:paraId="1E7D45E2" w14:textId="7754F1E8" w:rsidR="00D75578" w:rsidRPr="00D75578" w:rsidRDefault="00D75578" w:rsidP="00D75578">
      <w:pPr>
        <w:ind w:left="1134"/>
        <w:rPr>
          <w:rFonts w:eastAsia="Arial Unicode MS"/>
        </w:rPr>
      </w:pPr>
      <w:r w:rsidRPr="00D75578">
        <w:rPr>
          <w:rFonts w:eastAsia="Arial Unicode MS"/>
        </w:rPr>
        <w:t>Boccia vil gerne have besøg</w:t>
      </w:r>
      <w:r w:rsidR="00DF42E2">
        <w:rPr>
          <w:rFonts w:eastAsia="Arial Unicode MS"/>
        </w:rPr>
        <w:t xml:space="preserve"> </w:t>
      </w:r>
      <w:r w:rsidRPr="00D75578">
        <w:rPr>
          <w:rFonts w:eastAsia="Arial Unicode MS"/>
        </w:rPr>
        <w:t>af et eller flere bestyrelsesmedlemmer til NM.</w:t>
      </w:r>
    </w:p>
    <w:p w14:paraId="4AB3E269" w14:textId="77777777" w:rsidR="00DF42E2" w:rsidRDefault="00DF42E2" w:rsidP="00D75578">
      <w:pPr>
        <w:ind w:left="1134"/>
        <w:rPr>
          <w:rFonts w:eastAsia="Arial Unicode MS"/>
        </w:rPr>
      </w:pPr>
    </w:p>
    <w:p w14:paraId="46EEA354" w14:textId="7DBC80DF" w:rsidR="00D75578" w:rsidRPr="00D75578" w:rsidRDefault="00D75578" w:rsidP="00D75578">
      <w:pPr>
        <w:ind w:left="1134"/>
        <w:rPr>
          <w:rFonts w:eastAsia="Arial Unicode MS"/>
        </w:rPr>
      </w:pPr>
      <w:r w:rsidRPr="00D75578">
        <w:rPr>
          <w:rFonts w:eastAsia="Arial Unicode MS"/>
        </w:rPr>
        <w:t xml:space="preserve">19. marts </w:t>
      </w:r>
      <w:r w:rsidR="00DF42E2">
        <w:rPr>
          <w:rFonts w:eastAsia="Arial Unicode MS"/>
        </w:rPr>
        <w:t>deltog jeg</w:t>
      </w:r>
      <w:r w:rsidRPr="00D75578">
        <w:rPr>
          <w:rFonts w:eastAsia="Arial Unicode MS"/>
        </w:rPr>
        <w:t xml:space="preserve"> i </w:t>
      </w:r>
      <w:r w:rsidR="00DF42E2" w:rsidRPr="00D75578">
        <w:rPr>
          <w:rFonts w:eastAsia="Arial Unicode MS"/>
        </w:rPr>
        <w:t>VIP-arrangement</w:t>
      </w:r>
      <w:r w:rsidR="00DF42E2">
        <w:rPr>
          <w:rFonts w:eastAsia="Arial Unicode MS"/>
        </w:rPr>
        <w:t>et</w:t>
      </w:r>
      <w:r w:rsidRPr="00D75578">
        <w:rPr>
          <w:rFonts w:eastAsia="Arial Unicode MS"/>
        </w:rPr>
        <w:t xml:space="preserve"> hos Blue Hors. </w:t>
      </w:r>
      <w:r w:rsidR="00C142A9" w:rsidRPr="00D75578">
        <w:rPr>
          <w:rFonts w:eastAsia="Arial Unicode MS"/>
        </w:rPr>
        <w:t>Superspændende</w:t>
      </w:r>
      <w:r w:rsidRPr="00D75578">
        <w:rPr>
          <w:rFonts w:eastAsia="Arial Unicode MS"/>
        </w:rPr>
        <w:t xml:space="preserve"> og fantastisk af få lov til at bese staldene. Også gode snakke med både Presalit og Elsas.</w:t>
      </w:r>
    </w:p>
    <w:p w14:paraId="5CFB970F" w14:textId="77777777" w:rsidR="00802C1B" w:rsidRDefault="00802C1B" w:rsidP="00D75578">
      <w:pPr>
        <w:ind w:left="1134"/>
        <w:rPr>
          <w:rFonts w:eastAsia="Arial Unicode MS"/>
        </w:rPr>
      </w:pPr>
    </w:p>
    <w:p w14:paraId="4BFC9825" w14:textId="722F1678" w:rsidR="00D75578" w:rsidRPr="00D75578" w:rsidRDefault="00D75578" w:rsidP="00D75578">
      <w:pPr>
        <w:ind w:left="1134"/>
        <w:rPr>
          <w:rFonts w:eastAsia="Arial Unicode MS"/>
        </w:rPr>
      </w:pPr>
      <w:r w:rsidRPr="00D75578">
        <w:rPr>
          <w:rFonts w:eastAsia="Arial Unicode MS"/>
        </w:rPr>
        <w:t>28. marts del</w:t>
      </w:r>
      <w:r w:rsidR="00802C1B">
        <w:rPr>
          <w:rFonts w:eastAsia="Arial Unicode MS"/>
        </w:rPr>
        <w:t>tog jeg</w:t>
      </w:r>
      <w:r w:rsidRPr="00D75578">
        <w:rPr>
          <w:rFonts w:eastAsia="Arial Unicode MS"/>
        </w:rPr>
        <w:t xml:space="preserve"> i bestyrelsesmødet i Videnscentret. Største punkt var årsregnskabet, som nu er revideret uden anmærkninger og underskrevet.</w:t>
      </w:r>
    </w:p>
    <w:p w14:paraId="346599FC" w14:textId="77777777" w:rsidR="00D75578" w:rsidRPr="00D75578" w:rsidRDefault="00D75578" w:rsidP="00D75578">
      <w:pPr>
        <w:ind w:left="1134"/>
        <w:rPr>
          <w:rFonts w:eastAsia="Arial Unicode MS"/>
        </w:rPr>
      </w:pPr>
    </w:p>
    <w:p w14:paraId="472AC54A" w14:textId="77777777" w:rsidR="00AD381D" w:rsidRDefault="00AD381D" w:rsidP="001306B5">
      <w:pPr>
        <w:rPr>
          <w:rFonts w:eastAsia="Arial Unicode MS"/>
          <w:b/>
          <w:bCs/>
        </w:rPr>
      </w:pPr>
    </w:p>
    <w:p w14:paraId="7811B907" w14:textId="1DFDAE49" w:rsidR="005A4D94" w:rsidRDefault="008F33CE" w:rsidP="00516919">
      <w:pPr>
        <w:jc w:val="center"/>
        <w:rPr>
          <w:rFonts w:eastAsia="Arial Unicode MS"/>
        </w:rPr>
      </w:pPr>
      <w:r>
        <w:rPr>
          <w:rFonts w:eastAsia="Arial Unicode MS"/>
          <w:b/>
          <w:bCs/>
        </w:rPr>
        <w:lastRenderedPageBreak/>
        <w:t>SAGER TIL BESLUTNING</w:t>
      </w:r>
      <w:r w:rsidR="005A4D94">
        <w:rPr>
          <w:rFonts w:eastAsia="Arial Unicode MS"/>
          <w:b/>
          <w:bCs/>
        </w:rPr>
        <w:br/>
      </w:r>
    </w:p>
    <w:p w14:paraId="351FB80D" w14:textId="77777777" w:rsidR="00FD73E1" w:rsidRDefault="00FD73E1" w:rsidP="00FD73E1">
      <w:pPr>
        <w:tabs>
          <w:tab w:val="left" w:pos="1134"/>
        </w:tabs>
        <w:rPr>
          <w:b/>
          <w:bCs/>
          <w:u w:val="single"/>
        </w:rPr>
      </w:pPr>
    </w:p>
    <w:p w14:paraId="1CE48CA9" w14:textId="0D385E86" w:rsidR="00FD73E1" w:rsidRPr="009B2C2C" w:rsidRDefault="0004055D" w:rsidP="00FD73E1">
      <w:pPr>
        <w:tabs>
          <w:tab w:val="left" w:pos="1134"/>
        </w:tabs>
        <w:rPr>
          <w:b/>
          <w:bCs/>
          <w:u w:val="single"/>
        </w:rPr>
      </w:pPr>
      <w:r>
        <w:rPr>
          <w:b/>
          <w:bCs/>
          <w:u w:val="single"/>
        </w:rPr>
        <w:t xml:space="preserve">Ad </w:t>
      </w:r>
      <w:r w:rsidR="00FD73E1">
        <w:rPr>
          <w:b/>
          <w:bCs/>
          <w:u w:val="single"/>
        </w:rPr>
        <w:t xml:space="preserve">9 </w:t>
      </w:r>
      <w:r w:rsidR="00FD73E1">
        <w:rPr>
          <w:b/>
          <w:bCs/>
          <w:u w:val="single"/>
        </w:rPr>
        <w:tab/>
      </w:r>
      <w:r w:rsidR="00FD73E1" w:rsidRPr="005F7DA9">
        <w:rPr>
          <w:b/>
          <w:bCs/>
          <w:u w:val="single"/>
        </w:rPr>
        <w:t>Kvalifikationskrav og udtagelseskriterier til PL 2024</w:t>
      </w:r>
    </w:p>
    <w:p w14:paraId="2FB67297" w14:textId="77777777" w:rsidR="002F4A01" w:rsidRDefault="00FD73E1" w:rsidP="002F4A01">
      <w:pPr>
        <w:tabs>
          <w:tab w:val="left" w:pos="1134"/>
        </w:tabs>
      </w:pPr>
      <w:r>
        <w:tab/>
        <w:t>Bilag: forklæde, oversigt</w:t>
      </w:r>
    </w:p>
    <w:p w14:paraId="704E60D1" w14:textId="77777777" w:rsidR="002F4A01" w:rsidRDefault="002F4A01" w:rsidP="002F4A01">
      <w:pPr>
        <w:tabs>
          <w:tab w:val="left" w:pos="1134"/>
        </w:tabs>
      </w:pPr>
    </w:p>
    <w:p w14:paraId="5E2B2CEA" w14:textId="0556DC4E" w:rsidR="0061687B" w:rsidRPr="002F4A01" w:rsidRDefault="0061687B" w:rsidP="002F4A01">
      <w:pPr>
        <w:tabs>
          <w:tab w:val="left" w:pos="1134"/>
        </w:tabs>
        <w:ind w:left="1134"/>
      </w:pPr>
      <w:r w:rsidRPr="0061687B">
        <w:rPr>
          <w:rFonts w:eastAsia="Arial Unicode MS"/>
          <w:b/>
          <w:bCs/>
        </w:rPr>
        <w:t>Resumé:</w:t>
      </w:r>
      <w:r>
        <w:rPr>
          <w:rFonts w:eastAsia="Arial Unicode MS"/>
        </w:rPr>
        <w:t xml:space="preserve"> </w:t>
      </w:r>
      <w:r w:rsidRPr="0061687B">
        <w:rPr>
          <w:rFonts w:eastAsia="Arial Unicode MS"/>
        </w:rPr>
        <w:t xml:space="preserve">I samarbejdsaftalen mellem DIF og Parasport Danmark om de Paralympiske Lege i Paris 2024 er følgende aftalt omkring udtagelse af atleter: </w:t>
      </w:r>
    </w:p>
    <w:p w14:paraId="1F44551E" w14:textId="77777777" w:rsidR="002C4A65" w:rsidRDefault="002C4A65" w:rsidP="002F4A01">
      <w:pPr>
        <w:ind w:left="1134"/>
        <w:rPr>
          <w:rFonts w:eastAsia="Arial Unicode MS"/>
        </w:rPr>
      </w:pPr>
    </w:p>
    <w:p w14:paraId="3966F2B0" w14:textId="368173CD" w:rsidR="0061687B" w:rsidRPr="0061687B" w:rsidRDefault="0061687B" w:rsidP="002F4A01">
      <w:pPr>
        <w:ind w:left="1134"/>
        <w:rPr>
          <w:rFonts w:eastAsia="Arial Unicode MS"/>
        </w:rPr>
      </w:pPr>
      <w:r w:rsidRPr="0061687B">
        <w:rPr>
          <w:rFonts w:eastAsia="Arial Unicode MS"/>
        </w:rPr>
        <w:t xml:space="preserve">"DIF udarbejder i samarbejde med Parasport Danmark og på baggrund af de internationale kvalifikationskrav en aftale om nationale udtagelseskrav for hver enkelt sportsgren på PL-programmet. Aftalen har til hensigt klart og tydeligt at definere, hvorledes en dansk para-atlet kan kvalificere sig og blive udtaget til PL. De nationale udtagelseskrav udarbejdes på baggrund af DIF's til enhver tid gældende generelle udtagelseskrav. </w:t>
      </w:r>
    </w:p>
    <w:p w14:paraId="6BB792CF" w14:textId="77777777" w:rsidR="002C4A65" w:rsidRDefault="002C4A65" w:rsidP="002F4A01">
      <w:pPr>
        <w:ind w:left="1134"/>
        <w:rPr>
          <w:rFonts w:eastAsia="Arial Unicode MS"/>
        </w:rPr>
      </w:pPr>
    </w:p>
    <w:p w14:paraId="3D791012" w14:textId="1B822AFB" w:rsidR="0061687B" w:rsidRPr="0061687B" w:rsidRDefault="0061687B" w:rsidP="002F4A01">
      <w:pPr>
        <w:ind w:left="1134"/>
        <w:rPr>
          <w:rFonts w:eastAsia="Arial Unicode MS"/>
        </w:rPr>
      </w:pPr>
      <w:r w:rsidRPr="0061687B">
        <w:rPr>
          <w:rFonts w:eastAsia="Arial Unicode MS"/>
        </w:rPr>
        <w:t>Indstillinger om udtagelse af atleter til PL udarbejdes af DIF's og PD's administrationer og behandles i DIF's bestyrelse, hvorefter de skal til efterfølgende endelig godkendelse i PD's bestyrelse, der som medlem af IPC og National Paralympisk Komite (NPC) for Danmark har udtagelseskompetencen. Det er således formelt Parasport Danmark der har ansvaret for at udtage atleter og team officials til de Paralympiske Lege."</w:t>
      </w:r>
    </w:p>
    <w:p w14:paraId="686A5CFA" w14:textId="6AEB881E" w:rsidR="0061687B" w:rsidRPr="0061687B" w:rsidRDefault="0061687B" w:rsidP="002F4A01">
      <w:pPr>
        <w:ind w:left="1134"/>
        <w:rPr>
          <w:rFonts w:eastAsia="Arial Unicode MS"/>
        </w:rPr>
      </w:pPr>
      <w:r w:rsidRPr="0061687B">
        <w:rPr>
          <w:rFonts w:eastAsia="Arial Unicode MS"/>
        </w:rPr>
        <w:t xml:space="preserve">I første omgang skal vi have fundamentet på plads: udtagelsesprocedure og -krav i de idrætter, hvor Danmark har mulighed for en PL-deltagelse – og som er vedhæftet – og som skal godkendes i henholdsvis DIF og Parasport Danmark. </w:t>
      </w:r>
    </w:p>
    <w:p w14:paraId="05E14C5A" w14:textId="77777777" w:rsidR="002C4A65" w:rsidRDefault="002C4A65" w:rsidP="002F4A01">
      <w:pPr>
        <w:ind w:left="1134"/>
        <w:rPr>
          <w:rFonts w:eastAsia="Arial Unicode MS"/>
        </w:rPr>
      </w:pPr>
    </w:p>
    <w:p w14:paraId="537DC5E0" w14:textId="7C87EECE" w:rsidR="0061687B" w:rsidRPr="0061687B" w:rsidRDefault="0061687B" w:rsidP="002F4A01">
      <w:pPr>
        <w:ind w:left="1134"/>
        <w:rPr>
          <w:rFonts w:eastAsia="Arial Unicode MS"/>
        </w:rPr>
      </w:pPr>
      <w:r w:rsidRPr="0061687B">
        <w:rPr>
          <w:rFonts w:eastAsia="Arial Unicode MS"/>
        </w:rPr>
        <w:t xml:space="preserve">Onsdag den 1. marts – blev de godkendt af DIF's bestyrelse og efterfølgende har vores Eliteudvalg, som aftalt på det seneste bestyrelsesmøde godkendt dem inden procedure og krav nu skal godkendes i bestyrelsen. </w:t>
      </w:r>
    </w:p>
    <w:p w14:paraId="7C199847" w14:textId="77777777" w:rsidR="002C4A65" w:rsidRDefault="002C4A65" w:rsidP="00283F22">
      <w:pPr>
        <w:ind w:left="1134"/>
        <w:rPr>
          <w:rFonts w:eastAsia="Arial Unicode MS"/>
        </w:rPr>
      </w:pPr>
    </w:p>
    <w:p w14:paraId="0BEBE5B9" w14:textId="2F3AC162" w:rsidR="00283F22" w:rsidRDefault="0061687B" w:rsidP="00283F22">
      <w:pPr>
        <w:ind w:left="1134"/>
        <w:rPr>
          <w:rFonts w:eastAsia="Arial Unicode MS"/>
        </w:rPr>
      </w:pPr>
      <w:r w:rsidRPr="0061687B">
        <w:rPr>
          <w:rFonts w:eastAsia="Arial Unicode MS"/>
        </w:rPr>
        <w:t>En tilsvarende proces vil i øvrigt finde sted i forbindelse med udtagelse af atleter, når vi kommer dertil.</w:t>
      </w:r>
    </w:p>
    <w:p w14:paraId="5B7BCDD6" w14:textId="77777777" w:rsidR="00283F22" w:rsidRDefault="00283F22" w:rsidP="00283F22">
      <w:pPr>
        <w:ind w:left="1134"/>
        <w:rPr>
          <w:rFonts w:eastAsia="Arial Unicode MS"/>
        </w:rPr>
      </w:pPr>
    </w:p>
    <w:p w14:paraId="62EFB905" w14:textId="3E177B64" w:rsidR="0061687B" w:rsidRDefault="0061687B" w:rsidP="00283F22">
      <w:pPr>
        <w:ind w:left="1134"/>
        <w:rPr>
          <w:rFonts w:eastAsia="Arial Unicode MS"/>
        </w:rPr>
      </w:pPr>
      <w:r w:rsidRPr="0061687B">
        <w:rPr>
          <w:rFonts w:eastAsia="Arial Unicode MS"/>
          <w:b/>
          <w:bCs/>
        </w:rPr>
        <w:t>Anbefaling til bestyrelsen:</w:t>
      </w:r>
      <w:r>
        <w:rPr>
          <w:rFonts w:eastAsia="Arial Unicode MS"/>
        </w:rPr>
        <w:t xml:space="preserve"> </w:t>
      </w:r>
      <w:r w:rsidRPr="0061687B">
        <w:rPr>
          <w:rFonts w:eastAsia="Arial Unicode MS"/>
        </w:rPr>
        <w:t>Det anbefales</w:t>
      </w:r>
      <w:r w:rsidR="008F04D0">
        <w:rPr>
          <w:rFonts w:eastAsia="Arial Unicode MS"/>
        </w:rPr>
        <w:t>,</w:t>
      </w:r>
      <w:r w:rsidRPr="0061687B">
        <w:rPr>
          <w:rFonts w:eastAsia="Arial Unicode MS"/>
        </w:rPr>
        <w:t xml:space="preserve"> at bestyrelsen godkender kvalifikationskrav og udtagelseskriterier.</w:t>
      </w:r>
    </w:p>
    <w:p w14:paraId="4E8E213C" w14:textId="3D9DD05E" w:rsidR="00B70881" w:rsidRDefault="00B70881" w:rsidP="00283F22">
      <w:pPr>
        <w:ind w:left="1134"/>
        <w:rPr>
          <w:rFonts w:eastAsia="Arial Unicode MS"/>
        </w:rPr>
      </w:pPr>
    </w:p>
    <w:p w14:paraId="6A4F6A42" w14:textId="23210DF1" w:rsidR="00B70881" w:rsidRPr="00B70881" w:rsidRDefault="00B70881" w:rsidP="00283F22">
      <w:pPr>
        <w:ind w:left="1134"/>
        <w:rPr>
          <w:rFonts w:eastAsia="Arial Unicode MS"/>
        </w:rPr>
      </w:pPr>
      <w:r w:rsidRPr="00B23F73">
        <w:rPr>
          <w:rFonts w:eastAsia="Arial Unicode MS"/>
          <w:b/>
          <w:bCs/>
        </w:rPr>
        <w:t xml:space="preserve">Beslutning: </w:t>
      </w:r>
      <w:r w:rsidRPr="00B23F73">
        <w:rPr>
          <w:rFonts w:eastAsia="Arial Unicode MS"/>
        </w:rPr>
        <w:t>Bestyrelsen besluttede at følge indstillingen.</w:t>
      </w:r>
    </w:p>
    <w:p w14:paraId="7A121D49" w14:textId="77777777" w:rsidR="0061687B" w:rsidRDefault="0061687B" w:rsidP="00FD73E1">
      <w:pPr>
        <w:rPr>
          <w:rFonts w:eastAsia="Arial Unicode MS"/>
        </w:rPr>
      </w:pPr>
    </w:p>
    <w:p w14:paraId="19F7949C" w14:textId="77777777" w:rsidR="00FD73E1" w:rsidRDefault="00FD73E1" w:rsidP="00516919">
      <w:pPr>
        <w:jc w:val="center"/>
        <w:rPr>
          <w:rFonts w:eastAsia="Arial Unicode MS"/>
        </w:rPr>
      </w:pPr>
    </w:p>
    <w:p w14:paraId="11416312" w14:textId="459EDF17" w:rsidR="00C937C4" w:rsidRDefault="0004055D" w:rsidP="00C937C4">
      <w:pPr>
        <w:tabs>
          <w:tab w:val="left" w:pos="1134"/>
        </w:tabs>
        <w:rPr>
          <w:b/>
          <w:bCs/>
          <w:u w:val="single"/>
        </w:rPr>
      </w:pPr>
      <w:r>
        <w:rPr>
          <w:b/>
          <w:bCs/>
          <w:u w:val="single"/>
        </w:rPr>
        <w:t xml:space="preserve">Ad </w:t>
      </w:r>
      <w:r w:rsidR="000B05CE">
        <w:rPr>
          <w:b/>
          <w:bCs/>
          <w:u w:val="single"/>
        </w:rPr>
        <w:t>10</w:t>
      </w:r>
      <w:r w:rsidR="00C937C4">
        <w:rPr>
          <w:b/>
          <w:bCs/>
          <w:u w:val="single"/>
        </w:rPr>
        <w:tab/>
      </w:r>
      <w:r w:rsidR="00C937C4" w:rsidRPr="005A4D94">
        <w:rPr>
          <w:b/>
          <w:bCs/>
          <w:u w:val="single"/>
        </w:rPr>
        <w:t>Økonomi</w:t>
      </w:r>
    </w:p>
    <w:p w14:paraId="768E6DD1" w14:textId="77777777" w:rsidR="001F6231" w:rsidRDefault="00BA1DD7" w:rsidP="00D54C6A">
      <w:pPr>
        <w:tabs>
          <w:tab w:val="left" w:pos="1134"/>
        </w:tabs>
        <w:ind w:left="1304"/>
      </w:pPr>
      <w:r>
        <w:t xml:space="preserve">Bilag: </w:t>
      </w:r>
    </w:p>
    <w:p w14:paraId="61586D8E" w14:textId="2561DDA8" w:rsidR="001F6231" w:rsidRDefault="001F6231" w:rsidP="00C3408A">
      <w:pPr>
        <w:pStyle w:val="Listeafsnit"/>
        <w:numPr>
          <w:ilvl w:val="0"/>
          <w:numId w:val="30"/>
        </w:numPr>
        <w:tabs>
          <w:tab w:val="left" w:pos="1134"/>
        </w:tabs>
      </w:pPr>
      <w:r>
        <w:t>F</w:t>
      </w:r>
      <w:r w:rsidR="00D82A87">
        <w:t>orklæde ØU-møde, referat ØU-møde</w:t>
      </w:r>
      <w:r>
        <w:t>.</w:t>
      </w:r>
      <w:r w:rsidR="001352A6">
        <w:br/>
      </w:r>
    </w:p>
    <w:p w14:paraId="065196C2" w14:textId="01E348C4" w:rsidR="001352A6" w:rsidRDefault="001352A6" w:rsidP="001352A6">
      <w:pPr>
        <w:pStyle w:val="Listeafsnit"/>
        <w:tabs>
          <w:tab w:val="left" w:pos="1134"/>
        </w:tabs>
        <w:ind w:left="1664"/>
      </w:pPr>
      <w:r w:rsidRPr="001352A6">
        <w:rPr>
          <w:b/>
          <w:bCs/>
        </w:rPr>
        <w:t>Resumé:</w:t>
      </w:r>
      <w:r>
        <w:t xml:space="preserve"> På Økonomiudvalgsmøde den 20. marts 2023 blev bl.a. årsrapporten og revisionsprotokollatet gennemgået af ekstern revision samt en række forhold</w:t>
      </w:r>
      <w:r w:rsidR="00B70881">
        <w:t>.</w:t>
      </w:r>
      <w:r>
        <w:t xml:space="preserve"> Som følge af mødet foretages der er en række indstillinger til bestyrelsen</w:t>
      </w:r>
      <w:r w:rsidR="00B70881">
        <w:t>.</w:t>
      </w:r>
    </w:p>
    <w:p w14:paraId="562F7819" w14:textId="77777777" w:rsidR="001352A6" w:rsidRDefault="001352A6" w:rsidP="001352A6">
      <w:pPr>
        <w:pStyle w:val="Listeafsnit"/>
        <w:tabs>
          <w:tab w:val="left" w:pos="1134"/>
        </w:tabs>
        <w:ind w:left="1664"/>
      </w:pPr>
    </w:p>
    <w:p w14:paraId="67A83F1B" w14:textId="210B694D" w:rsidR="00B70881" w:rsidRPr="00B70881" w:rsidRDefault="001352A6" w:rsidP="00B70881">
      <w:pPr>
        <w:pStyle w:val="Listeafsnit"/>
        <w:tabs>
          <w:tab w:val="left" w:pos="1134"/>
        </w:tabs>
        <w:ind w:left="1664"/>
      </w:pPr>
      <w:r w:rsidRPr="001352A6">
        <w:rPr>
          <w:b/>
          <w:bCs/>
        </w:rPr>
        <w:t>Anbefaling til bestyrelsen:</w:t>
      </w:r>
      <w:r>
        <w:t xml:space="preserve"> Tages til efterretning</w:t>
      </w:r>
    </w:p>
    <w:p w14:paraId="3105E8F5" w14:textId="77777777" w:rsidR="006C3ACA" w:rsidRDefault="006C3ACA" w:rsidP="006C3ACA">
      <w:pPr>
        <w:pStyle w:val="Listeafsnit"/>
        <w:rPr>
          <w:b/>
          <w:bCs/>
        </w:rPr>
      </w:pPr>
    </w:p>
    <w:p w14:paraId="7F4706E9" w14:textId="7B15F2E4" w:rsidR="006C3ACA" w:rsidRPr="006C3ACA" w:rsidRDefault="006C3ACA" w:rsidP="006C3ACA">
      <w:pPr>
        <w:pStyle w:val="Listeafsnit"/>
        <w:ind w:left="1664"/>
        <w:rPr>
          <w:b/>
          <w:bCs/>
        </w:rPr>
      </w:pPr>
      <w:r w:rsidRPr="006C3ACA">
        <w:rPr>
          <w:b/>
          <w:bCs/>
        </w:rPr>
        <w:t xml:space="preserve">Beslutning: </w:t>
      </w:r>
      <w:r w:rsidRPr="006C3ACA">
        <w:t>Bestyrelsen</w:t>
      </w:r>
      <w:r w:rsidR="0058714A">
        <w:t xml:space="preserve"> tog </w:t>
      </w:r>
      <w:r w:rsidR="00A951F5">
        <w:t>orienteringen til efterretning.</w:t>
      </w:r>
    </w:p>
    <w:p w14:paraId="5361F41C" w14:textId="77777777" w:rsidR="00283F22" w:rsidRDefault="00283F22" w:rsidP="00216C6C">
      <w:pPr>
        <w:pStyle w:val="Listeafsnit"/>
        <w:tabs>
          <w:tab w:val="left" w:pos="1134"/>
        </w:tabs>
        <w:ind w:left="1664"/>
      </w:pPr>
    </w:p>
    <w:p w14:paraId="4E94636E" w14:textId="77777777" w:rsidR="00283F22" w:rsidRDefault="00283F22" w:rsidP="00216C6C">
      <w:pPr>
        <w:pStyle w:val="Listeafsnit"/>
        <w:tabs>
          <w:tab w:val="left" w:pos="1134"/>
        </w:tabs>
        <w:ind w:left="1664"/>
      </w:pPr>
    </w:p>
    <w:p w14:paraId="12CAABEE" w14:textId="788307D5" w:rsidR="00082650" w:rsidRDefault="001F6231" w:rsidP="00082650">
      <w:pPr>
        <w:pStyle w:val="Listeafsnit"/>
        <w:numPr>
          <w:ilvl w:val="0"/>
          <w:numId w:val="30"/>
        </w:numPr>
        <w:tabs>
          <w:tab w:val="left" w:pos="1134"/>
        </w:tabs>
      </w:pPr>
      <w:r>
        <w:t>F</w:t>
      </w:r>
      <w:r w:rsidR="00D82A87">
        <w:t xml:space="preserve">orklæde Årsrapport og protokollat, </w:t>
      </w:r>
      <w:r w:rsidR="000A3EBD">
        <w:t>protokollat, årsrapport, kommentarer til 2022 regnskab</w:t>
      </w:r>
      <w:r w:rsidR="005330D7">
        <w:t>sudkast</w:t>
      </w:r>
      <w:r>
        <w:t>.</w:t>
      </w:r>
      <w:r w:rsidR="000A3EBD">
        <w:t xml:space="preserve"> </w:t>
      </w:r>
      <w:r w:rsidR="001352A6">
        <w:br/>
      </w:r>
      <w:r w:rsidR="001352A6">
        <w:br/>
      </w:r>
      <w:r w:rsidR="00082650" w:rsidRPr="00082650">
        <w:rPr>
          <w:b/>
          <w:bCs/>
        </w:rPr>
        <w:t>Resumé:</w:t>
      </w:r>
      <w:r w:rsidR="00082650">
        <w:t xml:space="preserve"> På Økonomiudvalgsmøde den 20. marts 2023 blev årsrapporten og revisionsprotokollatet gennemgået af ekstern revision.</w:t>
      </w:r>
    </w:p>
    <w:p w14:paraId="04328FD3" w14:textId="77777777" w:rsidR="00082650" w:rsidRDefault="00082650" w:rsidP="00082650">
      <w:pPr>
        <w:pStyle w:val="Listeafsnit"/>
        <w:tabs>
          <w:tab w:val="left" w:pos="1134"/>
        </w:tabs>
        <w:ind w:left="1664"/>
      </w:pPr>
    </w:p>
    <w:p w14:paraId="6B27BDC2" w14:textId="77777777" w:rsidR="00082650" w:rsidRDefault="00082650" w:rsidP="00082650">
      <w:pPr>
        <w:pStyle w:val="Listeafsnit"/>
        <w:tabs>
          <w:tab w:val="left" w:pos="1134"/>
        </w:tabs>
        <w:ind w:left="1664"/>
      </w:pPr>
      <w:r>
        <w:t>ØU indstiller årsrapporten og revisionsprotokollatet til bestyrelsens godkendelse.</w:t>
      </w:r>
    </w:p>
    <w:p w14:paraId="2EA20FF7" w14:textId="77777777" w:rsidR="00082650" w:rsidRDefault="00082650" w:rsidP="00082650">
      <w:pPr>
        <w:pStyle w:val="Listeafsnit"/>
        <w:tabs>
          <w:tab w:val="left" w:pos="1134"/>
        </w:tabs>
        <w:ind w:left="1664"/>
      </w:pPr>
    </w:p>
    <w:p w14:paraId="299B51C2" w14:textId="14140CF1" w:rsidR="001352A6" w:rsidRDefault="00082650" w:rsidP="00082650">
      <w:pPr>
        <w:pStyle w:val="Listeafsnit"/>
        <w:tabs>
          <w:tab w:val="left" w:pos="1134"/>
        </w:tabs>
        <w:ind w:left="1664"/>
      </w:pPr>
      <w:r w:rsidRPr="00F841F9">
        <w:rPr>
          <w:b/>
          <w:bCs/>
        </w:rPr>
        <w:t>Anbefaling til bestyrelsen</w:t>
      </w:r>
      <w:r w:rsidR="00F841F9" w:rsidRPr="00F841F9">
        <w:rPr>
          <w:b/>
          <w:bCs/>
        </w:rPr>
        <w:t>:</w:t>
      </w:r>
      <w:r w:rsidR="00F841F9">
        <w:t xml:space="preserve"> </w:t>
      </w:r>
      <w:r>
        <w:t>Godkendes</w:t>
      </w:r>
      <w:r w:rsidR="00A951F5">
        <w:t>.</w:t>
      </w:r>
    </w:p>
    <w:p w14:paraId="43EFEADE" w14:textId="66122A00" w:rsidR="00B70881" w:rsidRDefault="00B70881" w:rsidP="00082650">
      <w:pPr>
        <w:pStyle w:val="Listeafsnit"/>
        <w:tabs>
          <w:tab w:val="left" w:pos="1134"/>
        </w:tabs>
        <w:ind w:left="1664"/>
      </w:pPr>
    </w:p>
    <w:p w14:paraId="61E23CA8" w14:textId="2A1AFB25" w:rsidR="00B70881" w:rsidRPr="00B70881" w:rsidRDefault="00B70881" w:rsidP="00082650">
      <w:pPr>
        <w:pStyle w:val="Listeafsnit"/>
        <w:tabs>
          <w:tab w:val="left" w:pos="1134"/>
        </w:tabs>
        <w:ind w:left="1664"/>
        <w:rPr>
          <w:b/>
          <w:bCs/>
        </w:rPr>
      </w:pPr>
      <w:r w:rsidRPr="0044509A">
        <w:rPr>
          <w:b/>
          <w:bCs/>
        </w:rPr>
        <w:t xml:space="preserve">Beslutning: </w:t>
      </w:r>
      <w:r w:rsidRPr="0044509A">
        <w:t>Bestyrelsen godkendte årsrapporten og revisionsprotokollatet.</w:t>
      </w:r>
    </w:p>
    <w:p w14:paraId="6D2FFBB9" w14:textId="77777777" w:rsidR="001352A6" w:rsidRDefault="001352A6" w:rsidP="001352A6">
      <w:pPr>
        <w:pStyle w:val="Listeafsnit"/>
        <w:tabs>
          <w:tab w:val="left" w:pos="1134"/>
        </w:tabs>
        <w:ind w:left="1664"/>
      </w:pPr>
    </w:p>
    <w:p w14:paraId="371B9385" w14:textId="552B2513" w:rsidR="00BA1DD7" w:rsidRDefault="001F6231" w:rsidP="001F6231">
      <w:pPr>
        <w:pStyle w:val="Listeafsnit"/>
        <w:numPr>
          <w:ilvl w:val="0"/>
          <w:numId w:val="30"/>
        </w:numPr>
        <w:tabs>
          <w:tab w:val="left" w:pos="1134"/>
        </w:tabs>
      </w:pPr>
      <w:r>
        <w:t>F</w:t>
      </w:r>
      <w:r w:rsidR="005330D7">
        <w:t xml:space="preserve">orklæde </w:t>
      </w:r>
      <w:r w:rsidR="00F841F9">
        <w:t>–</w:t>
      </w:r>
      <w:r w:rsidR="005330D7">
        <w:t xml:space="preserve"> BDFL</w:t>
      </w:r>
    </w:p>
    <w:p w14:paraId="443FD08A" w14:textId="77777777" w:rsidR="00F841F9" w:rsidRDefault="00F841F9" w:rsidP="00F841F9">
      <w:pPr>
        <w:pStyle w:val="Listeafsnit"/>
        <w:tabs>
          <w:tab w:val="left" w:pos="1134"/>
        </w:tabs>
        <w:ind w:left="1664"/>
      </w:pPr>
    </w:p>
    <w:p w14:paraId="673AD50F" w14:textId="2ACBB97D" w:rsidR="00413DD6" w:rsidRDefault="00413DD6" w:rsidP="00413DD6">
      <w:pPr>
        <w:pStyle w:val="Listeafsnit"/>
        <w:tabs>
          <w:tab w:val="left" w:pos="1134"/>
        </w:tabs>
        <w:ind w:left="1664"/>
      </w:pPr>
      <w:r w:rsidRPr="00413DD6">
        <w:rPr>
          <w:b/>
          <w:bCs/>
        </w:rPr>
        <w:t>Resumé:</w:t>
      </w:r>
      <w:r>
        <w:t xml:space="preserve"> På bestyrelsesmødet den 24. november 2021 blev samarbejdsaftalen godkendt. Aftalen indebærer et kontant bidrag på 50 t.kr. fra PD i hhv. 2023 og 2024.</w:t>
      </w:r>
    </w:p>
    <w:p w14:paraId="570C8A2C" w14:textId="77777777" w:rsidR="00413DD6" w:rsidRDefault="00413DD6" w:rsidP="00413DD6">
      <w:pPr>
        <w:pStyle w:val="Listeafsnit"/>
        <w:tabs>
          <w:tab w:val="left" w:pos="1134"/>
        </w:tabs>
        <w:ind w:left="1664"/>
      </w:pPr>
    </w:p>
    <w:p w14:paraId="171D9F24" w14:textId="6497B6B1" w:rsidR="00413DD6" w:rsidRDefault="00413DD6" w:rsidP="00413DD6">
      <w:pPr>
        <w:pStyle w:val="Listeafsnit"/>
        <w:tabs>
          <w:tab w:val="left" w:pos="1134"/>
        </w:tabs>
        <w:ind w:left="1664"/>
      </w:pPr>
      <w:r>
        <w:t>ØU indstiller til bestyrelsen, at midler tages fra den strategiske egenkapital.</w:t>
      </w:r>
    </w:p>
    <w:p w14:paraId="1949A3AA" w14:textId="77777777" w:rsidR="00413DD6" w:rsidRDefault="00413DD6" w:rsidP="00413DD6">
      <w:pPr>
        <w:pStyle w:val="Listeafsnit"/>
        <w:tabs>
          <w:tab w:val="left" w:pos="1134"/>
        </w:tabs>
        <w:ind w:left="1664"/>
      </w:pPr>
    </w:p>
    <w:p w14:paraId="1885812E" w14:textId="68218452" w:rsidR="00F841F9" w:rsidRDefault="00413DD6" w:rsidP="00413DD6">
      <w:pPr>
        <w:pStyle w:val="Listeafsnit"/>
        <w:tabs>
          <w:tab w:val="left" w:pos="1134"/>
        </w:tabs>
        <w:ind w:left="1664"/>
      </w:pPr>
      <w:r w:rsidRPr="00413DD6">
        <w:rPr>
          <w:b/>
          <w:bCs/>
        </w:rPr>
        <w:t>Anbefaling til bestyrelsen:</w:t>
      </w:r>
      <w:r>
        <w:t xml:space="preserve"> Godkendes.</w:t>
      </w:r>
    </w:p>
    <w:p w14:paraId="68DE1B5F" w14:textId="2BCD06B2" w:rsidR="00B70881" w:rsidRDefault="00B70881" w:rsidP="00413DD6">
      <w:pPr>
        <w:pStyle w:val="Listeafsnit"/>
        <w:tabs>
          <w:tab w:val="left" w:pos="1134"/>
        </w:tabs>
        <w:ind w:left="1664"/>
      </w:pPr>
    </w:p>
    <w:p w14:paraId="7386A5D0" w14:textId="46C0F7FF" w:rsidR="00B70881" w:rsidRPr="00B70881" w:rsidRDefault="00B70881" w:rsidP="00413DD6">
      <w:pPr>
        <w:pStyle w:val="Listeafsnit"/>
        <w:tabs>
          <w:tab w:val="left" w:pos="1134"/>
        </w:tabs>
        <w:ind w:left="1664"/>
      </w:pPr>
      <w:r w:rsidRPr="0044509A">
        <w:rPr>
          <w:b/>
          <w:bCs/>
        </w:rPr>
        <w:t>Beslutning:</w:t>
      </w:r>
      <w:r w:rsidRPr="0044509A">
        <w:t xml:space="preserve"> </w:t>
      </w:r>
      <w:r w:rsidR="00171FB3" w:rsidRPr="0044509A">
        <w:t>Bestyrelsen godkendte, at det kontante bidrag på kr. 50.000 tages fra den strategiske egenkapital</w:t>
      </w:r>
      <w:r w:rsidR="008F04D0">
        <w:t xml:space="preserve"> i både 2023 og 2024</w:t>
      </w:r>
      <w:r w:rsidR="00171FB3" w:rsidRPr="0044509A">
        <w:t>.</w:t>
      </w:r>
    </w:p>
    <w:p w14:paraId="63FAF1EF" w14:textId="77777777" w:rsidR="00F841F9" w:rsidRPr="00BA1DD7" w:rsidRDefault="00F841F9" w:rsidP="001F6231">
      <w:pPr>
        <w:tabs>
          <w:tab w:val="left" w:pos="1134"/>
        </w:tabs>
      </w:pPr>
    </w:p>
    <w:p w14:paraId="52445F53" w14:textId="77777777" w:rsidR="000B05CE" w:rsidRDefault="000B05CE" w:rsidP="009E3572">
      <w:pPr>
        <w:tabs>
          <w:tab w:val="left" w:pos="1134"/>
        </w:tabs>
        <w:rPr>
          <w:b/>
          <w:bCs/>
          <w:u w:val="single"/>
        </w:rPr>
      </w:pPr>
    </w:p>
    <w:p w14:paraId="7A50781E" w14:textId="2A76BA0B" w:rsidR="00A5250A" w:rsidRPr="00A5250A" w:rsidRDefault="0004055D" w:rsidP="00A5250A">
      <w:pPr>
        <w:tabs>
          <w:tab w:val="left" w:pos="1134"/>
        </w:tabs>
        <w:rPr>
          <w:b/>
          <w:bCs/>
          <w:u w:val="single"/>
        </w:rPr>
      </w:pPr>
      <w:r>
        <w:rPr>
          <w:b/>
          <w:bCs/>
          <w:u w:val="single"/>
        </w:rPr>
        <w:t xml:space="preserve">Ad </w:t>
      </w:r>
      <w:r w:rsidR="00A5250A" w:rsidRPr="00A5250A">
        <w:rPr>
          <w:b/>
          <w:bCs/>
          <w:u w:val="single"/>
        </w:rPr>
        <w:t>1</w:t>
      </w:r>
      <w:r w:rsidR="000B05CE">
        <w:rPr>
          <w:b/>
          <w:bCs/>
          <w:u w:val="single"/>
        </w:rPr>
        <w:t>1</w:t>
      </w:r>
      <w:r w:rsidR="00A5250A" w:rsidRPr="00A5250A">
        <w:rPr>
          <w:b/>
          <w:bCs/>
          <w:u w:val="single"/>
        </w:rPr>
        <w:tab/>
        <w:t>National og international strategi</w:t>
      </w:r>
    </w:p>
    <w:p w14:paraId="19F479C8" w14:textId="77777777" w:rsidR="00F80E2B" w:rsidRDefault="008F2FBD" w:rsidP="00F80E2B">
      <w:pPr>
        <w:tabs>
          <w:tab w:val="left" w:pos="1134"/>
        </w:tabs>
        <w:ind w:left="1134"/>
      </w:pPr>
      <w:r>
        <w:t xml:space="preserve">Bilag: </w:t>
      </w:r>
      <w:r w:rsidR="000B05CE">
        <w:t xml:space="preserve">forklæde, udkast til </w:t>
      </w:r>
      <w:r w:rsidR="00125F84">
        <w:t>national strategi, udkast til international strategi.</w:t>
      </w:r>
    </w:p>
    <w:p w14:paraId="770308C2" w14:textId="77777777" w:rsidR="00F80E2B" w:rsidRDefault="00F80E2B" w:rsidP="00F80E2B">
      <w:pPr>
        <w:tabs>
          <w:tab w:val="left" w:pos="1134"/>
        </w:tabs>
        <w:ind w:left="1134"/>
      </w:pPr>
    </w:p>
    <w:p w14:paraId="275EC46B" w14:textId="1BE445AC" w:rsidR="00F80E2B" w:rsidRDefault="00F80E2B" w:rsidP="00F80E2B">
      <w:pPr>
        <w:tabs>
          <w:tab w:val="left" w:pos="1134"/>
        </w:tabs>
        <w:ind w:left="1134"/>
      </w:pPr>
      <w:r w:rsidRPr="00F80E2B">
        <w:rPr>
          <w:b/>
          <w:bCs/>
        </w:rPr>
        <w:t>Resumé:</w:t>
      </w:r>
      <w:r>
        <w:t xml:space="preserve"> Parasport Danmarks bestyrelse drøftede de to udkast på bestyrelsesmødet i januar 2023. Herefter har de to tilrettede udkast til strategier været sendt til DIF PA, der overordnet har haft positive tilkendegivelser til de to udkast. DIF PA foreslog konkret: </w:t>
      </w:r>
    </w:p>
    <w:p w14:paraId="79A1F7C3" w14:textId="23199AAE" w:rsidR="00F80E2B" w:rsidRDefault="00F80E2B" w:rsidP="00271F51">
      <w:pPr>
        <w:pStyle w:val="Listeafsnit"/>
        <w:numPr>
          <w:ilvl w:val="0"/>
          <w:numId w:val="32"/>
        </w:numPr>
        <w:tabs>
          <w:tab w:val="left" w:pos="1134"/>
        </w:tabs>
      </w:pPr>
      <w:r>
        <w:t xml:space="preserve">I den nationale strategi: At parasportens generelle bidrag til samfundet blev tydeliggjort, og at der blev foretaget nogle sproglige, ikke indholdsmæssige, justeringer forskellige steder i teksten.  </w:t>
      </w:r>
    </w:p>
    <w:p w14:paraId="55AAEB33" w14:textId="1A2A1309" w:rsidR="00F80E2B" w:rsidRDefault="00F80E2B" w:rsidP="00271F51">
      <w:pPr>
        <w:pStyle w:val="Listeafsnit"/>
        <w:numPr>
          <w:ilvl w:val="0"/>
          <w:numId w:val="32"/>
        </w:numPr>
        <w:tabs>
          <w:tab w:val="left" w:pos="1134"/>
        </w:tabs>
      </w:pPr>
      <w:r>
        <w:t>I den internationale strategi: At det nævnte om aktiviteter i udviklingslande ikke spejlede sig op i mod DIFs internationale strategi, da de pt. har sat disse aktiviteter på pause.</w:t>
      </w:r>
    </w:p>
    <w:p w14:paraId="190DEB02" w14:textId="77777777" w:rsidR="00F80E2B" w:rsidRDefault="00F80E2B" w:rsidP="00F80E2B">
      <w:pPr>
        <w:tabs>
          <w:tab w:val="left" w:pos="1134"/>
        </w:tabs>
      </w:pPr>
    </w:p>
    <w:p w14:paraId="45FD5948" w14:textId="66186CC1" w:rsidR="00F80E2B" w:rsidRDefault="00F80E2B" w:rsidP="006D2A58">
      <w:pPr>
        <w:tabs>
          <w:tab w:val="left" w:pos="1134"/>
        </w:tabs>
        <w:ind w:left="1134"/>
      </w:pPr>
      <w:r>
        <w:lastRenderedPageBreak/>
        <w:t>De to strategier er tilrettet i overensstemmelse med DIF PAs bemærkninger.</w:t>
      </w:r>
    </w:p>
    <w:p w14:paraId="1091A077" w14:textId="77777777" w:rsidR="006D2A58" w:rsidRDefault="006D2A58" w:rsidP="00F80E2B">
      <w:pPr>
        <w:tabs>
          <w:tab w:val="left" w:pos="1134"/>
        </w:tabs>
      </w:pPr>
    </w:p>
    <w:p w14:paraId="12EF2878" w14:textId="6D5A46BE" w:rsidR="00176765" w:rsidRDefault="00F80E2B" w:rsidP="006D2A58">
      <w:pPr>
        <w:tabs>
          <w:tab w:val="left" w:pos="1134"/>
        </w:tabs>
        <w:ind w:left="1134"/>
      </w:pPr>
      <w:r w:rsidRPr="006D2A58">
        <w:rPr>
          <w:b/>
          <w:bCs/>
        </w:rPr>
        <w:t>Anbefaling til bestyrelsen</w:t>
      </w:r>
      <w:r w:rsidR="006D2A58" w:rsidRPr="006D2A58">
        <w:rPr>
          <w:b/>
          <w:bCs/>
        </w:rPr>
        <w:t>:</w:t>
      </w:r>
      <w:r w:rsidR="006D2A58">
        <w:t xml:space="preserve"> </w:t>
      </w:r>
      <w:r>
        <w:t>Det anbefales, at bestyrelsen tiltræder de to udkast til strategier med de foreslåede ændringer afstedkommet af DIF PAs bemærkninger.</w:t>
      </w:r>
    </w:p>
    <w:p w14:paraId="3B58D458" w14:textId="59D70E68" w:rsidR="00171FB3" w:rsidRDefault="00171FB3" w:rsidP="006D2A58">
      <w:pPr>
        <w:tabs>
          <w:tab w:val="left" w:pos="1134"/>
        </w:tabs>
        <w:ind w:left="1134"/>
      </w:pPr>
    </w:p>
    <w:p w14:paraId="2A508ED7" w14:textId="240E6DF0" w:rsidR="00171FB3" w:rsidRPr="00171FB3" w:rsidRDefault="00171FB3" w:rsidP="006D2A58">
      <w:pPr>
        <w:tabs>
          <w:tab w:val="left" w:pos="1134"/>
        </w:tabs>
        <w:ind w:left="1134"/>
      </w:pPr>
      <w:r w:rsidRPr="0044509A">
        <w:rPr>
          <w:b/>
          <w:bCs/>
        </w:rPr>
        <w:t xml:space="preserve">Beslutning: </w:t>
      </w:r>
      <w:r w:rsidRPr="0044509A">
        <w:t>Bestyrelsen besluttede at godkende den internationale og nationale strategi.</w:t>
      </w:r>
    </w:p>
    <w:p w14:paraId="6697EC8A" w14:textId="77777777" w:rsidR="00171FB3" w:rsidRDefault="00171FB3" w:rsidP="0044509A">
      <w:pPr>
        <w:tabs>
          <w:tab w:val="left" w:pos="1134"/>
        </w:tabs>
      </w:pPr>
    </w:p>
    <w:p w14:paraId="48E805F0" w14:textId="77777777" w:rsidR="00176765" w:rsidRDefault="00176765" w:rsidP="00A5250A">
      <w:pPr>
        <w:tabs>
          <w:tab w:val="left" w:pos="1134"/>
        </w:tabs>
      </w:pPr>
    </w:p>
    <w:p w14:paraId="1E579CEA" w14:textId="5917093D" w:rsidR="00A5250A" w:rsidRDefault="00A5250A" w:rsidP="009E3572">
      <w:pPr>
        <w:tabs>
          <w:tab w:val="left" w:pos="1134"/>
        </w:tabs>
        <w:rPr>
          <w:b/>
          <w:bCs/>
          <w:u w:val="single"/>
        </w:rPr>
      </w:pPr>
    </w:p>
    <w:p w14:paraId="63CA4193" w14:textId="23370F62" w:rsidR="00E866A6" w:rsidRDefault="0004055D" w:rsidP="009E3572">
      <w:pPr>
        <w:tabs>
          <w:tab w:val="left" w:pos="1134"/>
        </w:tabs>
        <w:rPr>
          <w:b/>
          <w:bCs/>
          <w:u w:val="single"/>
        </w:rPr>
      </w:pPr>
      <w:r>
        <w:rPr>
          <w:b/>
          <w:bCs/>
          <w:u w:val="single"/>
        </w:rPr>
        <w:t xml:space="preserve">Ad </w:t>
      </w:r>
      <w:r w:rsidR="00E866A6">
        <w:rPr>
          <w:b/>
          <w:bCs/>
          <w:u w:val="single"/>
        </w:rPr>
        <w:t>1</w:t>
      </w:r>
      <w:r w:rsidR="000B05CE">
        <w:rPr>
          <w:b/>
          <w:bCs/>
          <w:u w:val="single"/>
        </w:rPr>
        <w:t>2</w:t>
      </w:r>
      <w:r w:rsidR="00E866A6">
        <w:rPr>
          <w:b/>
          <w:bCs/>
          <w:u w:val="single"/>
        </w:rPr>
        <w:tab/>
        <w:t>Kategorisering af idrætter</w:t>
      </w:r>
    </w:p>
    <w:p w14:paraId="28BE7B17" w14:textId="0101D64B" w:rsidR="00CB0154" w:rsidRDefault="00216C6C" w:rsidP="009E3572">
      <w:pPr>
        <w:tabs>
          <w:tab w:val="left" w:pos="1134"/>
        </w:tabs>
      </w:pPr>
      <w:r>
        <w:tab/>
        <w:t xml:space="preserve">Bilag: forklæde, </w:t>
      </w:r>
      <w:r w:rsidR="00A051AD">
        <w:t>notat, oversigt</w:t>
      </w:r>
    </w:p>
    <w:p w14:paraId="4ED2ED6D" w14:textId="77777777" w:rsidR="00A051AD" w:rsidRDefault="00A051AD" w:rsidP="009E3572">
      <w:pPr>
        <w:tabs>
          <w:tab w:val="left" w:pos="1134"/>
        </w:tabs>
      </w:pPr>
    </w:p>
    <w:p w14:paraId="60708CE1" w14:textId="23672C91" w:rsidR="009C726F" w:rsidRDefault="00DA16CC" w:rsidP="009C726F">
      <w:pPr>
        <w:tabs>
          <w:tab w:val="left" w:pos="1134"/>
        </w:tabs>
        <w:ind w:left="1134" w:hanging="1134"/>
      </w:pPr>
      <w:r>
        <w:tab/>
      </w:r>
      <w:r w:rsidR="009C726F" w:rsidRPr="00DA16CC">
        <w:rPr>
          <w:b/>
          <w:bCs/>
        </w:rPr>
        <w:t>Resumé</w:t>
      </w:r>
      <w:r w:rsidRPr="00DA16CC">
        <w:rPr>
          <w:b/>
          <w:bCs/>
        </w:rPr>
        <w:t>:</w:t>
      </w:r>
      <w:r>
        <w:t xml:space="preserve"> </w:t>
      </w:r>
      <w:r w:rsidR="009C726F">
        <w:t>Parasport Danmark har som et af sine strategiske mål (de såkaldte DIF strategispor) at indgå partnerskaber og samarbejdsaftaler, der skal understøtte vores vision og strategi 2025 i forhold til bl.a.:</w:t>
      </w:r>
    </w:p>
    <w:p w14:paraId="58D96BC7" w14:textId="5FF5B9DD" w:rsidR="009C726F" w:rsidRDefault="009C726F" w:rsidP="00DA16CC">
      <w:pPr>
        <w:tabs>
          <w:tab w:val="left" w:pos="1134"/>
        </w:tabs>
        <w:ind w:left="1304"/>
      </w:pPr>
      <w:r>
        <w:t>-</w:t>
      </w:r>
      <w:r w:rsidR="00DA16CC">
        <w:t xml:space="preserve"> </w:t>
      </w:r>
      <w:r>
        <w:t>Rekrutteringsindsatser og udvikling af attraktive idrætsmiljøer</w:t>
      </w:r>
    </w:p>
    <w:p w14:paraId="28089B8B" w14:textId="166B528D" w:rsidR="009C726F" w:rsidRDefault="009C726F" w:rsidP="00DA16CC">
      <w:pPr>
        <w:tabs>
          <w:tab w:val="left" w:pos="1134"/>
        </w:tabs>
        <w:ind w:left="1304"/>
      </w:pPr>
      <w:r>
        <w:t>-</w:t>
      </w:r>
      <w:r w:rsidR="00DA16CC">
        <w:t xml:space="preserve"> </w:t>
      </w:r>
      <w:r>
        <w:t>Øget synlighed omkring parasportens samfundsmæssige nytteværdi</w:t>
      </w:r>
    </w:p>
    <w:p w14:paraId="6D43ECB3" w14:textId="7EFF12F9" w:rsidR="009C726F" w:rsidRDefault="009C726F" w:rsidP="00DA16CC">
      <w:pPr>
        <w:tabs>
          <w:tab w:val="left" w:pos="1134"/>
        </w:tabs>
        <w:ind w:left="1304"/>
      </w:pPr>
      <w:r>
        <w:t>-</w:t>
      </w:r>
      <w:r w:rsidR="00DA16CC">
        <w:t xml:space="preserve"> </w:t>
      </w:r>
      <w:r>
        <w:t>At Parasport Danmark videreudvikler sig som et kompetencecenter</w:t>
      </w:r>
    </w:p>
    <w:p w14:paraId="61DC7A9F" w14:textId="77777777" w:rsidR="009C726F" w:rsidRDefault="009C726F" w:rsidP="009C726F">
      <w:pPr>
        <w:tabs>
          <w:tab w:val="left" w:pos="1134"/>
        </w:tabs>
      </w:pPr>
    </w:p>
    <w:p w14:paraId="62591FAB" w14:textId="77777777" w:rsidR="009C726F" w:rsidRDefault="009C726F" w:rsidP="00DA16CC">
      <w:pPr>
        <w:tabs>
          <w:tab w:val="left" w:pos="1134"/>
        </w:tabs>
        <w:ind w:left="1134"/>
      </w:pPr>
      <w:r>
        <w:t>Et af resultatmålene i strategisporet er en analyse i form af en kort rapport, som klarlægger potentialer i de enkelte idrætter – bl.a. inden for følgende områder: Rekruttering og fastholdelse, sportsligt potentiale og samarbejdsmuligheder (inklusion). Ovennævnte sker i relation til Parasport Danmarks målgrupper og satsningsområder, herunder bl.a.: Udviklingsmiljøer i verdensklasse, Lige muligheder – Eliteidræt for atleter med udviklingshandicap, Special Olympics, De Paralympiske Lege og Sporet ”Rekruttering og fastholdelse”</w:t>
      </w:r>
    </w:p>
    <w:p w14:paraId="1020D145" w14:textId="77777777" w:rsidR="009C726F" w:rsidRDefault="009C726F" w:rsidP="00DA16CC">
      <w:pPr>
        <w:tabs>
          <w:tab w:val="left" w:pos="1134"/>
        </w:tabs>
        <w:ind w:left="1134"/>
      </w:pPr>
      <w:r>
        <w:t xml:space="preserve">På baggrund af denne klarlægning kategoriseres og prioriteres idrætter med udgangspunkt i, hvorvidt der satses på: </w:t>
      </w:r>
    </w:p>
    <w:p w14:paraId="5608F7FE" w14:textId="58498EC6" w:rsidR="009C726F" w:rsidRDefault="009C726F" w:rsidP="00271F51">
      <w:pPr>
        <w:pStyle w:val="Listeafsnit"/>
        <w:numPr>
          <w:ilvl w:val="0"/>
          <w:numId w:val="33"/>
        </w:numPr>
        <w:tabs>
          <w:tab w:val="left" w:pos="1134"/>
        </w:tabs>
      </w:pPr>
      <w:r>
        <w:t>Understøttelse af professionelt drevne, nationale aktiviteter samt lokale aktiviteter.</w:t>
      </w:r>
    </w:p>
    <w:p w14:paraId="311EA065" w14:textId="021E2FB5" w:rsidR="009C726F" w:rsidRDefault="009C726F" w:rsidP="00271F51">
      <w:pPr>
        <w:pStyle w:val="Listeafsnit"/>
        <w:numPr>
          <w:ilvl w:val="0"/>
          <w:numId w:val="33"/>
        </w:numPr>
        <w:tabs>
          <w:tab w:val="left" w:pos="1134"/>
        </w:tabs>
      </w:pPr>
      <w:r>
        <w:t>Understøttelse af frivilligt drevne, nationale aktiviteter samt lokale aktiviteter.</w:t>
      </w:r>
    </w:p>
    <w:p w14:paraId="7EFC035A" w14:textId="0451C3EE" w:rsidR="009C726F" w:rsidRDefault="009C726F" w:rsidP="00271F51">
      <w:pPr>
        <w:pStyle w:val="Listeafsnit"/>
        <w:numPr>
          <w:ilvl w:val="0"/>
          <w:numId w:val="33"/>
        </w:numPr>
        <w:tabs>
          <w:tab w:val="left" w:pos="1134"/>
        </w:tabs>
      </w:pPr>
      <w:r>
        <w:t>Understøttelse af lokale aktiviteter med udgangspunkt i ønske fra samarbejdspartnere.</w:t>
      </w:r>
    </w:p>
    <w:p w14:paraId="25198A89" w14:textId="77777777" w:rsidR="009C726F" w:rsidRDefault="009C726F" w:rsidP="009C726F">
      <w:pPr>
        <w:tabs>
          <w:tab w:val="left" w:pos="1134"/>
        </w:tabs>
      </w:pPr>
    </w:p>
    <w:p w14:paraId="5FE4608A" w14:textId="77777777" w:rsidR="009C726F" w:rsidRDefault="009C726F" w:rsidP="00DA16CC">
      <w:pPr>
        <w:tabs>
          <w:tab w:val="left" w:pos="1134"/>
        </w:tabs>
        <w:ind w:left="1134"/>
      </w:pPr>
      <w:r>
        <w:t>Med baggrund i ovenstående og en række drøftelser over flere bestyrelsesmøder er Parasport Danmarks 39 idrætter indeholdt i fire kategorier.</w:t>
      </w:r>
    </w:p>
    <w:p w14:paraId="575885DE" w14:textId="77777777" w:rsidR="009C726F" w:rsidRDefault="009C726F" w:rsidP="00DA16CC">
      <w:pPr>
        <w:tabs>
          <w:tab w:val="left" w:pos="1134"/>
        </w:tabs>
        <w:ind w:left="1134"/>
      </w:pPr>
      <w:r>
        <w:t>Følgende hovedparametre er lagt til grund: Målgrupper, medlemmer, medaljer og inklusion.</w:t>
      </w:r>
    </w:p>
    <w:p w14:paraId="7A147986" w14:textId="77777777" w:rsidR="009C726F" w:rsidRDefault="009C726F" w:rsidP="009C726F">
      <w:pPr>
        <w:tabs>
          <w:tab w:val="left" w:pos="1134"/>
        </w:tabs>
      </w:pPr>
    </w:p>
    <w:p w14:paraId="7E870EC0" w14:textId="77777777" w:rsidR="009C726F" w:rsidRDefault="009C726F" w:rsidP="00DA16CC">
      <w:pPr>
        <w:tabs>
          <w:tab w:val="left" w:pos="1134"/>
        </w:tabs>
        <w:ind w:left="1134"/>
      </w:pPr>
      <w:r>
        <w:t xml:space="preserve">I en større kontekst er resultatet af idrætsanalysen på den korte bane en formalisering af et arbejde, som allerede finder sted i forhold til de prioriteringer og beslutninger, som foretages i Bredde- og Eliteudvalget i forhold til økonomisk støtte til idrætter, samt de administrative ressourcer, som der sættes af til de enkelte idrætter i Parasport Danmark. Mere </w:t>
      </w:r>
      <w:r>
        <w:lastRenderedPageBreak/>
        <w:t>konkret er det idrætter i de 2 første kategorier (A og B) som støttes økonomisk af Bredde- og Eliteudvalg, og hvor der lægges flest administrative ressourcer. Andre støttes udelukkende af breddeudvalget.</w:t>
      </w:r>
    </w:p>
    <w:p w14:paraId="1E4DCC5F" w14:textId="77777777" w:rsidR="009C726F" w:rsidRDefault="009C726F" w:rsidP="009C726F">
      <w:pPr>
        <w:tabs>
          <w:tab w:val="left" w:pos="1134"/>
        </w:tabs>
      </w:pPr>
    </w:p>
    <w:p w14:paraId="29A60C4A" w14:textId="77777777" w:rsidR="009C726F" w:rsidRDefault="009C726F" w:rsidP="00DA16CC">
      <w:pPr>
        <w:tabs>
          <w:tab w:val="left" w:pos="1134"/>
        </w:tabs>
        <w:ind w:left="1134"/>
      </w:pPr>
      <w:r>
        <w:t>På den længere bane kan idrætterne i de 2 første kategorier (A og B) med fordel bruges som rettesnor i forhold til hvilke idrætter vi har et ønske om prioriteres i vores indsatser og projekter: Sporet: ”rekruttering og fastholdelse” (bl.a. Paraspots), udviklingsmiljøer i verdensklasse, partnerskabsaftaler, idrætter i forbindelse med events (sommerhøjskole, mesterskaber m.m.). På bundlinjen er det idrætter, hvor vi kan stå inde for og guide aktive hen, da vi kan garantere et godt ”modtage apparat” i forhold til potentielle nye idrætsudøvere, samarbejdspartnere m.m.</w:t>
      </w:r>
    </w:p>
    <w:p w14:paraId="62323A10" w14:textId="77777777" w:rsidR="009C726F" w:rsidRDefault="009C726F" w:rsidP="009C726F">
      <w:pPr>
        <w:tabs>
          <w:tab w:val="left" w:pos="1134"/>
        </w:tabs>
      </w:pPr>
    </w:p>
    <w:p w14:paraId="3BEA6715" w14:textId="77777777" w:rsidR="009C726F" w:rsidRDefault="009C726F" w:rsidP="00DA16CC">
      <w:pPr>
        <w:tabs>
          <w:tab w:val="left" w:pos="1134"/>
        </w:tabs>
        <w:ind w:left="1134"/>
      </w:pPr>
      <w:r>
        <w:t xml:space="preserve">I en økonomisk kontekst sikrer vi, at nye udøvere får en god oplevelse med parasporten. Med 39+ idrætter og en begrænset økonomi er det ikke en mulighed, at have et kvalitetstilbud i alle vores idrætstilbud i forhold til alle aldersgrupper og alle målgrupper. </w:t>
      </w:r>
    </w:p>
    <w:p w14:paraId="2A81605B" w14:textId="77777777" w:rsidR="009C726F" w:rsidRDefault="009C726F" w:rsidP="009C726F">
      <w:pPr>
        <w:tabs>
          <w:tab w:val="left" w:pos="1134"/>
        </w:tabs>
      </w:pPr>
    </w:p>
    <w:p w14:paraId="405A40BA" w14:textId="77777777" w:rsidR="009C726F" w:rsidRDefault="009C726F" w:rsidP="00DA16CC">
      <w:pPr>
        <w:tabs>
          <w:tab w:val="left" w:pos="1134"/>
        </w:tabs>
        <w:ind w:left="1134"/>
      </w:pPr>
      <w:r>
        <w:t>Kategorisering og prioritering af idrætter er dynamisk – op- og nedflytning mellem de forskellige kategorier – i lighed med, hvad de gør i andre lande. I bl.a. England følger de den paralympiske cyklus og gør status hvert fjerde år, hvor vi, i en indledende fase, vælger løbende at kigge ind i idrætterne i forhold til kategorisering og prioritering af idrætter.</w:t>
      </w:r>
    </w:p>
    <w:p w14:paraId="68132031" w14:textId="77777777" w:rsidR="00DA16CC" w:rsidRDefault="00DA16CC" w:rsidP="009C726F">
      <w:pPr>
        <w:tabs>
          <w:tab w:val="left" w:pos="1134"/>
        </w:tabs>
      </w:pPr>
    </w:p>
    <w:p w14:paraId="5B0B26DC" w14:textId="589C4A1B" w:rsidR="006D2A58" w:rsidRDefault="009C726F" w:rsidP="00DA16CC">
      <w:pPr>
        <w:tabs>
          <w:tab w:val="left" w:pos="1134"/>
        </w:tabs>
        <w:ind w:left="1134"/>
      </w:pPr>
      <w:r w:rsidRPr="00DA16CC">
        <w:rPr>
          <w:b/>
          <w:bCs/>
        </w:rPr>
        <w:t>Anbefaling til bestyrelsen</w:t>
      </w:r>
      <w:r w:rsidR="00DA16CC" w:rsidRPr="00DA16CC">
        <w:rPr>
          <w:b/>
          <w:bCs/>
        </w:rPr>
        <w:t>:</w:t>
      </w:r>
      <w:r w:rsidR="00DA16CC">
        <w:t xml:space="preserve"> </w:t>
      </w:r>
      <w:r>
        <w:t>Det anbefales at bestyrelsen godkender kategorisering af idrætter jf. vedhæftede bilag</w:t>
      </w:r>
    </w:p>
    <w:p w14:paraId="7ED3D74E" w14:textId="1FF7C1F3" w:rsidR="00171FB3" w:rsidRDefault="00171FB3" w:rsidP="00DA16CC">
      <w:pPr>
        <w:tabs>
          <w:tab w:val="left" w:pos="1134"/>
        </w:tabs>
        <w:ind w:left="1134"/>
      </w:pPr>
    </w:p>
    <w:p w14:paraId="7ED84F6E" w14:textId="73849B3B" w:rsidR="00171FB3" w:rsidRPr="00C979DC" w:rsidRDefault="00171FB3" w:rsidP="00DA16CC">
      <w:pPr>
        <w:tabs>
          <w:tab w:val="left" w:pos="1134"/>
        </w:tabs>
        <w:ind w:left="1134"/>
      </w:pPr>
      <w:r w:rsidRPr="00C979DC">
        <w:rPr>
          <w:b/>
          <w:bCs/>
        </w:rPr>
        <w:t xml:space="preserve">Beslutning: </w:t>
      </w:r>
      <w:r w:rsidRPr="00C979DC">
        <w:t>Bestyrelsen besluttede at godkende den indstillede kategorisering af idrætter.</w:t>
      </w:r>
      <w:r w:rsidR="0085006E" w:rsidRPr="00C979DC">
        <w:t xml:space="preserve"> Dog med den tilføjelse, at der afrapporteres og gøres status efter PL. Herudover ændres sætningen ”I en økonomisk kontekst sikrer vi, at nye udøvere får en god oplevelse med parasporten.” til ”I en sportslig kontekst sikrer vi, at nye udøvere får en god oplevelse med parasporten.”</w:t>
      </w:r>
    </w:p>
    <w:p w14:paraId="555956DA" w14:textId="5F65D491" w:rsidR="0085006E" w:rsidRPr="00C979DC" w:rsidRDefault="0085006E" w:rsidP="00DA16CC">
      <w:pPr>
        <w:tabs>
          <w:tab w:val="left" w:pos="1134"/>
        </w:tabs>
        <w:ind w:left="1134"/>
      </w:pPr>
    </w:p>
    <w:p w14:paraId="6098A3AD" w14:textId="1551DE8A" w:rsidR="0085006E" w:rsidRPr="00171FB3" w:rsidRDefault="0085006E" w:rsidP="00DA16CC">
      <w:pPr>
        <w:tabs>
          <w:tab w:val="left" w:pos="1134"/>
        </w:tabs>
        <w:ind w:left="1134"/>
      </w:pPr>
      <w:r w:rsidRPr="00C979DC">
        <w:t xml:space="preserve">Bestyrelsen bad administrationen vende tilbage med en plan for kommunikationen </w:t>
      </w:r>
      <w:r w:rsidR="00C979DC">
        <w:t xml:space="preserve">omkring kategoriseringen af idrætter </w:t>
      </w:r>
      <w:r w:rsidRPr="00C979DC">
        <w:t>indenfor det kommende halve år.</w:t>
      </w:r>
    </w:p>
    <w:p w14:paraId="5CD11D67" w14:textId="77777777" w:rsidR="006D2A58" w:rsidRPr="00216C6C" w:rsidRDefault="006D2A58" w:rsidP="009E3572">
      <w:pPr>
        <w:tabs>
          <w:tab w:val="left" w:pos="1134"/>
        </w:tabs>
      </w:pPr>
    </w:p>
    <w:p w14:paraId="3E5AC233" w14:textId="77777777" w:rsidR="00CB0154" w:rsidRDefault="00CB0154" w:rsidP="009E3572">
      <w:pPr>
        <w:tabs>
          <w:tab w:val="left" w:pos="1134"/>
        </w:tabs>
        <w:rPr>
          <w:b/>
          <w:bCs/>
          <w:u w:val="single"/>
        </w:rPr>
      </w:pPr>
    </w:p>
    <w:p w14:paraId="2F7B0E4E" w14:textId="15E11653" w:rsidR="00CB0154" w:rsidRDefault="0004055D" w:rsidP="009E3572">
      <w:pPr>
        <w:tabs>
          <w:tab w:val="left" w:pos="1134"/>
        </w:tabs>
        <w:rPr>
          <w:b/>
          <w:bCs/>
          <w:u w:val="single"/>
        </w:rPr>
      </w:pPr>
      <w:r>
        <w:rPr>
          <w:b/>
          <w:bCs/>
          <w:u w:val="single"/>
        </w:rPr>
        <w:t xml:space="preserve">Ad </w:t>
      </w:r>
      <w:r w:rsidR="00CB0154">
        <w:rPr>
          <w:b/>
          <w:bCs/>
          <w:u w:val="single"/>
        </w:rPr>
        <w:t>13</w:t>
      </w:r>
      <w:r w:rsidR="00CB0154">
        <w:rPr>
          <w:b/>
          <w:bCs/>
          <w:u w:val="single"/>
        </w:rPr>
        <w:tab/>
      </w:r>
      <w:r w:rsidR="00CB0154" w:rsidRPr="00CB0154">
        <w:rPr>
          <w:b/>
          <w:bCs/>
          <w:u w:val="single"/>
        </w:rPr>
        <w:t>IBSA Ex.ord. GA, d. 29. jun. – 2. jul. 2023, Fatima/Portugal</w:t>
      </w:r>
    </w:p>
    <w:p w14:paraId="7B07EE5E" w14:textId="1031B75D" w:rsidR="00A5250A" w:rsidRDefault="00CB0154" w:rsidP="009E3572">
      <w:pPr>
        <w:tabs>
          <w:tab w:val="left" w:pos="1134"/>
        </w:tabs>
      </w:pPr>
      <w:r>
        <w:tab/>
      </w:r>
      <w:r w:rsidR="00747CDB">
        <w:t>v. JH</w:t>
      </w:r>
    </w:p>
    <w:p w14:paraId="4213DB33" w14:textId="2F858C11" w:rsidR="00DA16CC" w:rsidRDefault="00CD51B4" w:rsidP="00DA16CC">
      <w:pPr>
        <w:tabs>
          <w:tab w:val="left" w:pos="1134"/>
        </w:tabs>
      </w:pPr>
      <w:r>
        <w:tab/>
        <w:t>Bilag: forklæde</w:t>
      </w:r>
    </w:p>
    <w:p w14:paraId="4FC3ACD5" w14:textId="77777777" w:rsidR="00801C4E" w:rsidRDefault="00801C4E" w:rsidP="00DA16CC">
      <w:pPr>
        <w:tabs>
          <w:tab w:val="left" w:pos="1134"/>
        </w:tabs>
      </w:pPr>
    </w:p>
    <w:p w14:paraId="667A817F" w14:textId="4B980293" w:rsidR="001E3899" w:rsidRDefault="001E3899" w:rsidP="001E3899">
      <w:pPr>
        <w:tabs>
          <w:tab w:val="left" w:pos="1134"/>
        </w:tabs>
        <w:ind w:left="1134"/>
      </w:pPr>
      <w:r w:rsidRPr="001E3899">
        <w:rPr>
          <w:b/>
          <w:bCs/>
        </w:rPr>
        <w:t>Resumé:</w:t>
      </w:r>
      <w:r>
        <w:t xml:space="preserve"> Der indkaldes til ekstraordinær generalforsamling i IBSA, da bestyrelsesarbejdet brød sammen sidste forår og IBSA derfor udelukkende drives af 2 personer pt (præsident og generalsekretær</w:t>
      </w:r>
      <w:r w:rsidR="00171FB3">
        <w:t>)</w:t>
      </w:r>
      <w:r>
        <w:t>.</w:t>
      </w:r>
    </w:p>
    <w:p w14:paraId="04C6C4F9" w14:textId="351295AC" w:rsidR="001E3899" w:rsidRDefault="001E3899" w:rsidP="001E3899">
      <w:pPr>
        <w:tabs>
          <w:tab w:val="left" w:pos="1134"/>
        </w:tabs>
      </w:pPr>
      <w:r>
        <w:tab/>
        <w:t>Det er vigtigt</w:t>
      </w:r>
      <w:r w:rsidR="00171FB3">
        <w:t>,</w:t>
      </w:r>
      <w:r>
        <w:t xml:space="preserve"> at PD deltager i GA</w:t>
      </w:r>
      <w:r w:rsidR="00171FB3">
        <w:t>,</w:t>
      </w:r>
      <w:r>
        <w:t xml:space="preserve"> og at vi sender "et stærkt hold".</w:t>
      </w:r>
    </w:p>
    <w:p w14:paraId="06C73C9D" w14:textId="77777777" w:rsidR="001E3899" w:rsidRDefault="001E3899" w:rsidP="001E3899">
      <w:pPr>
        <w:tabs>
          <w:tab w:val="left" w:pos="1134"/>
        </w:tabs>
      </w:pPr>
    </w:p>
    <w:p w14:paraId="0ABECCD0" w14:textId="5B125B69" w:rsidR="00801C4E" w:rsidRDefault="001E3899" w:rsidP="001E3899">
      <w:pPr>
        <w:tabs>
          <w:tab w:val="left" w:pos="1134"/>
        </w:tabs>
        <w:ind w:left="1134"/>
      </w:pPr>
      <w:r w:rsidRPr="001E3899">
        <w:rPr>
          <w:b/>
          <w:bCs/>
        </w:rPr>
        <w:t>Anbefaling til bestyrelsen</w:t>
      </w:r>
      <w:r>
        <w:t>: J</w:t>
      </w:r>
      <w:r w:rsidR="00171FB3">
        <w:t>H</w:t>
      </w:r>
      <w:r>
        <w:t xml:space="preserve"> anbefaler</w:t>
      </w:r>
      <w:r w:rsidR="00171FB3">
        <w:t>,</w:t>
      </w:r>
      <w:r>
        <w:t xml:space="preserve"> at PD sender Jannie Hammershøi (+ledsager) </w:t>
      </w:r>
      <w:r w:rsidR="00171FB3">
        <w:t xml:space="preserve">samt </w:t>
      </w:r>
      <w:r>
        <w:t>Mads Baulund (+ ledsager</w:t>
      </w:r>
      <w:r w:rsidR="00171FB3">
        <w:t>) JH anbefaler også,</w:t>
      </w:r>
      <w:r>
        <w:t xml:space="preserve"> </w:t>
      </w:r>
      <w:r>
        <w:lastRenderedPageBreak/>
        <w:t>at John deltager</w:t>
      </w:r>
      <w:r w:rsidR="00171FB3">
        <w:t xml:space="preserve"> – gerne som repræsentant for IPC,</w:t>
      </w:r>
      <w:r w:rsidR="00E24A46">
        <w:t xml:space="preserve"> </w:t>
      </w:r>
      <w:r>
        <w:t>da det vil have en betydning</w:t>
      </w:r>
      <w:r w:rsidR="00171FB3">
        <w:t>,</w:t>
      </w:r>
      <w:r>
        <w:t xml:space="preserve"> at IPC-board members er </w:t>
      </w:r>
      <w:r w:rsidR="00171FB3">
        <w:t>til stede</w:t>
      </w:r>
      <w:r>
        <w:t>.</w:t>
      </w:r>
    </w:p>
    <w:p w14:paraId="6A49B252" w14:textId="284AD233" w:rsidR="00171FB3" w:rsidRDefault="00171FB3" w:rsidP="001E3899">
      <w:pPr>
        <w:tabs>
          <w:tab w:val="left" w:pos="1134"/>
        </w:tabs>
        <w:ind w:left="1134"/>
      </w:pPr>
    </w:p>
    <w:p w14:paraId="596EC345" w14:textId="0153F273" w:rsidR="00171FB3" w:rsidRPr="00171FB3" w:rsidRDefault="00171FB3" w:rsidP="001E3899">
      <w:pPr>
        <w:tabs>
          <w:tab w:val="left" w:pos="1134"/>
        </w:tabs>
        <w:ind w:left="1134"/>
      </w:pPr>
      <w:r w:rsidRPr="00B23F73">
        <w:rPr>
          <w:b/>
          <w:bCs/>
        </w:rPr>
        <w:t xml:space="preserve">Beslutning: </w:t>
      </w:r>
      <w:r w:rsidRPr="00B23F73">
        <w:t>Bestyrelsen besluttede at følge indstillingen, således JH + ledsager, Mads Baulund og IVL deltager.</w:t>
      </w:r>
    </w:p>
    <w:p w14:paraId="7B9E317E" w14:textId="7EDD9C3D" w:rsidR="00171FB3" w:rsidRDefault="00171FB3" w:rsidP="001E3899">
      <w:pPr>
        <w:tabs>
          <w:tab w:val="left" w:pos="1134"/>
        </w:tabs>
        <w:ind w:left="1134"/>
      </w:pPr>
    </w:p>
    <w:p w14:paraId="16BFDEE7" w14:textId="77777777" w:rsidR="00171FB3" w:rsidRPr="00DA16CC" w:rsidRDefault="00171FB3" w:rsidP="001E3899">
      <w:pPr>
        <w:tabs>
          <w:tab w:val="left" w:pos="1134"/>
        </w:tabs>
        <w:ind w:left="1134"/>
      </w:pPr>
    </w:p>
    <w:p w14:paraId="5FFF4E6D" w14:textId="55D720C8" w:rsidR="00F56A70" w:rsidRPr="00EA0144" w:rsidRDefault="00FA00AA" w:rsidP="00483BE7">
      <w:pPr>
        <w:jc w:val="center"/>
        <w:rPr>
          <w:rFonts w:eastAsia="Arial Unicode MS"/>
          <w:b/>
          <w:bCs/>
        </w:rPr>
      </w:pPr>
      <w:r w:rsidRPr="00F309B8">
        <w:rPr>
          <w:rFonts w:eastAsia="Arial Unicode MS"/>
          <w:b/>
          <w:bCs/>
        </w:rPr>
        <w:t>SAGER TIL DRØFTELSE</w:t>
      </w:r>
    </w:p>
    <w:p w14:paraId="1EEC2291" w14:textId="77777777" w:rsidR="000C54E3" w:rsidRDefault="000C54E3" w:rsidP="004528E7">
      <w:pPr>
        <w:tabs>
          <w:tab w:val="left" w:pos="1134"/>
          <w:tab w:val="left" w:pos="1418"/>
        </w:tabs>
        <w:rPr>
          <w:b/>
          <w:bCs/>
          <w:u w:val="single"/>
        </w:rPr>
      </w:pPr>
    </w:p>
    <w:p w14:paraId="45E74710" w14:textId="77C40094" w:rsidR="00AB02B3" w:rsidRDefault="00AB02B3">
      <w:pPr>
        <w:rPr>
          <w:b/>
          <w:bCs/>
          <w:u w:val="single"/>
        </w:rPr>
      </w:pPr>
    </w:p>
    <w:p w14:paraId="18E91B66" w14:textId="722D315C" w:rsidR="004528E7" w:rsidRDefault="0004055D" w:rsidP="004528E7">
      <w:pPr>
        <w:tabs>
          <w:tab w:val="left" w:pos="1134"/>
          <w:tab w:val="left" w:pos="1418"/>
        </w:tabs>
        <w:rPr>
          <w:b/>
          <w:bCs/>
        </w:rPr>
      </w:pPr>
      <w:r>
        <w:rPr>
          <w:b/>
          <w:bCs/>
          <w:u w:val="single"/>
        </w:rPr>
        <w:t xml:space="preserve">Ad </w:t>
      </w:r>
      <w:r w:rsidR="002226D0">
        <w:rPr>
          <w:b/>
          <w:bCs/>
          <w:u w:val="single"/>
        </w:rPr>
        <w:t>1</w:t>
      </w:r>
      <w:r w:rsidR="00CB0154">
        <w:rPr>
          <w:b/>
          <w:bCs/>
          <w:u w:val="single"/>
        </w:rPr>
        <w:t>4</w:t>
      </w:r>
      <w:r w:rsidR="00763902" w:rsidRPr="00763902">
        <w:rPr>
          <w:b/>
          <w:bCs/>
          <w:u w:val="single"/>
        </w:rPr>
        <w:tab/>
        <w:t>Temadrøftelse (maksimalt 30 min.)</w:t>
      </w:r>
    </w:p>
    <w:p w14:paraId="4CF449F6" w14:textId="6D0A4AAD" w:rsidR="000908D8" w:rsidRDefault="000908D8" w:rsidP="007D2E7F">
      <w:pPr>
        <w:tabs>
          <w:tab w:val="left" w:pos="1134"/>
          <w:tab w:val="left" w:pos="1418"/>
        </w:tabs>
      </w:pPr>
      <w:r>
        <w:rPr>
          <w:b/>
          <w:bCs/>
        </w:rPr>
        <w:tab/>
      </w:r>
      <w:r>
        <w:t>Emne:</w:t>
      </w:r>
      <w:r w:rsidR="001A6A0C">
        <w:t xml:space="preserve"> </w:t>
      </w:r>
      <w:r w:rsidR="00965B7A">
        <w:t xml:space="preserve">Samarbejde </w:t>
      </w:r>
      <w:r w:rsidR="009B1D1C">
        <w:t xml:space="preserve">om PL </w:t>
      </w:r>
      <w:r w:rsidR="00965B7A">
        <w:t>med DIF</w:t>
      </w:r>
    </w:p>
    <w:p w14:paraId="3EDFD186" w14:textId="60D097E2" w:rsidR="009B1D1C" w:rsidRDefault="009B1D1C" w:rsidP="007D2E7F">
      <w:pPr>
        <w:tabs>
          <w:tab w:val="left" w:pos="1134"/>
          <w:tab w:val="left" w:pos="1418"/>
        </w:tabs>
      </w:pPr>
      <w:r>
        <w:tab/>
        <w:t>Oplæg v. Morten Mølholm</w:t>
      </w:r>
    </w:p>
    <w:p w14:paraId="3D5FAD9E" w14:textId="1A944B2F" w:rsidR="00171FB3" w:rsidRDefault="00171FB3" w:rsidP="007D2E7F">
      <w:pPr>
        <w:tabs>
          <w:tab w:val="left" w:pos="1134"/>
          <w:tab w:val="left" w:pos="1418"/>
        </w:tabs>
      </w:pPr>
    </w:p>
    <w:p w14:paraId="46151A2C" w14:textId="2C2C68C8" w:rsidR="00171FB3" w:rsidRDefault="00171FB3" w:rsidP="00171FB3">
      <w:pPr>
        <w:tabs>
          <w:tab w:val="left" w:pos="1134"/>
          <w:tab w:val="left" w:pos="1418"/>
        </w:tabs>
        <w:ind w:left="1134"/>
      </w:pPr>
      <w:r w:rsidRPr="0055093A">
        <w:t xml:space="preserve">Morten Mølholm gav et oplæg vedr. baggrunden for samarbejdet omkring Danmarks deltagelse i PL, hvor DIF har det operative ansvar. Efterfølgende drøftede bestyrelsen de forskellige </w:t>
      </w:r>
      <w:r w:rsidR="00BB0BF2" w:rsidRPr="0055093A">
        <w:t>scenarier</w:t>
      </w:r>
      <w:r w:rsidRPr="0055093A">
        <w:t xml:space="preserve"> fremadrettet.</w:t>
      </w:r>
    </w:p>
    <w:p w14:paraId="3EBC8D62" w14:textId="77777777" w:rsidR="0009559A" w:rsidRDefault="0009559A" w:rsidP="00171FB3">
      <w:pPr>
        <w:tabs>
          <w:tab w:val="left" w:pos="1134"/>
          <w:tab w:val="left" w:pos="1418"/>
        </w:tabs>
        <w:ind w:left="1134"/>
      </w:pPr>
    </w:p>
    <w:p w14:paraId="0C6F185D" w14:textId="76134D38" w:rsidR="00A71914" w:rsidRDefault="00A71914" w:rsidP="000908D8">
      <w:pPr>
        <w:tabs>
          <w:tab w:val="left" w:pos="1134"/>
          <w:tab w:val="left" w:pos="1418"/>
        </w:tabs>
        <w:rPr>
          <w:b/>
          <w:bCs/>
        </w:rPr>
      </w:pPr>
    </w:p>
    <w:p w14:paraId="1861CEF0" w14:textId="7B4C8F32" w:rsidR="000429FC" w:rsidRDefault="000429FC" w:rsidP="000429FC">
      <w:pPr>
        <w:tabs>
          <w:tab w:val="left" w:pos="1134"/>
          <w:tab w:val="left" w:pos="1418"/>
        </w:tabs>
        <w:ind w:left="1128" w:hanging="1128"/>
      </w:pPr>
    </w:p>
    <w:p w14:paraId="441C70EB" w14:textId="3705BE04" w:rsidR="00AE2E7D" w:rsidRDefault="00531671" w:rsidP="00C8502A">
      <w:pPr>
        <w:tabs>
          <w:tab w:val="left" w:pos="1134"/>
          <w:tab w:val="left" w:pos="1418"/>
        </w:tabs>
        <w:jc w:val="center"/>
        <w:rPr>
          <w:b/>
          <w:bCs/>
        </w:rPr>
      </w:pPr>
      <w:r w:rsidRPr="00A81370">
        <w:rPr>
          <w:b/>
          <w:bCs/>
        </w:rPr>
        <w:t>EVENTUELT</w:t>
      </w:r>
    </w:p>
    <w:p w14:paraId="20141E07" w14:textId="2AA903DB" w:rsidR="00E8678C" w:rsidRDefault="00E8678C" w:rsidP="00E8678C">
      <w:pPr>
        <w:tabs>
          <w:tab w:val="left" w:pos="1134"/>
          <w:tab w:val="left" w:pos="1418"/>
        </w:tabs>
        <w:rPr>
          <w:b/>
          <w:bCs/>
        </w:rPr>
      </w:pPr>
    </w:p>
    <w:p w14:paraId="3105B789" w14:textId="041D6557" w:rsidR="007C7336" w:rsidRDefault="007D5366" w:rsidP="00E8678C">
      <w:pPr>
        <w:tabs>
          <w:tab w:val="left" w:pos="1134"/>
          <w:tab w:val="left" w:pos="1418"/>
        </w:tabs>
      </w:pPr>
      <w:r>
        <w:rPr>
          <w:b/>
          <w:bCs/>
        </w:rPr>
        <w:tab/>
      </w:r>
      <w:r>
        <w:t xml:space="preserve">Intet til </w:t>
      </w:r>
      <w:r w:rsidR="00AE6700">
        <w:t>eventuelt.</w:t>
      </w:r>
    </w:p>
    <w:p w14:paraId="31F50330" w14:textId="77777777" w:rsidR="007D5366" w:rsidRDefault="007D5366" w:rsidP="00E8678C">
      <w:pPr>
        <w:tabs>
          <w:tab w:val="left" w:pos="1134"/>
          <w:tab w:val="left" w:pos="1418"/>
        </w:tabs>
      </w:pPr>
    </w:p>
    <w:p w14:paraId="417013CE" w14:textId="77777777" w:rsidR="007D5366" w:rsidRDefault="007D5366" w:rsidP="00E8678C">
      <w:pPr>
        <w:tabs>
          <w:tab w:val="left" w:pos="1134"/>
          <w:tab w:val="left" w:pos="1418"/>
        </w:tabs>
      </w:pPr>
    </w:p>
    <w:p w14:paraId="445E5602" w14:textId="77777777" w:rsidR="007D5366" w:rsidRPr="007D5366" w:rsidRDefault="007D5366" w:rsidP="00E8678C">
      <w:pPr>
        <w:tabs>
          <w:tab w:val="left" w:pos="1134"/>
          <w:tab w:val="left" w:pos="1418"/>
        </w:tabs>
      </w:pPr>
    </w:p>
    <w:p w14:paraId="0A7E3897" w14:textId="77777777" w:rsidR="007D7708" w:rsidRDefault="007D7708" w:rsidP="00E8678C">
      <w:pPr>
        <w:tabs>
          <w:tab w:val="left" w:pos="1134"/>
          <w:tab w:val="left" w:pos="1418"/>
        </w:tabs>
        <w:rPr>
          <w:b/>
          <w:bCs/>
        </w:rPr>
      </w:pPr>
    </w:p>
    <w:p w14:paraId="67AE4382" w14:textId="7107FBCE" w:rsidR="007D7708" w:rsidRPr="007D7708" w:rsidRDefault="007D7708" w:rsidP="00E8678C">
      <w:pPr>
        <w:tabs>
          <w:tab w:val="left" w:pos="1134"/>
          <w:tab w:val="left" w:pos="1418"/>
        </w:tabs>
      </w:pPr>
      <w:r>
        <w:t xml:space="preserve">Ref.: </w:t>
      </w:r>
      <w:r w:rsidR="00006D16">
        <w:t>IVL/go</w:t>
      </w:r>
    </w:p>
    <w:sectPr w:rsidR="007D7708" w:rsidRPr="007D7708" w:rsidSect="00E202F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ADE5" w14:textId="77777777" w:rsidR="00552E12" w:rsidRDefault="00552E12">
      <w:r>
        <w:separator/>
      </w:r>
    </w:p>
  </w:endnote>
  <w:endnote w:type="continuationSeparator" w:id="0">
    <w:p w14:paraId="425AFA51" w14:textId="77777777" w:rsidR="00552E12" w:rsidRDefault="00552E12">
      <w:r>
        <w:continuationSeparator/>
      </w:r>
    </w:p>
  </w:endnote>
  <w:endnote w:type="continuationNotice" w:id="1">
    <w:p w14:paraId="74FAFB61" w14:textId="77777777" w:rsidR="00552E12" w:rsidRDefault="00552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F">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4553" w14:textId="77777777" w:rsidR="00BE0B19" w:rsidRDefault="00BE0B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8A78" w14:textId="77777777" w:rsidR="0055027B" w:rsidRDefault="0055027B">
    <w:pPr>
      <w:pStyle w:val="Sidefod"/>
    </w:pPr>
    <w:r>
      <w:t xml:space="preserve">                                                                                                             s.:  </w:t>
    </w:r>
    <w:r>
      <w:rPr>
        <w:rStyle w:val="Sidetal"/>
      </w:rPr>
      <w:fldChar w:fldCharType="begin"/>
    </w:r>
    <w:r>
      <w:rPr>
        <w:rStyle w:val="Sidetal"/>
      </w:rPr>
      <w:instrText xml:space="preserve"> PAGE </w:instrText>
    </w:r>
    <w:r>
      <w:rPr>
        <w:rStyle w:val="Sidetal"/>
      </w:rPr>
      <w:fldChar w:fldCharType="separate"/>
    </w:r>
    <w:r w:rsidR="00165A54">
      <w:rPr>
        <w:rStyle w:val="Sidetal"/>
        <w:noProof/>
      </w:rPr>
      <w:t>14</w:t>
    </w:r>
    <w:r>
      <w:rPr>
        <w:rStyle w:val="Sidetal"/>
      </w:rPr>
      <w:fldChar w:fldCharType="end"/>
    </w:r>
    <w:r>
      <w:rPr>
        <w:rStyle w:val="Sidet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D0C4" w14:textId="77777777" w:rsidR="00BE0B19" w:rsidRDefault="00BE0B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74ED" w14:textId="77777777" w:rsidR="00552E12" w:rsidRDefault="00552E12">
      <w:r>
        <w:separator/>
      </w:r>
    </w:p>
  </w:footnote>
  <w:footnote w:type="continuationSeparator" w:id="0">
    <w:p w14:paraId="747E7950" w14:textId="77777777" w:rsidR="00552E12" w:rsidRDefault="00552E12">
      <w:r>
        <w:continuationSeparator/>
      </w:r>
    </w:p>
  </w:footnote>
  <w:footnote w:type="continuationNotice" w:id="1">
    <w:p w14:paraId="43DFA91B" w14:textId="77777777" w:rsidR="00552E12" w:rsidRDefault="00552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B1DF" w14:textId="77777777" w:rsidR="00BE0B19" w:rsidRDefault="00BE0B1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2AF5" w14:textId="77777777" w:rsidR="00BE0B19" w:rsidRDefault="00BE0B1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A720" w14:textId="77777777" w:rsidR="00BE0B19" w:rsidRDefault="00BE0B1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0F5"/>
    <w:multiLevelType w:val="hybridMultilevel"/>
    <w:tmpl w:val="909E7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C377E4"/>
    <w:multiLevelType w:val="hybridMultilevel"/>
    <w:tmpl w:val="70BA097E"/>
    <w:lvl w:ilvl="0" w:tplc="E1C601D2">
      <w:start w:val="1"/>
      <w:numFmt w:val="decimal"/>
      <w:lvlText w:val="%1."/>
      <w:lvlJc w:val="left"/>
      <w:pPr>
        <w:ind w:left="1488" w:hanging="360"/>
      </w:pPr>
      <w:rPr>
        <w:rFonts w:ascii="Bookman Old Style" w:eastAsia="Times New Roman" w:hAnsi="Bookman Old Style" w:cs="Times New Roman"/>
        <w:b w:val="0"/>
      </w:rPr>
    </w:lvl>
    <w:lvl w:ilvl="1" w:tplc="FFFFFFFF">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2" w15:restartNumberingAfterBreak="0">
    <w:nsid w:val="020E7751"/>
    <w:multiLevelType w:val="hybridMultilevel"/>
    <w:tmpl w:val="46323776"/>
    <w:lvl w:ilvl="0" w:tplc="615EE5A6">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5C3748"/>
    <w:multiLevelType w:val="hybridMultilevel"/>
    <w:tmpl w:val="C2C8141A"/>
    <w:lvl w:ilvl="0" w:tplc="0866A96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184244"/>
    <w:multiLevelType w:val="hybridMultilevel"/>
    <w:tmpl w:val="BE4E3B10"/>
    <w:lvl w:ilvl="0" w:tplc="C4126C42">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385E0B"/>
    <w:multiLevelType w:val="hybridMultilevel"/>
    <w:tmpl w:val="43EE5C5A"/>
    <w:lvl w:ilvl="0" w:tplc="615EE5A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C30C76"/>
    <w:multiLevelType w:val="hybridMultilevel"/>
    <w:tmpl w:val="A76A3906"/>
    <w:lvl w:ilvl="0" w:tplc="A61E6CC2">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623AB4"/>
    <w:multiLevelType w:val="hybridMultilevel"/>
    <w:tmpl w:val="23362A80"/>
    <w:lvl w:ilvl="0" w:tplc="04060001">
      <w:start w:val="1"/>
      <w:numFmt w:val="bullet"/>
      <w:lvlText w:val=""/>
      <w:lvlJc w:val="left"/>
      <w:pPr>
        <w:ind w:left="1494" w:hanging="360"/>
      </w:pPr>
      <w:rPr>
        <w:rFonts w:ascii="Symbol" w:hAnsi="Symbol" w:hint="default"/>
      </w:rPr>
    </w:lvl>
    <w:lvl w:ilvl="1" w:tplc="C422D1DC">
      <w:numFmt w:val="bullet"/>
      <w:lvlText w:val="•"/>
      <w:lvlJc w:val="left"/>
      <w:pPr>
        <w:ind w:left="2214" w:hanging="360"/>
      </w:pPr>
      <w:rPr>
        <w:rFonts w:ascii="Bookman Old Style" w:eastAsia="Times New Roman" w:hAnsi="Bookman Old Style" w:cs="Times New Roman"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8" w15:restartNumberingAfterBreak="0">
    <w:nsid w:val="23A077ED"/>
    <w:multiLevelType w:val="hybridMultilevel"/>
    <w:tmpl w:val="A5C8817E"/>
    <w:lvl w:ilvl="0" w:tplc="541AD55C">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0C942B5"/>
    <w:multiLevelType w:val="hybridMultilevel"/>
    <w:tmpl w:val="91003EB6"/>
    <w:lvl w:ilvl="0" w:tplc="0130DDAA">
      <w:start w:val="1"/>
      <w:numFmt w:val="decimal"/>
      <w:lvlText w:val="%1."/>
      <w:lvlJc w:val="left"/>
      <w:pPr>
        <w:ind w:left="1644" w:hanging="564"/>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35750FF3"/>
    <w:multiLevelType w:val="hybridMultilevel"/>
    <w:tmpl w:val="FEDCD09E"/>
    <w:lvl w:ilvl="0" w:tplc="5D24A19A">
      <w:numFmt w:val="bullet"/>
      <w:lvlText w:val="-"/>
      <w:lvlJc w:val="left"/>
      <w:pPr>
        <w:ind w:left="720" w:hanging="360"/>
      </w:pPr>
      <w:rPr>
        <w:rFonts w:ascii="Bookman Old Style" w:eastAsia="Times New Roman" w:hAnsi="Bookman Old Styl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98440A"/>
    <w:multiLevelType w:val="hybridMultilevel"/>
    <w:tmpl w:val="0C4E8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B32286D"/>
    <w:multiLevelType w:val="hybridMultilevel"/>
    <w:tmpl w:val="1F22B016"/>
    <w:lvl w:ilvl="0" w:tplc="615EE5A6">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15:restartNumberingAfterBreak="0">
    <w:nsid w:val="415644CB"/>
    <w:multiLevelType w:val="hybridMultilevel"/>
    <w:tmpl w:val="35EC2F70"/>
    <w:lvl w:ilvl="0" w:tplc="B1AA633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1DF524D"/>
    <w:multiLevelType w:val="hybridMultilevel"/>
    <w:tmpl w:val="EAF425FA"/>
    <w:lvl w:ilvl="0" w:tplc="3864E66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43205AF"/>
    <w:multiLevelType w:val="hybridMultilevel"/>
    <w:tmpl w:val="8FA64988"/>
    <w:lvl w:ilvl="0" w:tplc="615EE5A6">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52222A23"/>
    <w:multiLevelType w:val="hybridMultilevel"/>
    <w:tmpl w:val="8B9C7824"/>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8807877"/>
    <w:multiLevelType w:val="hybridMultilevel"/>
    <w:tmpl w:val="04048FCA"/>
    <w:lvl w:ilvl="0" w:tplc="AABEE91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8C11F8C"/>
    <w:multiLevelType w:val="hybridMultilevel"/>
    <w:tmpl w:val="B0B22F36"/>
    <w:lvl w:ilvl="0" w:tplc="69D8E7CA">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ACB647C"/>
    <w:multiLevelType w:val="hybridMultilevel"/>
    <w:tmpl w:val="506C985A"/>
    <w:lvl w:ilvl="0" w:tplc="615EE5A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70C1044"/>
    <w:multiLevelType w:val="hybridMultilevel"/>
    <w:tmpl w:val="A9F221FC"/>
    <w:lvl w:ilvl="0" w:tplc="7F927F5E">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B921A51"/>
    <w:multiLevelType w:val="hybridMultilevel"/>
    <w:tmpl w:val="70AACA62"/>
    <w:lvl w:ilvl="0" w:tplc="37D2E638">
      <w:numFmt w:val="bullet"/>
      <w:lvlText w:val="-"/>
      <w:lvlJc w:val="left"/>
      <w:pPr>
        <w:ind w:left="360" w:hanging="360"/>
      </w:pPr>
      <w:rPr>
        <w:rFonts w:ascii="Bookman Old Style" w:eastAsia="Arial Unicode MS" w:hAnsi="Bookman Old Style" w:cs="Times New Roman" w:hint="default"/>
        <w:b/>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BAF552A"/>
    <w:multiLevelType w:val="hybridMultilevel"/>
    <w:tmpl w:val="D958B0EC"/>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3" w15:restartNumberingAfterBreak="0">
    <w:nsid w:val="6BB96F54"/>
    <w:multiLevelType w:val="hybridMultilevel"/>
    <w:tmpl w:val="8822F1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1796FD9"/>
    <w:multiLevelType w:val="hybridMultilevel"/>
    <w:tmpl w:val="56F2D24A"/>
    <w:lvl w:ilvl="0" w:tplc="B00439BC">
      <w:start w:val="13"/>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71E243DD"/>
    <w:multiLevelType w:val="hybridMultilevel"/>
    <w:tmpl w:val="CA9C690E"/>
    <w:lvl w:ilvl="0" w:tplc="FFFFFFFF">
      <w:start w:val="1"/>
      <w:numFmt w:val="bullet"/>
      <w:lvlText w:val=""/>
      <w:lvlJc w:val="left"/>
      <w:pPr>
        <w:ind w:left="1664" w:hanging="360"/>
      </w:pPr>
      <w:rPr>
        <w:rFonts w:ascii="Symbol" w:hAnsi="Symbol" w:hint="default"/>
      </w:rPr>
    </w:lvl>
    <w:lvl w:ilvl="1" w:tplc="FFFFFFFF">
      <w:start w:val="1"/>
      <w:numFmt w:val="bullet"/>
      <w:lvlText w:val="o"/>
      <w:lvlJc w:val="left"/>
      <w:pPr>
        <w:ind w:left="2384" w:hanging="360"/>
      </w:pPr>
      <w:rPr>
        <w:rFonts w:ascii="Courier New" w:hAnsi="Courier New" w:cs="Courier New" w:hint="default"/>
      </w:rPr>
    </w:lvl>
    <w:lvl w:ilvl="2" w:tplc="615EE5A6">
      <w:start w:val="1"/>
      <w:numFmt w:val="bullet"/>
      <w:lvlText w:val=""/>
      <w:lvlJc w:val="left"/>
      <w:pPr>
        <w:ind w:left="3104" w:hanging="360"/>
      </w:pPr>
      <w:rPr>
        <w:rFonts w:ascii="Symbol" w:hAnsi="Symbol"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27" w15:restartNumberingAfterBreak="0">
    <w:nsid w:val="734729BB"/>
    <w:multiLevelType w:val="hybridMultilevel"/>
    <w:tmpl w:val="F8D6D06C"/>
    <w:lvl w:ilvl="0" w:tplc="FFFFFFFF">
      <w:start w:val="1"/>
      <w:numFmt w:val="bullet"/>
      <w:lvlText w:val=""/>
      <w:lvlJc w:val="left"/>
      <w:pPr>
        <w:ind w:left="720" w:hanging="360"/>
      </w:pPr>
      <w:rPr>
        <w:rFonts w:ascii="Symbol" w:hAnsi="Symbol" w:hint="default"/>
      </w:rPr>
    </w:lvl>
    <w:lvl w:ilvl="1" w:tplc="615EE5A6">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A32E5F"/>
    <w:multiLevelType w:val="hybridMultilevel"/>
    <w:tmpl w:val="2F8C9DD4"/>
    <w:lvl w:ilvl="0" w:tplc="BA06F980">
      <w:numFmt w:val="bullet"/>
      <w:lvlText w:val="-"/>
      <w:lvlJc w:val="left"/>
      <w:pPr>
        <w:ind w:left="1488" w:hanging="360"/>
      </w:pPr>
      <w:rPr>
        <w:rFonts w:ascii="Bookman Old Style" w:eastAsia="Times New Roman" w:hAnsi="Bookman Old Style" w:cs="Times New Roman" w:hint="default"/>
      </w:rPr>
    </w:lvl>
    <w:lvl w:ilvl="1" w:tplc="04060003" w:tentative="1">
      <w:start w:val="1"/>
      <w:numFmt w:val="bullet"/>
      <w:lvlText w:val="o"/>
      <w:lvlJc w:val="left"/>
      <w:pPr>
        <w:ind w:left="2208" w:hanging="360"/>
      </w:pPr>
      <w:rPr>
        <w:rFonts w:ascii="Courier New" w:hAnsi="Courier New" w:cs="Courier New" w:hint="default"/>
      </w:rPr>
    </w:lvl>
    <w:lvl w:ilvl="2" w:tplc="04060005" w:tentative="1">
      <w:start w:val="1"/>
      <w:numFmt w:val="bullet"/>
      <w:lvlText w:val=""/>
      <w:lvlJc w:val="left"/>
      <w:pPr>
        <w:ind w:left="2928" w:hanging="360"/>
      </w:pPr>
      <w:rPr>
        <w:rFonts w:ascii="Wingdings" w:hAnsi="Wingdings" w:hint="default"/>
      </w:rPr>
    </w:lvl>
    <w:lvl w:ilvl="3" w:tplc="04060001" w:tentative="1">
      <w:start w:val="1"/>
      <w:numFmt w:val="bullet"/>
      <w:lvlText w:val=""/>
      <w:lvlJc w:val="left"/>
      <w:pPr>
        <w:ind w:left="3648" w:hanging="360"/>
      </w:pPr>
      <w:rPr>
        <w:rFonts w:ascii="Symbol" w:hAnsi="Symbol" w:hint="default"/>
      </w:rPr>
    </w:lvl>
    <w:lvl w:ilvl="4" w:tplc="04060003" w:tentative="1">
      <w:start w:val="1"/>
      <w:numFmt w:val="bullet"/>
      <w:lvlText w:val="o"/>
      <w:lvlJc w:val="left"/>
      <w:pPr>
        <w:ind w:left="4368" w:hanging="360"/>
      </w:pPr>
      <w:rPr>
        <w:rFonts w:ascii="Courier New" w:hAnsi="Courier New" w:cs="Courier New" w:hint="default"/>
      </w:rPr>
    </w:lvl>
    <w:lvl w:ilvl="5" w:tplc="04060005" w:tentative="1">
      <w:start w:val="1"/>
      <w:numFmt w:val="bullet"/>
      <w:lvlText w:val=""/>
      <w:lvlJc w:val="left"/>
      <w:pPr>
        <w:ind w:left="5088" w:hanging="360"/>
      </w:pPr>
      <w:rPr>
        <w:rFonts w:ascii="Wingdings" w:hAnsi="Wingdings" w:hint="default"/>
      </w:rPr>
    </w:lvl>
    <w:lvl w:ilvl="6" w:tplc="04060001" w:tentative="1">
      <w:start w:val="1"/>
      <w:numFmt w:val="bullet"/>
      <w:lvlText w:val=""/>
      <w:lvlJc w:val="left"/>
      <w:pPr>
        <w:ind w:left="5808" w:hanging="360"/>
      </w:pPr>
      <w:rPr>
        <w:rFonts w:ascii="Symbol" w:hAnsi="Symbol" w:hint="default"/>
      </w:rPr>
    </w:lvl>
    <w:lvl w:ilvl="7" w:tplc="04060003" w:tentative="1">
      <w:start w:val="1"/>
      <w:numFmt w:val="bullet"/>
      <w:lvlText w:val="o"/>
      <w:lvlJc w:val="left"/>
      <w:pPr>
        <w:ind w:left="6528" w:hanging="360"/>
      </w:pPr>
      <w:rPr>
        <w:rFonts w:ascii="Courier New" w:hAnsi="Courier New" w:cs="Courier New" w:hint="default"/>
      </w:rPr>
    </w:lvl>
    <w:lvl w:ilvl="8" w:tplc="04060005" w:tentative="1">
      <w:start w:val="1"/>
      <w:numFmt w:val="bullet"/>
      <w:lvlText w:val=""/>
      <w:lvlJc w:val="left"/>
      <w:pPr>
        <w:ind w:left="7248" w:hanging="360"/>
      </w:pPr>
      <w:rPr>
        <w:rFonts w:ascii="Wingdings" w:hAnsi="Wingdings" w:hint="default"/>
      </w:rPr>
    </w:lvl>
  </w:abstractNum>
  <w:abstractNum w:abstractNumId="29" w15:restartNumberingAfterBreak="0">
    <w:nsid w:val="79783ABC"/>
    <w:multiLevelType w:val="hybridMultilevel"/>
    <w:tmpl w:val="20C44984"/>
    <w:lvl w:ilvl="0" w:tplc="615EE5A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A421859"/>
    <w:multiLevelType w:val="hybridMultilevel"/>
    <w:tmpl w:val="ABE05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EB83D57"/>
    <w:multiLevelType w:val="hybridMultilevel"/>
    <w:tmpl w:val="F724C30C"/>
    <w:lvl w:ilvl="0" w:tplc="15A6CC6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7FC04313"/>
    <w:multiLevelType w:val="hybridMultilevel"/>
    <w:tmpl w:val="F50C9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66363069">
    <w:abstractNumId w:val="7"/>
  </w:num>
  <w:num w:numId="2" w16cid:durableId="294527993">
    <w:abstractNumId w:val="24"/>
  </w:num>
  <w:num w:numId="3" w16cid:durableId="697775208">
    <w:abstractNumId w:val="1"/>
  </w:num>
  <w:num w:numId="4" w16cid:durableId="693925472">
    <w:abstractNumId w:val="21"/>
  </w:num>
  <w:num w:numId="5" w16cid:durableId="1530214821">
    <w:abstractNumId w:val="25"/>
  </w:num>
  <w:num w:numId="6" w16cid:durableId="941768366">
    <w:abstractNumId w:val="4"/>
  </w:num>
  <w:num w:numId="7" w16cid:durableId="1511489406">
    <w:abstractNumId w:val="6"/>
  </w:num>
  <w:num w:numId="8" w16cid:durableId="28338214">
    <w:abstractNumId w:val="18"/>
  </w:num>
  <w:num w:numId="9" w16cid:durableId="982006050">
    <w:abstractNumId w:val="3"/>
  </w:num>
  <w:num w:numId="10" w16cid:durableId="1384409356">
    <w:abstractNumId w:val="20"/>
  </w:num>
  <w:num w:numId="11" w16cid:durableId="1334526064">
    <w:abstractNumId w:val="17"/>
  </w:num>
  <w:num w:numId="12" w16cid:durableId="1867676538">
    <w:abstractNumId w:val="13"/>
  </w:num>
  <w:num w:numId="13" w16cid:durableId="1193419133">
    <w:abstractNumId w:val="29"/>
  </w:num>
  <w:num w:numId="14" w16cid:durableId="2066295149">
    <w:abstractNumId w:val="2"/>
  </w:num>
  <w:num w:numId="15" w16cid:durableId="370766284">
    <w:abstractNumId w:val="27"/>
  </w:num>
  <w:num w:numId="16" w16cid:durableId="122506890">
    <w:abstractNumId w:val="15"/>
  </w:num>
  <w:num w:numId="17" w16cid:durableId="2080589983">
    <w:abstractNumId w:val="10"/>
  </w:num>
  <w:num w:numId="18" w16cid:durableId="1238786901">
    <w:abstractNumId w:val="0"/>
  </w:num>
  <w:num w:numId="19" w16cid:durableId="17127155">
    <w:abstractNumId w:val="32"/>
  </w:num>
  <w:num w:numId="20" w16cid:durableId="952327945">
    <w:abstractNumId w:val="11"/>
  </w:num>
  <w:num w:numId="21" w16cid:durableId="240065920">
    <w:abstractNumId w:val="30"/>
  </w:num>
  <w:num w:numId="22" w16cid:durableId="1550262536">
    <w:abstractNumId w:val="28"/>
  </w:num>
  <w:num w:numId="23" w16cid:durableId="1596129947">
    <w:abstractNumId w:val="9"/>
  </w:num>
  <w:num w:numId="24" w16cid:durableId="1432163391">
    <w:abstractNumId w:val="23"/>
  </w:num>
  <w:num w:numId="25" w16cid:durableId="677656637">
    <w:abstractNumId w:val="16"/>
  </w:num>
  <w:num w:numId="26" w16cid:durableId="1749963625">
    <w:abstractNumId w:val="8"/>
  </w:num>
  <w:num w:numId="27" w16cid:durableId="1569074079">
    <w:abstractNumId w:val="14"/>
  </w:num>
  <w:num w:numId="28" w16cid:durableId="728648227">
    <w:abstractNumId w:val="19"/>
  </w:num>
  <w:num w:numId="29" w16cid:durableId="349528000">
    <w:abstractNumId w:val="5"/>
  </w:num>
  <w:num w:numId="30" w16cid:durableId="1033461451">
    <w:abstractNumId w:val="26"/>
  </w:num>
  <w:num w:numId="31" w16cid:durableId="121581649">
    <w:abstractNumId w:val="31"/>
  </w:num>
  <w:num w:numId="32" w16cid:durableId="735974175">
    <w:abstractNumId w:val="12"/>
  </w:num>
  <w:num w:numId="33" w16cid:durableId="182612572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27"/>
    <w:rsid w:val="000002B0"/>
    <w:rsid w:val="000002CC"/>
    <w:rsid w:val="000007B3"/>
    <w:rsid w:val="00000D0D"/>
    <w:rsid w:val="00000D27"/>
    <w:rsid w:val="00001043"/>
    <w:rsid w:val="00001450"/>
    <w:rsid w:val="000014BC"/>
    <w:rsid w:val="0000190B"/>
    <w:rsid w:val="00001B54"/>
    <w:rsid w:val="00002B1B"/>
    <w:rsid w:val="0000344D"/>
    <w:rsid w:val="0000417B"/>
    <w:rsid w:val="0000432A"/>
    <w:rsid w:val="00004818"/>
    <w:rsid w:val="00004B66"/>
    <w:rsid w:val="000052BE"/>
    <w:rsid w:val="000053DD"/>
    <w:rsid w:val="0000680A"/>
    <w:rsid w:val="00006D16"/>
    <w:rsid w:val="00007437"/>
    <w:rsid w:val="00007E33"/>
    <w:rsid w:val="00010012"/>
    <w:rsid w:val="0001050B"/>
    <w:rsid w:val="000108B4"/>
    <w:rsid w:val="00010BF1"/>
    <w:rsid w:val="000113CF"/>
    <w:rsid w:val="00011CC0"/>
    <w:rsid w:val="000121E8"/>
    <w:rsid w:val="0001280B"/>
    <w:rsid w:val="00013150"/>
    <w:rsid w:val="000131A2"/>
    <w:rsid w:val="000133C8"/>
    <w:rsid w:val="00013593"/>
    <w:rsid w:val="0001411B"/>
    <w:rsid w:val="0001418F"/>
    <w:rsid w:val="0001462E"/>
    <w:rsid w:val="00014DA4"/>
    <w:rsid w:val="000152A8"/>
    <w:rsid w:val="00015418"/>
    <w:rsid w:val="000159D2"/>
    <w:rsid w:val="00016AA2"/>
    <w:rsid w:val="00017552"/>
    <w:rsid w:val="0001770A"/>
    <w:rsid w:val="0001772F"/>
    <w:rsid w:val="00017B79"/>
    <w:rsid w:val="00020C3F"/>
    <w:rsid w:val="00020FCC"/>
    <w:rsid w:val="00021895"/>
    <w:rsid w:val="00021997"/>
    <w:rsid w:val="00021C0F"/>
    <w:rsid w:val="000225E6"/>
    <w:rsid w:val="00022ED1"/>
    <w:rsid w:val="0002397E"/>
    <w:rsid w:val="00023C9F"/>
    <w:rsid w:val="000241BA"/>
    <w:rsid w:val="000243A2"/>
    <w:rsid w:val="000247D2"/>
    <w:rsid w:val="0002490C"/>
    <w:rsid w:val="000249C4"/>
    <w:rsid w:val="000257BF"/>
    <w:rsid w:val="0002736D"/>
    <w:rsid w:val="00027666"/>
    <w:rsid w:val="0003039D"/>
    <w:rsid w:val="00030917"/>
    <w:rsid w:val="00030A08"/>
    <w:rsid w:val="00030A2A"/>
    <w:rsid w:val="000313D5"/>
    <w:rsid w:val="000313F9"/>
    <w:rsid w:val="00032CB3"/>
    <w:rsid w:val="00033049"/>
    <w:rsid w:val="000333B0"/>
    <w:rsid w:val="00033447"/>
    <w:rsid w:val="00033852"/>
    <w:rsid w:val="00033962"/>
    <w:rsid w:val="00034542"/>
    <w:rsid w:val="00034913"/>
    <w:rsid w:val="00034D1F"/>
    <w:rsid w:val="00035559"/>
    <w:rsid w:val="00035B26"/>
    <w:rsid w:val="00037263"/>
    <w:rsid w:val="0003781F"/>
    <w:rsid w:val="00037EAC"/>
    <w:rsid w:val="000401B3"/>
    <w:rsid w:val="000403E3"/>
    <w:rsid w:val="0004055D"/>
    <w:rsid w:val="00040868"/>
    <w:rsid w:val="00041B05"/>
    <w:rsid w:val="00041C42"/>
    <w:rsid w:val="00041E64"/>
    <w:rsid w:val="000429FC"/>
    <w:rsid w:val="00042EF6"/>
    <w:rsid w:val="000431B3"/>
    <w:rsid w:val="0004332C"/>
    <w:rsid w:val="00043388"/>
    <w:rsid w:val="000436DB"/>
    <w:rsid w:val="00043B71"/>
    <w:rsid w:val="00043C79"/>
    <w:rsid w:val="0004447F"/>
    <w:rsid w:val="00044606"/>
    <w:rsid w:val="00044937"/>
    <w:rsid w:val="0004568F"/>
    <w:rsid w:val="0004617B"/>
    <w:rsid w:val="0004626D"/>
    <w:rsid w:val="000466CB"/>
    <w:rsid w:val="00046760"/>
    <w:rsid w:val="00047C75"/>
    <w:rsid w:val="00050259"/>
    <w:rsid w:val="000502DB"/>
    <w:rsid w:val="00050F2F"/>
    <w:rsid w:val="0005120D"/>
    <w:rsid w:val="000513A5"/>
    <w:rsid w:val="000515D1"/>
    <w:rsid w:val="00051D6F"/>
    <w:rsid w:val="00052929"/>
    <w:rsid w:val="00053299"/>
    <w:rsid w:val="00053448"/>
    <w:rsid w:val="00053C60"/>
    <w:rsid w:val="000543B5"/>
    <w:rsid w:val="00054CB2"/>
    <w:rsid w:val="00055996"/>
    <w:rsid w:val="00056300"/>
    <w:rsid w:val="0005699F"/>
    <w:rsid w:val="00056CAD"/>
    <w:rsid w:val="00060C81"/>
    <w:rsid w:val="0006104B"/>
    <w:rsid w:val="00061640"/>
    <w:rsid w:val="0006189A"/>
    <w:rsid w:val="00061C1D"/>
    <w:rsid w:val="0006253E"/>
    <w:rsid w:val="000629ED"/>
    <w:rsid w:val="00062E37"/>
    <w:rsid w:val="00062EB9"/>
    <w:rsid w:val="000639F7"/>
    <w:rsid w:val="00063E07"/>
    <w:rsid w:val="000640F6"/>
    <w:rsid w:val="00064342"/>
    <w:rsid w:val="00064818"/>
    <w:rsid w:val="00064CDB"/>
    <w:rsid w:val="00064E30"/>
    <w:rsid w:val="00064F1F"/>
    <w:rsid w:val="000656DA"/>
    <w:rsid w:val="0006574B"/>
    <w:rsid w:val="00065987"/>
    <w:rsid w:val="00065B43"/>
    <w:rsid w:val="00065CF6"/>
    <w:rsid w:val="000665E9"/>
    <w:rsid w:val="00066D64"/>
    <w:rsid w:val="000671DC"/>
    <w:rsid w:val="00067778"/>
    <w:rsid w:val="000679D5"/>
    <w:rsid w:val="00067B72"/>
    <w:rsid w:val="00067C34"/>
    <w:rsid w:val="00070086"/>
    <w:rsid w:val="00070225"/>
    <w:rsid w:val="000705D2"/>
    <w:rsid w:val="00070830"/>
    <w:rsid w:val="0007161A"/>
    <w:rsid w:val="00071924"/>
    <w:rsid w:val="0007192F"/>
    <w:rsid w:val="00071A43"/>
    <w:rsid w:val="00071C63"/>
    <w:rsid w:val="000722C6"/>
    <w:rsid w:val="000722DC"/>
    <w:rsid w:val="000722EE"/>
    <w:rsid w:val="00072468"/>
    <w:rsid w:val="00072C1F"/>
    <w:rsid w:val="00073582"/>
    <w:rsid w:val="00073C4E"/>
    <w:rsid w:val="00074293"/>
    <w:rsid w:val="000742E7"/>
    <w:rsid w:val="000743B3"/>
    <w:rsid w:val="00074660"/>
    <w:rsid w:val="00074BE4"/>
    <w:rsid w:val="00074D41"/>
    <w:rsid w:val="00075126"/>
    <w:rsid w:val="00075C84"/>
    <w:rsid w:val="00075DAE"/>
    <w:rsid w:val="000762E1"/>
    <w:rsid w:val="000775C7"/>
    <w:rsid w:val="00082650"/>
    <w:rsid w:val="0008288E"/>
    <w:rsid w:val="00082BD1"/>
    <w:rsid w:val="00083015"/>
    <w:rsid w:val="000843A4"/>
    <w:rsid w:val="00084556"/>
    <w:rsid w:val="000848A3"/>
    <w:rsid w:val="00084DCC"/>
    <w:rsid w:val="00085AB2"/>
    <w:rsid w:val="00085D9E"/>
    <w:rsid w:val="00086E59"/>
    <w:rsid w:val="00086FAF"/>
    <w:rsid w:val="0008743B"/>
    <w:rsid w:val="000905D0"/>
    <w:rsid w:val="000906CF"/>
    <w:rsid w:val="000908D8"/>
    <w:rsid w:val="000909E0"/>
    <w:rsid w:val="00090B44"/>
    <w:rsid w:val="0009191F"/>
    <w:rsid w:val="00091A7E"/>
    <w:rsid w:val="00091D52"/>
    <w:rsid w:val="0009207D"/>
    <w:rsid w:val="0009223C"/>
    <w:rsid w:val="00092E0E"/>
    <w:rsid w:val="00093228"/>
    <w:rsid w:val="00094169"/>
    <w:rsid w:val="00094322"/>
    <w:rsid w:val="00094635"/>
    <w:rsid w:val="00094A0B"/>
    <w:rsid w:val="00094C0C"/>
    <w:rsid w:val="0009559A"/>
    <w:rsid w:val="00095767"/>
    <w:rsid w:val="00095A56"/>
    <w:rsid w:val="00095CBB"/>
    <w:rsid w:val="00096B8D"/>
    <w:rsid w:val="00096DB6"/>
    <w:rsid w:val="00097100"/>
    <w:rsid w:val="000973D6"/>
    <w:rsid w:val="0009742C"/>
    <w:rsid w:val="000975B0"/>
    <w:rsid w:val="0009791F"/>
    <w:rsid w:val="00097B5E"/>
    <w:rsid w:val="00097C5A"/>
    <w:rsid w:val="00097CA1"/>
    <w:rsid w:val="00097CA7"/>
    <w:rsid w:val="00097D55"/>
    <w:rsid w:val="00097F21"/>
    <w:rsid w:val="000A019D"/>
    <w:rsid w:val="000A02C9"/>
    <w:rsid w:val="000A032F"/>
    <w:rsid w:val="000A08BC"/>
    <w:rsid w:val="000A0F54"/>
    <w:rsid w:val="000A0F8B"/>
    <w:rsid w:val="000A0FAF"/>
    <w:rsid w:val="000A1372"/>
    <w:rsid w:val="000A1B90"/>
    <w:rsid w:val="000A1BCA"/>
    <w:rsid w:val="000A2597"/>
    <w:rsid w:val="000A2D81"/>
    <w:rsid w:val="000A385D"/>
    <w:rsid w:val="000A3EBD"/>
    <w:rsid w:val="000A3EC0"/>
    <w:rsid w:val="000A420F"/>
    <w:rsid w:val="000A465A"/>
    <w:rsid w:val="000A47CD"/>
    <w:rsid w:val="000A4B0A"/>
    <w:rsid w:val="000A4B76"/>
    <w:rsid w:val="000A5AB0"/>
    <w:rsid w:val="000A5D3F"/>
    <w:rsid w:val="000A5DCB"/>
    <w:rsid w:val="000A5E23"/>
    <w:rsid w:val="000A61A5"/>
    <w:rsid w:val="000A6812"/>
    <w:rsid w:val="000A6A4B"/>
    <w:rsid w:val="000A6DC8"/>
    <w:rsid w:val="000A7573"/>
    <w:rsid w:val="000A781F"/>
    <w:rsid w:val="000A7F9B"/>
    <w:rsid w:val="000B032F"/>
    <w:rsid w:val="000B05CE"/>
    <w:rsid w:val="000B0B6C"/>
    <w:rsid w:val="000B0BC2"/>
    <w:rsid w:val="000B11DD"/>
    <w:rsid w:val="000B13AA"/>
    <w:rsid w:val="000B1782"/>
    <w:rsid w:val="000B1A0B"/>
    <w:rsid w:val="000B1CC2"/>
    <w:rsid w:val="000B207A"/>
    <w:rsid w:val="000B231F"/>
    <w:rsid w:val="000B25B0"/>
    <w:rsid w:val="000B25F5"/>
    <w:rsid w:val="000B2851"/>
    <w:rsid w:val="000B292A"/>
    <w:rsid w:val="000B2BD3"/>
    <w:rsid w:val="000B31DD"/>
    <w:rsid w:val="000B3628"/>
    <w:rsid w:val="000B3777"/>
    <w:rsid w:val="000B38AF"/>
    <w:rsid w:val="000B3DBB"/>
    <w:rsid w:val="000B4208"/>
    <w:rsid w:val="000B437C"/>
    <w:rsid w:val="000B442D"/>
    <w:rsid w:val="000B4DE0"/>
    <w:rsid w:val="000B5325"/>
    <w:rsid w:val="000B591D"/>
    <w:rsid w:val="000B5D3F"/>
    <w:rsid w:val="000B6CC7"/>
    <w:rsid w:val="000B7F77"/>
    <w:rsid w:val="000B7FB3"/>
    <w:rsid w:val="000C00D9"/>
    <w:rsid w:val="000C0251"/>
    <w:rsid w:val="000C0A4B"/>
    <w:rsid w:val="000C0F16"/>
    <w:rsid w:val="000C1471"/>
    <w:rsid w:val="000C17A5"/>
    <w:rsid w:val="000C24FF"/>
    <w:rsid w:val="000C2C4F"/>
    <w:rsid w:val="000C2FAD"/>
    <w:rsid w:val="000C3D68"/>
    <w:rsid w:val="000C3FAB"/>
    <w:rsid w:val="000C41CE"/>
    <w:rsid w:val="000C4962"/>
    <w:rsid w:val="000C4F76"/>
    <w:rsid w:val="000C5480"/>
    <w:rsid w:val="000C54E3"/>
    <w:rsid w:val="000C5654"/>
    <w:rsid w:val="000C5BBA"/>
    <w:rsid w:val="000C5F39"/>
    <w:rsid w:val="000C6124"/>
    <w:rsid w:val="000C6534"/>
    <w:rsid w:val="000D086A"/>
    <w:rsid w:val="000D0EFD"/>
    <w:rsid w:val="000D15AB"/>
    <w:rsid w:val="000D1688"/>
    <w:rsid w:val="000D2BEE"/>
    <w:rsid w:val="000D3179"/>
    <w:rsid w:val="000D3314"/>
    <w:rsid w:val="000D3374"/>
    <w:rsid w:val="000D368F"/>
    <w:rsid w:val="000D4020"/>
    <w:rsid w:val="000D4879"/>
    <w:rsid w:val="000D4C39"/>
    <w:rsid w:val="000D5228"/>
    <w:rsid w:val="000D553F"/>
    <w:rsid w:val="000D5E6E"/>
    <w:rsid w:val="000D6241"/>
    <w:rsid w:val="000D62F2"/>
    <w:rsid w:val="000D7719"/>
    <w:rsid w:val="000D7A24"/>
    <w:rsid w:val="000D7FE3"/>
    <w:rsid w:val="000E013B"/>
    <w:rsid w:val="000E05C3"/>
    <w:rsid w:val="000E087B"/>
    <w:rsid w:val="000E0C9C"/>
    <w:rsid w:val="000E0E6F"/>
    <w:rsid w:val="000E1243"/>
    <w:rsid w:val="000E15E9"/>
    <w:rsid w:val="000E37BF"/>
    <w:rsid w:val="000E3822"/>
    <w:rsid w:val="000E3EB1"/>
    <w:rsid w:val="000E41F4"/>
    <w:rsid w:val="000E467C"/>
    <w:rsid w:val="000E46E0"/>
    <w:rsid w:val="000E4924"/>
    <w:rsid w:val="000E568D"/>
    <w:rsid w:val="000E587F"/>
    <w:rsid w:val="000E5930"/>
    <w:rsid w:val="000E5BCC"/>
    <w:rsid w:val="000E5FE1"/>
    <w:rsid w:val="000E660A"/>
    <w:rsid w:val="000E77DE"/>
    <w:rsid w:val="000E7A46"/>
    <w:rsid w:val="000E7F6F"/>
    <w:rsid w:val="000F0755"/>
    <w:rsid w:val="000F1284"/>
    <w:rsid w:val="000F1776"/>
    <w:rsid w:val="000F1DD0"/>
    <w:rsid w:val="000F1E67"/>
    <w:rsid w:val="000F21A9"/>
    <w:rsid w:val="000F2476"/>
    <w:rsid w:val="000F25F4"/>
    <w:rsid w:val="000F2632"/>
    <w:rsid w:val="000F268F"/>
    <w:rsid w:val="000F2E3B"/>
    <w:rsid w:val="000F369B"/>
    <w:rsid w:val="000F416E"/>
    <w:rsid w:val="000F4282"/>
    <w:rsid w:val="000F42A8"/>
    <w:rsid w:val="000F45FB"/>
    <w:rsid w:val="000F46D8"/>
    <w:rsid w:val="000F46DB"/>
    <w:rsid w:val="000F47C6"/>
    <w:rsid w:val="000F51F9"/>
    <w:rsid w:val="000F5228"/>
    <w:rsid w:val="000F5350"/>
    <w:rsid w:val="000F558E"/>
    <w:rsid w:val="000F5DA9"/>
    <w:rsid w:val="000F651C"/>
    <w:rsid w:val="000F74A0"/>
    <w:rsid w:val="000F751A"/>
    <w:rsid w:val="000F771B"/>
    <w:rsid w:val="000F7EC1"/>
    <w:rsid w:val="00100C0C"/>
    <w:rsid w:val="001012C9"/>
    <w:rsid w:val="00101920"/>
    <w:rsid w:val="001026DF"/>
    <w:rsid w:val="00102B13"/>
    <w:rsid w:val="001031F7"/>
    <w:rsid w:val="0010410D"/>
    <w:rsid w:val="00104217"/>
    <w:rsid w:val="001044B9"/>
    <w:rsid w:val="001048F3"/>
    <w:rsid w:val="00104946"/>
    <w:rsid w:val="00104D8B"/>
    <w:rsid w:val="00105153"/>
    <w:rsid w:val="00105AC2"/>
    <w:rsid w:val="00106B31"/>
    <w:rsid w:val="00106F38"/>
    <w:rsid w:val="001070F2"/>
    <w:rsid w:val="00107186"/>
    <w:rsid w:val="001076D1"/>
    <w:rsid w:val="0010777A"/>
    <w:rsid w:val="00107AA5"/>
    <w:rsid w:val="00107B86"/>
    <w:rsid w:val="001102AD"/>
    <w:rsid w:val="0011083A"/>
    <w:rsid w:val="00110F9D"/>
    <w:rsid w:val="00111037"/>
    <w:rsid w:val="00111C77"/>
    <w:rsid w:val="00112097"/>
    <w:rsid w:val="0011273E"/>
    <w:rsid w:val="00113290"/>
    <w:rsid w:val="00114634"/>
    <w:rsid w:val="00114930"/>
    <w:rsid w:val="00114A3D"/>
    <w:rsid w:val="00114C0E"/>
    <w:rsid w:val="00114D59"/>
    <w:rsid w:val="00115FF6"/>
    <w:rsid w:val="0011672A"/>
    <w:rsid w:val="00116A96"/>
    <w:rsid w:val="001172B1"/>
    <w:rsid w:val="001173BA"/>
    <w:rsid w:val="001178BB"/>
    <w:rsid w:val="00117AD3"/>
    <w:rsid w:val="00117AFB"/>
    <w:rsid w:val="00120B30"/>
    <w:rsid w:val="00120DF0"/>
    <w:rsid w:val="00121516"/>
    <w:rsid w:val="00121896"/>
    <w:rsid w:val="00121C29"/>
    <w:rsid w:val="00121F8F"/>
    <w:rsid w:val="00122254"/>
    <w:rsid w:val="0012234D"/>
    <w:rsid w:val="001225FB"/>
    <w:rsid w:val="001226CF"/>
    <w:rsid w:val="00122BEC"/>
    <w:rsid w:val="0012329C"/>
    <w:rsid w:val="001232B1"/>
    <w:rsid w:val="0012340B"/>
    <w:rsid w:val="00123C0E"/>
    <w:rsid w:val="00123DD5"/>
    <w:rsid w:val="001248A7"/>
    <w:rsid w:val="00124F2E"/>
    <w:rsid w:val="0012516C"/>
    <w:rsid w:val="001251A9"/>
    <w:rsid w:val="00125433"/>
    <w:rsid w:val="001254B9"/>
    <w:rsid w:val="00125A3F"/>
    <w:rsid w:val="00125A40"/>
    <w:rsid w:val="00125F84"/>
    <w:rsid w:val="001272CA"/>
    <w:rsid w:val="001304F9"/>
    <w:rsid w:val="001305AF"/>
    <w:rsid w:val="001306B5"/>
    <w:rsid w:val="00130F5E"/>
    <w:rsid w:val="00131C8A"/>
    <w:rsid w:val="00132307"/>
    <w:rsid w:val="001327EC"/>
    <w:rsid w:val="00132A68"/>
    <w:rsid w:val="00132AFB"/>
    <w:rsid w:val="00132FE8"/>
    <w:rsid w:val="0013349C"/>
    <w:rsid w:val="0013381F"/>
    <w:rsid w:val="00133E93"/>
    <w:rsid w:val="00134309"/>
    <w:rsid w:val="001348BB"/>
    <w:rsid w:val="00134926"/>
    <w:rsid w:val="0013496A"/>
    <w:rsid w:val="00134AAD"/>
    <w:rsid w:val="00134C4D"/>
    <w:rsid w:val="00134CA0"/>
    <w:rsid w:val="001352A6"/>
    <w:rsid w:val="00135719"/>
    <w:rsid w:val="0013589B"/>
    <w:rsid w:val="00136B9F"/>
    <w:rsid w:val="001376FA"/>
    <w:rsid w:val="00140245"/>
    <w:rsid w:val="00140908"/>
    <w:rsid w:val="00140D58"/>
    <w:rsid w:val="00141403"/>
    <w:rsid w:val="0014142D"/>
    <w:rsid w:val="0014157C"/>
    <w:rsid w:val="0014207A"/>
    <w:rsid w:val="00142133"/>
    <w:rsid w:val="00142AEE"/>
    <w:rsid w:val="00142C5B"/>
    <w:rsid w:val="00142D1F"/>
    <w:rsid w:val="0014316F"/>
    <w:rsid w:val="0014363F"/>
    <w:rsid w:val="00143698"/>
    <w:rsid w:val="00143836"/>
    <w:rsid w:val="001439CD"/>
    <w:rsid w:val="00143EDD"/>
    <w:rsid w:val="0014411B"/>
    <w:rsid w:val="0014467C"/>
    <w:rsid w:val="00145671"/>
    <w:rsid w:val="001462AD"/>
    <w:rsid w:val="001464D8"/>
    <w:rsid w:val="0014717D"/>
    <w:rsid w:val="00150025"/>
    <w:rsid w:val="00150356"/>
    <w:rsid w:val="0015079F"/>
    <w:rsid w:val="00150C3B"/>
    <w:rsid w:val="001512EB"/>
    <w:rsid w:val="001518FB"/>
    <w:rsid w:val="00151AB4"/>
    <w:rsid w:val="00151C5C"/>
    <w:rsid w:val="00152209"/>
    <w:rsid w:val="0015294D"/>
    <w:rsid w:val="00152CFD"/>
    <w:rsid w:val="0015335E"/>
    <w:rsid w:val="00154171"/>
    <w:rsid w:val="00154239"/>
    <w:rsid w:val="0015423E"/>
    <w:rsid w:val="001543FC"/>
    <w:rsid w:val="00154F84"/>
    <w:rsid w:val="00155424"/>
    <w:rsid w:val="00155DD5"/>
    <w:rsid w:val="00156323"/>
    <w:rsid w:val="00156964"/>
    <w:rsid w:val="00156BD8"/>
    <w:rsid w:val="00157EF8"/>
    <w:rsid w:val="00157F14"/>
    <w:rsid w:val="001604F7"/>
    <w:rsid w:val="00160909"/>
    <w:rsid w:val="00160970"/>
    <w:rsid w:val="00160EA5"/>
    <w:rsid w:val="00161441"/>
    <w:rsid w:val="001614DC"/>
    <w:rsid w:val="00161BEE"/>
    <w:rsid w:val="00161C71"/>
    <w:rsid w:val="00162459"/>
    <w:rsid w:val="00162B31"/>
    <w:rsid w:val="00162EB5"/>
    <w:rsid w:val="00163078"/>
    <w:rsid w:val="0016322F"/>
    <w:rsid w:val="0016507B"/>
    <w:rsid w:val="00165389"/>
    <w:rsid w:val="0016552B"/>
    <w:rsid w:val="001658F2"/>
    <w:rsid w:val="00165A54"/>
    <w:rsid w:val="00165AA7"/>
    <w:rsid w:val="0016626D"/>
    <w:rsid w:val="00166CBE"/>
    <w:rsid w:val="00166FB7"/>
    <w:rsid w:val="001671BC"/>
    <w:rsid w:val="0016777F"/>
    <w:rsid w:val="001678FA"/>
    <w:rsid w:val="00167CC7"/>
    <w:rsid w:val="00170115"/>
    <w:rsid w:val="00170884"/>
    <w:rsid w:val="00170E93"/>
    <w:rsid w:val="00171534"/>
    <w:rsid w:val="001715AF"/>
    <w:rsid w:val="00171C99"/>
    <w:rsid w:val="00171FB3"/>
    <w:rsid w:val="001725DC"/>
    <w:rsid w:val="00172A72"/>
    <w:rsid w:val="001737E4"/>
    <w:rsid w:val="00175A9E"/>
    <w:rsid w:val="00175D7A"/>
    <w:rsid w:val="00175DCB"/>
    <w:rsid w:val="0017616C"/>
    <w:rsid w:val="001761A6"/>
    <w:rsid w:val="00176765"/>
    <w:rsid w:val="00176958"/>
    <w:rsid w:val="00177316"/>
    <w:rsid w:val="0017744C"/>
    <w:rsid w:val="00177B3C"/>
    <w:rsid w:val="00180365"/>
    <w:rsid w:val="0018056D"/>
    <w:rsid w:val="001807D0"/>
    <w:rsid w:val="00180A2A"/>
    <w:rsid w:val="00180F35"/>
    <w:rsid w:val="001813E8"/>
    <w:rsid w:val="00181663"/>
    <w:rsid w:val="001818E9"/>
    <w:rsid w:val="00181A91"/>
    <w:rsid w:val="00182892"/>
    <w:rsid w:val="00182AE2"/>
    <w:rsid w:val="00183266"/>
    <w:rsid w:val="00183686"/>
    <w:rsid w:val="00183FBA"/>
    <w:rsid w:val="00184105"/>
    <w:rsid w:val="00184936"/>
    <w:rsid w:val="001849C2"/>
    <w:rsid w:val="00184C68"/>
    <w:rsid w:val="0018529E"/>
    <w:rsid w:val="001853BF"/>
    <w:rsid w:val="001855F5"/>
    <w:rsid w:val="00185F13"/>
    <w:rsid w:val="001865BD"/>
    <w:rsid w:val="00186C2D"/>
    <w:rsid w:val="00186F92"/>
    <w:rsid w:val="00186FA2"/>
    <w:rsid w:val="001874CE"/>
    <w:rsid w:val="00187755"/>
    <w:rsid w:val="001902B6"/>
    <w:rsid w:val="0019048B"/>
    <w:rsid w:val="0019086D"/>
    <w:rsid w:val="00190E8A"/>
    <w:rsid w:val="00190ED0"/>
    <w:rsid w:val="0019130E"/>
    <w:rsid w:val="00192152"/>
    <w:rsid w:val="001927C3"/>
    <w:rsid w:val="00192935"/>
    <w:rsid w:val="00193035"/>
    <w:rsid w:val="00193123"/>
    <w:rsid w:val="001945B3"/>
    <w:rsid w:val="001954E4"/>
    <w:rsid w:val="00195B25"/>
    <w:rsid w:val="00195B3E"/>
    <w:rsid w:val="00195FCA"/>
    <w:rsid w:val="0019617B"/>
    <w:rsid w:val="001963C8"/>
    <w:rsid w:val="00197EC8"/>
    <w:rsid w:val="001A0D54"/>
    <w:rsid w:val="001A147D"/>
    <w:rsid w:val="001A332B"/>
    <w:rsid w:val="001A3E74"/>
    <w:rsid w:val="001A401A"/>
    <w:rsid w:val="001A409D"/>
    <w:rsid w:val="001A42F6"/>
    <w:rsid w:val="001A4743"/>
    <w:rsid w:val="001A4B9F"/>
    <w:rsid w:val="001A4C63"/>
    <w:rsid w:val="001A4DC8"/>
    <w:rsid w:val="001A5027"/>
    <w:rsid w:val="001A550F"/>
    <w:rsid w:val="001A5552"/>
    <w:rsid w:val="001A59D6"/>
    <w:rsid w:val="001A5DE5"/>
    <w:rsid w:val="001A5E40"/>
    <w:rsid w:val="001A6A0C"/>
    <w:rsid w:val="001A6C1F"/>
    <w:rsid w:val="001A6E74"/>
    <w:rsid w:val="001A7245"/>
    <w:rsid w:val="001A733C"/>
    <w:rsid w:val="001A7A7D"/>
    <w:rsid w:val="001B0865"/>
    <w:rsid w:val="001B0BDA"/>
    <w:rsid w:val="001B0D98"/>
    <w:rsid w:val="001B0EB5"/>
    <w:rsid w:val="001B0FE6"/>
    <w:rsid w:val="001B1696"/>
    <w:rsid w:val="001B2133"/>
    <w:rsid w:val="001B38B2"/>
    <w:rsid w:val="001B4241"/>
    <w:rsid w:val="001B4252"/>
    <w:rsid w:val="001B575A"/>
    <w:rsid w:val="001B57BB"/>
    <w:rsid w:val="001B5CAD"/>
    <w:rsid w:val="001B63F4"/>
    <w:rsid w:val="001B70BE"/>
    <w:rsid w:val="001B7AC1"/>
    <w:rsid w:val="001B7FBC"/>
    <w:rsid w:val="001C0076"/>
    <w:rsid w:val="001C02CA"/>
    <w:rsid w:val="001C0DE3"/>
    <w:rsid w:val="001C1854"/>
    <w:rsid w:val="001C1ACF"/>
    <w:rsid w:val="001C1BCE"/>
    <w:rsid w:val="001C1CE6"/>
    <w:rsid w:val="001C2066"/>
    <w:rsid w:val="001C2C32"/>
    <w:rsid w:val="001C35BA"/>
    <w:rsid w:val="001C3BBF"/>
    <w:rsid w:val="001C3FD8"/>
    <w:rsid w:val="001C4693"/>
    <w:rsid w:val="001C4A9E"/>
    <w:rsid w:val="001C502E"/>
    <w:rsid w:val="001C57D9"/>
    <w:rsid w:val="001C5F14"/>
    <w:rsid w:val="001C6897"/>
    <w:rsid w:val="001C71B9"/>
    <w:rsid w:val="001C7938"/>
    <w:rsid w:val="001C7CB7"/>
    <w:rsid w:val="001C7FDD"/>
    <w:rsid w:val="001D0021"/>
    <w:rsid w:val="001D0076"/>
    <w:rsid w:val="001D02A8"/>
    <w:rsid w:val="001D0508"/>
    <w:rsid w:val="001D16EC"/>
    <w:rsid w:val="001D1D2C"/>
    <w:rsid w:val="001D2351"/>
    <w:rsid w:val="001D26A6"/>
    <w:rsid w:val="001D2A55"/>
    <w:rsid w:val="001D2BB0"/>
    <w:rsid w:val="001D44CE"/>
    <w:rsid w:val="001D47FA"/>
    <w:rsid w:val="001D487A"/>
    <w:rsid w:val="001D4B0B"/>
    <w:rsid w:val="001D4FBC"/>
    <w:rsid w:val="001D514D"/>
    <w:rsid w:val="001D53C5"/>
    <w:rsid w:val="001D5780"/>
    <w:rsid w:val="001D60A3"/>
    <w:rsid w:val="001D6324"/>
    <w:rsid w:val="001D6D05"/>
    <w:rsid w:val="001D73FA"/>
    <w:rsid w:val="001D7CA5"/>
    <w:rsid w:val="001D7FED"/>
    <w:rsid w:val="001E01B0"/>
    <w:rsid w:val="001E0D01"/>
    <w:rsid w:val="001E0D37"/>
    <w:rsid w:val="001E11C3"/>
    <w:rsid w:val="001E1301"/>
    <w:rsid w:val="001E212B"/>
    <w:rsid w:val="001E280B"/>
    <w:rsid w:val="001E2BED"/>
    <w:rsid w:val="001E2D0E"/>
    <w:rsid w:val="001E2F33"/>
    <w:rsid w:val="001E3042"/>
    <w:rsid w:val="001E31AE"/>
    <w:rsid w:val="001E32E6"/>
    <w:rsid w:val="001E32F8"/>
    <w:rsid w:val="001E3479"/>
    <w:rsid w:val="001E3899"/>
    <w:rsid w:val="001E410C"/>
    <w:rsid w:val="001E483E"/>
    <w:rsid w:val="001E484C"/>
    <w:rsid w:val="001E4EF4"/>
    <w:rsid w:val="001E524A"/>
    <w:rsid w:val="001E5346"/>
    <w:rsid w:val="001E5741"/>
    <w:rsid w:val="001E5A06"/>
    <w:rsid w:val="001E603C"/>
    <w:rsid w:val="001E6334"/>
    <w:rsid w:val="001E6397"/>
    <w:rsid w:val="001E6B5C"/>
    <w:rsid w:val="001E6C85"/>
    <w:rsid w:val="001E76A3"/>
    <w:rsid w:val="001E7A21"/>
    <w:rsid w:val="001F098A"/>
    <w:rsid w:val="001F1FDC"/>
    <w:rsid w:val="001F24F7"/>
    <w:rsid w:val="001F268E"/>
    <w:rsid w:val="001F2BA1"/>
    <w:rsid w:val="001F339A"/>
    <w:rsid w:val="001F3BDC"/>
    <w:rsid w:val="001F3DCC"/>
    <w:rsid w:val="001F4049"/>
    <w:rsid w:val="001F40DA"/>
    <w:rsid w:val="001F4144"/>
    <w:rsid w:val="001F50D7"/>
    <w:rsid w:val="001F514A"/>
    <w:rsid w:val="001F5446"/>
    <w:rsid w:val="001F5F67"/>
    <w:rsid w:val="001F613C"/>
    <w:rsid w:val="001F6231"/>
    <w:rsid w:val="001F6BB7"/>
    <w:rsid w:val="001F6FD5"/>
    <w:rsid w:val="001F7BA3"/>
    <w:rsid w:val="001F7C3E"/>
    <w:rsid w:val="002004F0"/>
    <w:rsid w:val="00200754"/>
    <w:rsid w:val="00200CBB"/>
    <w:rsid w:val="00200D01"/>
    <w:rsid w:val="00200F43"/>
    <w:rsid w:val="002010C6"/>
    <w:rsid w:val="00201FA1"/>
    <w:rsid w:val="0020285F"/>
    <w:rsid w:val="00202909"/>
    <w:rsid w:val="00202B91"/>
    <w:rsid w:val="00202D87"/>
    <w:rsid w:val="00203181"/>
    <w:rsid w:val="0020338A"/>
    <w:rsid w:val="0020432A"/>
    <w:rsid w:val="00204C8F"/>
    <w:rsid w:val="00205317"/>
    <w:rsid w:val="0020562B"/>
    <w:rsid w:val="0020592B"/>
    <w:rsid w:val="00206085"/>
    <w:rsid w:val="00206659"/>
    <w:rsid w:val="00206E3C"/>
    <w:rsid w:val="002073DF"/>
    <w:rsid w:val="00207A96"/>
    <w:rsid w:val="002100B7"/>
    <w:rsid w:val="0021044A"/>
    <w:rsid w:val="002106DD"/>
    <w:rsid w:val="002106E3"/>
    <w:rsid w:val="00210B60"/>
    <w:rsid w:val="00210ED2"/>
    <w:rsid w:val="00211639"/>
    <w:rsid w:val="00211FC2"/>
    <w:rsid w:val="0021208C"/>
    <w:rsid w:val="00212BD1"/>
    <w:rsid w:val="0021330F"/>
    <w:rsid w:val="002140F6"/>
    <w:rsid w:val="002146A6"/>
    <w:rsid w:val="0021471A"/>
    <w:rsid w:val="00214768"/>
    <w:rsid w:val="0021507E"/>
    <w:rsid w:val="002158CC"/>
    <w:rsid w:val="0021666D"/>
    <w:rsid w:val="00216C58"/>
    <w:rsid w:val="00216C6C"/>
    <w:rsid w:val="002173A8"/>
    <w:rsid w:val="0021777D"/>
    <w:rsid w:val="0022003C"/>
    <w:rsid w:val="0022008D"/>
    <w:rsid w:val="00220933"/>
    <w:rsid w:val="00220F98"/>
    <w:rsid w:val="0022108F"/>
    <w:rsid w:val="00221635"/>
    <w:rsid w:val="002216D5"/>
    <w:rsid w:val="002217A7"/>
    <w:rsid w:val="002219CB"/>
    <w:rsid w:val="00221ABA"/>
    <w:rsid w:val="00221D54"/>
    <w:rsid w:val="00222351"/>
    <w:rsid w:val="002225EF"/>
    <w:rsid w:val="002226D0"/>
    <w:rsid w:val="00223184"/>
    <w:rsid w:val="00224012"/>
    <w:rsid w:val="00224743"/>
    <w:rsid w:val="002248FB"/>
    <w:rsid w:val="00225AEE"/>
    <w:rsid w:val="00225D29"/>
    <w:rsid w:val="0022609D"/>
    <w:rsid w:val="00226EF6"/>
    <w:rsid w:val="00227493"/>
    <w:rsid w:val="0022768B"/>
    <w:rsid w:val="00227C76"/>
    <w:rsid w:val="00230524"/>
    <w:rsid w:val="002305FA"/>
    <w:rsid w:val="002307F5"/>
    <w:rsid w:val="00230D4A"/>
    <w:rsid w:val="00230E51"/>
    <w:rsid w:val="00231945"/>
    <w:rsid w:val="00232695"/>
    <w:rsid w:val="002326E9"/>
    <w:rsid w:val="002327EF"/>
    <w:rsid w:val="00232B86"/>
    <w:rsid w:val="002335F0"/>
    <w:rsid w:val="00233A0C"/>
    <w:rsid w:val="00234031"/>
    <w:rsid w:val="002341AA"/>
    <w:rsid w:val="00234484"/>
    <w:rsid w:val="002347A2"/>
    <w:rsid w:val="00235646"/>
    <w:rsid w:val="002357D8"/>
    <w:rsid w:val="00235B76"/>
    <w:rsid w:val="0023607C"/>
    <w:rsid w:val="002364E7"/>
    <w:rsid w:val="0023654B"/>
    <w:rsid w:val="00237628"/>
    <w:rsid w:val="00237D28"/>
    <w:rsid w:val="00240181"/>
    <w:rsid w:val="00240BF3"/>
    <w:rsid w:val="00240D1A"/>
    <w:rsid w:val="00240E9C"/>
    <w:rsid w:val="00240F1E"/>
    <w:rsid w:val="0024116B"/>
    <w:rsid w:val="002414D5"/>
    <w:rsid w:val="00241590"/>
    <w:rsid w:val="00241608"/>
    <w:rsid w:val="002419F4"/>
    <w:rsid w:val="00241B01"/>
    <w:rsid w:val="00242077"/>
    <w:rsid w:val="0024297B"/>
    <w:rsid w:val="00243820"/>
    <w:rsid w:val="0024401B"/>
    <w:rsid w:val="002440E3"/>
    <w:rsid w:val="002443E1"/>
    <w:rsid w:val="002449E2"/>
    <w:rsid w:val="00244A14"/>
    <w:rsid w:val="00244BA0"/>
    <w:rsid w:val="00244D07"/>
    <w:rsid w:val="00244E95"/>
    <w:rsid w:val="00245CB3"/>
    <w:rsid w:val="00246322"/>
    <w:rsid w:val="002465C3"/>
    <w:rsid w:val="00246886"/>
    <w:rsid w:val="002468FA"/>
    <w:rsid w:val="00246B5B"/>
    <w:rsid w:val="00247B7A"/>
    <w:rsid w:val="002503FD"/>
    <w:rsid w:val="00250864"/>
    <w:rsid w:val="00250C19"/>
    <w:rsid w:val="00251252"/>
    <w:rsid w:val="00251502"/>
    <w:rsid w:val="00251955"/>
    <w:rsid w:val="002519A6"/>
    <w:rsid w:val="00251BC0"/>
    <w:rsid w:val="00252B29"/>
    <w:rsid w:val="00252E40"/>
    <w:rsid w:val="00252EAA"/>
    <w:rsid w:val="002530F8"/>
    <w:rsid w:val="00253792"/>
    <w:rsid w:val="002540C8"/>
    <w:rsid w:val="00254118"/>
    <w:rsid w:val="002543D4"/>
    <w:rsid w:val="00254A34"/>
    <w:rsid w:val="002555D1"/>
    <w:rsid w:val="00256161"/>
    <w:rsid w:val="002567F3"/>
    <w:rsid w:val="00256D44"/>
    <w:rsid w:val="00256D8F"/>
    <w:rsid w:val="00256F1F"/>
    <w:rsid w:val="00260129"/>
    <w:rsid w:val="00260519"/>
    <w:rsid w:val="002607AE"/>
    <w:rsid w:val="00261409"/>
    <w:rsid w:val="00261541"/>
    <w:rsid w:val="0026162D"/>
    <w:rsid w:val="00261863"/>
    <w:rsid w:val="00262682"/>
    <w:rsid w:val="00263ED5"/>
    <w:rsid w:val="002643CE"/>
    <w:rsid w:val="00264535"/>
    <w:rsid w:val="0026569E"/>
    <w:rsid w:val="0026607E"/>
    <w:rsid w:val="00266984"/>
    <w:rsid w:val="00267020"/>
    <w:rsid w:val="00267441"/>
    <w:rsid w:val="00267616"/>
    <w:rsid w:val="00267630"/>
    <w:rsid w:val="0026770C"/>
    <w:rsid w:val="0026783A"/>
    <w:rsid w:val="00267ACD"/>
    <w:rsid w:val="0027001B"/>
    <w:rsid w:val="00270119"/>
    <w:rsid w:val="0027019E"/>
    <w:rsid w:val="00270385"/>
    <w:rsid w:val="00270CB4"/>
    <w:rsid w:val="00271529"/>
    <w:rsid w:val="00271681"/>
    <w:rsid w:val="00271AC5"/>
    <w:rsid w:val="00271C54"/>
    <w:rsid w:val="00271F51"/>
    <w:rsid w:val="00272705"/>
    <w:rsid w:val="00272C67"/>
    <w:rsid w:val="00272DEA"/>
    <w:rsid w:val="00273790"/>
    <w:rsid w:val="002737C4"/>
    <w:rsid w:val="0027383B"/>
    <w:rsid w:val="00273CB2"/>
    <w:rsid w:val="002742F0"/>
    <w:rsid w:val="00274337"/>
    <w:rsid w:val="00274440"/>
    <w:rsid w:val="00274777"/>
    <w:rsid w:val="00275789"/>
    <w:rsid w:val="00275860"/>
    <w:rsid w:val="00275B76"/>
    <w:rsid w:val="00275E5C"/>
    <w:rsid w:val="0027629B"/>
    <w:rsid w:val="002766D5"/>
    <w:rsid w:val="0027671B"/>
    <w:rsid w:val="002768DE"/>
    <w:rsid w:val="00276D32"/>
    <w:rsid w:val="00276E89"/>
    <w:rsid w:val="002779AA"/>
    <w:rsid w:val="00277FB4"/>
    <w:rsid w:val="00280565"/>
    <w:rsid w:val="002809EC"/>
    <w:rsid w:val="00280FDC"/>
    <w:rsid w:val="00281151"/>
    <w:rsid w:val="002811D3"/>
    <w:rsid w:val="002813C4"/>
    <w:rsid w:val="0028141C"/>
    <w:rsid w:val="0028142B"/>
    <w:rsid w:val="00281671"/>
    <w:rsid w:val="00281A25"/>
    <w:rsid w:val="00281DF7"/>
    <w:rsid w:val="00281E50"/>
    <w:rsid w:val="00282047"/>
    <w:rsid w:val="0028214F"/>
    <w:rsid w:val="002827DB"/>
    <w:rsid w:val="002832F3"/>
    <w:rsid w:val="00283532"/>
    <w:rsid w:val="002836E9"/>
    <w:rsid w:val="002837B7"/>
    <w:rsid w:val="002837F3"/>
    <w:rsid w:val="00283F22"/>
    <w:rsid w:val="00283F42"/>
    <w:rsid w:val="00284507"/>
    <w:rsid w:val="00284B85"/>
    <w:rsid w:val="00284CFB"/>
    <w:rsid w:val="0028513B"/>
    <w:rsid w:val="00285F82"/>
    <w:rsid w:val="00285FBB"/>
    <w:rsid w:val="00286089"/>
    <w:rsid w:val="00286494"/>
    <w:rsid w:val="00286C8C"/>
    <w:rsid w:val="00286E20"/>
    <w:rsid w:val="002870E5"/>
    <w:rsid w:val="0028789A"/>
    <w:rsid w:val="00287A75"/>
    <w:rsid w:val="00290014"/>
    <w:rsid w:val="0029026D"/>
    <w:rsid w:val="00291574"/>
    <w:rsid w:val="002916C2"/>
    <w:rsid w:val="00291C11"/>
    <w:rsid w:val="00292D3A"/>
    <w:rsid w:val="00292D7C"/>
    <w:rsid w:val="00292D85"/>
    <w:rsid w:val="00292F71"/>
    <w:rsid w:val="002936DD"/>
    <w:rsid w:val="0029388D"/>
    <w:rsid w:val="00293E9D"/>
    <w:rsid w:val="00293EE5"/>
    <w:rsid w:val="00294672"/>
    <w:rsid w:val="00294ED2"/>
    <w:rsid w:val="002954BA"/>
    <w:rsid w:val="00295563"/>
    <w:rsid w:val="00296113"/>
    <w:rsid w:val="002962E2"/>
    <w:rsid w:val="00296361"/>
    <w:rsid w:val="002969E6"/>
    <w:rsid w:val="00296A8B"/>
    <w:rsid w:val="0029717F"/>
    <w:rsid w:val="0029743C"/>
    <w:rsid w:val="002975D9"/>
    <w:rsid w:val="002A0023"/>
    <w:rsid w:val="002A051C"/>
    <w:rsid w:val="002A0A13"/>
    <w:rsid w:val="002A0C45"/>
    <w:rsid w:val="002A17DD"/>
    <w:rsid w:val="002A183F"/>
    <w:rsid w:val="002A1C20"/>
    <w:rsid w:val="002A1C5F"/>
    <w:rsid w:val="002A20B9"/>
    <w:rsid w:val="002A23FF"/>
    <w:rsid w:val="002A2698"/>
    <w:rsid w:val="002A29BA"/>
    <w:rsid w:val="002A2D0E"/>
    <w:rsid w:val="002A2D2F"/>
    <w:rsid w:val="002A307C"/>
    <w:rsid w:val="002A3528"/>
    <w:rsid w:val="002A3818"/>
    <w:rsid w:val="002A3B7F"/>
    <w:rsid w:val="002A3B9C"/>
    <w:rsid w:val="002A3F5F"/>
    <w:rsid w:val="002A40B6"/>
    <w:rsid w:val="002A4402"/>
    <w:rsid w:val="002A461C"/>
    <w:rsid w:val="002A4B48"/>
    <w:rsid w:val="002A4BF7"/>
    <w:rsid w:val="002A5932"/>
    <w:rsid w:val="002A5F3A"/>
    <w:rsid w:val="002A6872"/>
    <w:rsid w:val="002A68C6"/>
    <w:rsid w:val="002A6B0C"/>
    <w:rsid w:val="002A6CA6"/>
    <w:rsid w:val="002A6CDB"/>
    <w:rsid w:val="002A6E9B"/>
    <w:rsid w:val="002A79F5"/>
    <w:rsid w:val="002A7DFF"/>
    <w:rsid w:val="002A7FCC"/>
    <w:rsid w:val="002B0790"/>
    <w:rsid w:val="002B188C"/>
    <w:rsid w:val="002B1AA9"/>
    <w:rsid w:val="002B1F07"/>
    <w:rsid w:val="002B1F24"/>
    <w:rsid w:val="002B2255"/>
    <w:rsid w:val="002B2339"/>
    <w:rsid w:val="002B2447"/>
    <w:rsid w:val="002B3642"/>
    <w:rsid w:val="002B3FCF"/>
    <w:rsid w:val="002B4360"/>
    <w:rsid w:val="002B46A8"/>
    <w:rsid w:val="002B4751"/>
    <w:rsid w:val="002B48F3"/>
    <w:rsid w:val="002B4C00"/>
    <w:rsid w:val="002B51E4"/>
    <w:rsid w:val="002B54DB"/>
    <w:rsid w:val="002B5DFE"/>
    <w:rsid w:val="002B5FDB"/>
    <w:rsid w:val="002B61ED"/>
    <w:rsid w:val="002B64E1"/>
    <w:rsid w:val="002B6A4B"/>
    <w:rsid w:val="002B7263"/>
    <w:rsid w:val="002B748F"/>
    <w:rsid w:val="002B74CA"/>
    <w:rsid w:val="002B7501"/>
    <w:rsid w:val="002B7520"/>
    <w:rsid w:val="002B7FE2"/>
    <w:rsid w:val="002C01AC"/>
    <w:rsid w:val="002C0373"/>
    <w:rsid w:val="002C1627"/>
    <w:rsid w:val="002C1A90"/>
    <w:rsid w:val="002C2496"/>
    <w:rsid w:val="002C2725"/>
    <w:rsid w:val="002C28F5"/>
    <w:rsid w:val="002C2C6C"/>
    <w:rsid w:val="002C32BB"/>
    <w:rsid w:val="002C3E85"/>
    <w:rsid w:val="002C3ED0"/>
    <w:rsid w:val="002C425A"/>
    <w:rsid w:val="002C444F"/>
    <w:rsid w:val="002C464E"/>
    <w:rsid w:val="002C46BD"/>
    <w:rsid w:val="002C4942"/>
    <w:rsid w:val="002C4A65"/>
    <w:rsid w:val="002C4E00"/>
    <w:rsid w:val="002C5AF3"/>
    <w:rsid w:val="002C6504"/>
    <w:rsid w:val="002C686E"/>
    <w:rsid w:val="002C76BB"/>
    <w:rsid w:val="002D0967"/>
    <w:rsid w:val="002D143F"/>
    <w:rsid w:val="002D1824"/>
    <w:rsid w:val="002D1DB9"/>
    <w:rsid w:val="002D2469"/>
    <w:rsid w:val="002D29D3"/>
    <w:rsid w:val="002D2E6D"/>
    <w:rsid w:val="002D3012"/>
    <w:rsid w:val="002D352C"/>
    <w:rsid w:val="002D3CFE"/>
    <w:rsid w:val="002D3DE5"/>
    <w:rsid w:val="002D43F0"/>
    <w:rsid w:val="002D463F"/>
    <w:rsid w:val="002D5039"/>
    <w:rsid w:val="002D5A44"/>
    <w:rsid w:val="002D5CA6"/>
    <w:rsid w:val="002D621F"/>
    <w:rsid w:val="002D6434"/>
    <w:rsid w:val="002D644F"/>
    <w:rsid w:val="002D6FDD"/>
    <w:rsid w:val="002D7419"/>
    <w:rsid w:val="002D7484"/>
    <w:rsid w:val="002D76AD"/>
    <w:rsid w:val="002D7B4E"/>
    <w:rsid w:val="002E03A4"/>
    <w:rsid w:val="002E0554"/>
    <w:rsid w:val="002E062C"/>
    <w:rsid w:val="002E0B16"/>
    <w:rsid w:val="002E0B2E"/>
    <w:rsid w:val="002E14E1"/>
    <w:rsid w:val="002E2348"/>
    <w:rsid w:val="002E3163"/>
    <w:rsid w:val="002E3EDA"/>
    <w:rsid w:val="002E3F64"/>
    <w:rsid w:val="002E4535"/>
    <w:rsid w:val="002E4542"/>
    <w:rsid w:val="002E46EB"/>
    <w:rsid w:val="002E47D1"/>
    <w:rsid w:val="002E52A2"/>
    <w:rsid w:val="002E5CC8"/>
    <w:rsid w:val="002E5EB9"/>
    <w:rsid w:val="002E60A1"/>
    <w:rsid w:val="002E66F7"/>
    <w:rsid w:val="002E6C73"/>
    <w:rsid w:val="002E6CDE"/>
    <w:rsid w:val="002E6D01"/>
    <w:rsid w:val="002E6D8D"/>
    <w:rsid w:val="002E6ECB"/>
    <w:rsid w:val="002E7F1E"/>
    <w:rsid w:val="002F07F1"/>
    <w:rsid w:val="002F08C2"/>
    <w:rsid w:val="002F0BE9"/>
    <w:rsid w:val="002F12A2"/>
    <w:rsid w:val="002F1547"/>
    <w:rsid w:val="002F15CF"/>
    <w:rsid w:val="002F1929"/>
    <w:rsid w:val="002F2419"/>
    <w:rsid w:val="002F25F2"/>
    <w:rsid w:val="002F2737"/>
    <w:rsid w:val="002F2998"/>
    <w:rsid w:val="002F340D"/>
    <w:rsid w:val="002F4A01"/>
    <w:rsid w:val="002F4B81"/>
    <w:rsid w:val="002F4BCC"/>
    <w:rsid w:val="002F591B"/>
    <w:rsid w:val="002F5D21"/>
    <w:rsid w:val="002F5F2D"/>
    <w:rsid w:val="002F64B6"/>
    <w:rsid w:val="002F677B"/>
    <w:rsid w:val="002F6A2C"/>
    <w:rsid w:val="002F6AC7"/>
    <w:rsid w:val="002F6CCA"/>
    <w:rsid w:val="002F7000"/>
    <w:rsid w:val="002F74BB"/>
    <w:rsid w:val="002F7D72"/>
    <w:rsid w:val="002F7E90"/>
    <w:rsid w:val="00300B1B"/>
    <w:rsid w:val="003010DF"/>
    <w:rsid w:val="003011EE"/>
    <w:rsid w:val="003013AE"/>
    <w:rsid w:val="003016C1"/>
    <w:rsid w:val="003017FD"/>
    <w:rsid w:val="00301DF9"/>
    <w:rsid w:val="0030225E"/>
    <w:rsid w:val="0030274B"/>
    <w:rsid w:val="00302EF1"/>
    <w:rsid w:val="0030311C"/>
    <w:rsid w:val="003036DA"/>
    <w:rsid w:val="00303A66"/>
    <w:rsid w:val="00303F2A"/>
    <w:rsid w:val="003042F1"/>
    <w:rsid w:val="00304450"/>
    <w:rsid w:val="00304860"/>
    <w:rsid w:val="003051F4"/>
    <w:rsid w:val="00305377"/>
    <w:rsid w:val="0030537B"/>
    <w:rsid w:val="003055FC"/>
    <w:rsid w:val="003057D4"/>
    <w:rsid w:val="00306012"/>
    <w:rsid w:val="003060A7"/>
    <w:rsid w:val="003067F6"/>
    <w:rsid w:val="00306BBD"/>
    <w:rsid w:val="00306C56"/>
    <w:rsid w:val="003070F0"/>
    <w:rsid w:val="003077A9"/>
    <w:rsid w:val="00310B32"/>
    <w:rsid w:val="00311C62"/>
    <w:rsid w:val="00311E41"/>
    <w:rsid w:val="0031219D"/>
    <w:rsid w:val="003122E0"/>
    <w:rsid w:val="003130F4"/>
    <w:rsid w:val="00313478"/>
    <w:rsid w:val="00313D21"/>
    <w:rsid w:val="00314150"/>
    <w:rsid w:val="00314180"/>
    <w:rsid w:val="00315974"/>
    <w:rsid w:val="00315F25"/>
    <w:rsid w:val="00316332"/>
    <w:rsid w:val="003166B0"/>
    <w:rsid w:val="00316991"/>
    <w:rsid w:val="00316BAF"/>
    <w:rsid w:val="003174CD"/>
    <w:rsid w:val="00317B0D"/>
    <w:rsid w:val="00320905"/>
    <w:rsid w:val="00320CC3"/>
    <w:rsid w:val="0032170B"/>
    <w:rsid w:val="003219E0"/>
    <w:rsid w:val="00322962"/>
    <w:rsid w:val="0032320E"/>
    <w:rsid w:val="003232CC"/>
    <w:rsid w:val="0032374D"/>
    <w:rsid w:val="00323D1D"/>
    <w:rsid w:val="0032403B"/>
    <w:rsid w:val="00324285"/>
    <w:rsid w:val="00324CB4"/>
    <w:rsid w:val="00324D59"/>
    <w:rsid w:val="003252ED"/>
    <w:rsid w:val="003260E0"/>
    <w:rsid w:val="0032645A"/>
    <w:rsid w:val="00326CF3"/>
    <w:rsid w:val="00326D08"/>
    <w:rsid w:val="00326D23"/>
    <w:rsid w:val="00326EE4"/>
    <w:rsid w:val="0032769A"/>
    <w:rsid w:val="003278AE"/>
    <w:rsid w:val="00327D50"/>
    <w:rsid w:val="003305D1"/>
    <w:rsid w:val="00330719"/>
    <w:rsid w:val="00330834"/>
    <w:rsid w:val="00330D65"/>
    <w:rsid w:val="00331263"/>
    <w:rsid w:val="0033183E"/>
    <w:rsid w:val="003319F6"/>
    <w:rsid w:val="00331B5E"/>
    <w:rsid w:val="00331F6E"/>
    <w:rsid w:val="0033264F"/>
    <w:rsid w:val="00332762"/>
    <w:rsid w:val="00332C65"/>
    <w:rsid w:val="00332D54"/>
    <w:rsid w:val="00332E57"/>
    <w:rsid w:val="003339AC"/>
    <w:rsid w:val="00333F6E"/>
    <w:rsid w:val="0033401A"/>
    <w:rsid w:val="003342C9"/>
    <w:rsid w:val="003349AC"/>
    <w:rsid w:val="00335E29"/>
    <w:rsid w:val="00335EDB"/>
    <w:rsid w:val="00336580"/>
    <w:rsid w:val="00336A51"/>
    <w:rsid w:val="00337012"/>
    <w:rsid w:val="00337395"/>
    <w:rsid w:val="003373BA"/>
    <w:rsid w:val="00337A2A"/>
    <w:rsid w:val="00337CB1"/>
    <w:rsid w:val="00340B3E"/>
    <w:rsid w:val="00340C78"/>
    <w:rsid w:val="00340F55"/>
    <w:rsid w:val="00340FFF"/>
    <w:rsid w:val="00341087"/>
    <w:rsid w:val="00341267"/>
    <w:rsid w:val="003413BA"/>
    <w:rsid w:val="00342044"/>
    <w:rsid w:val="003422CE"/>
    <w:rsid w:val="0034251F"/>
    <w:rsid w:val="00342A5A"/>
    <w:rsid w:val="003431B5"/>
    <w:rsid w:val="00343545"/>
    <w:rsid w:val="003437E0"/>
    <w:rsid w:val="00343862"/>
    <w:rsid w:val="003445C6"/>
    <w:rsid w:val="00344B23"/>
    <w:rsid w:val="00344FEE"/>
    <w:rsid w:val="00345637"/>
    <w:rsid w:val="00345C01"/>
    <w:rsid w:val="00345FE2"/>
    <w:rsid w:val="0034770D"/>
    <w:rsid w:val="0034775D"/>
    <w:rsid w:val="0034796D"/>
    <w:rsid w:val="003503E7"/>
    <w:rsid w:val="0035083B"/>
    <w:rsid w:val="0035089F"/>
    <w:rsid w:val="00351053"/>
    <w:rsid w:val="003515B0"/>
    <w:rsid w:val="00351A47"/>
    <w:rsid w:val="00351C3B"/>
    <w:rsid w:val="00351C86"/>
    <w:rsid w:val="00352047"/>
    <w:rsid w:val="00352BC9"/>
    <w:rsid w:val="00352F50"/>
    <w:rsid w:val="003532A0"/>
    <w:rsid w:val="003534C0"/>
    <w:rsid w:val="00353DE7"/>
    <w:rsid w:val="003540BA"/>
    <w:rsid w:val="0035435A"/>
    <w:rsid w:val="0035489B"/>
    <w:rsid w:val="00355013"/>
    <w:rsid w:val="003552DA"/>
    <w:rsid w:val="00355829"/>
    <w:rsid w:val="00355C01"/>
    <w:rsid w:val="00355E88"/>
    <w:rsid w:val="003573E4"/>
    <w:rsid w:val="00357FFD"/>
    <w:rsid w:val="0036008D"/>
    <w:rsid w:val="003600DF"/>
    <w:rsid w:val="00360856"/>
    <w:rsid w:val="00360A8B"/>
    <w:rsid w:val="00360C4F"/>
    <w:rsid w:val="00361128"/>
    <w:rsid w:val="003615EF"/>
    <w:rsid w:val="00361C11"/>
    <w:rsid w:val="0036240E"/>
    <w:rsid w:val="00362674"/>
    <w:rsid w:val="00363048"/>
    <w:rsid w:val="003639E2"/>
    <w:rsid w:val="00363A27"/>
    <w:rsid w:val="00363C38"/>
    <w:rsid w:val="00363ED9"/>
    <w:rsid w:val="003644E4"/>
    <w:rsid w:val="00364D9D"/>
    <w:rsid w:val="00365045"/>
    <w:rsid w:val="0036508A"/>
    <w:rsid w:val="00365CFA"/>
    <w:rsid w:val="00365F12"/>
    <w:rsid w:val="00366597"/>
    <w:rsid w:val="00366D61"/>
    <w:rsid w:val="00366D8A"/>
    <w:rsid w:val="00366EBF"/>
    <w:rsid w:val="00366FBF"/>
    <w:rsid w:val="003672A5"/>
    <w:rsid w:val="00367BEE"/>
    <w:rsid w:val="00367E36"/>
    <w:rsid w:val="003706F7"/>
    <w:rsid w:val="00370707"/>
    <w:rsid w:val="0037148E"/>
    <w:rsid w:val="00372B67"/>
    <w:rsid w:val="00373885"/>
    <w:rsid w:val="00373B54"/>
    <w:rsid w:val="00373D55"/>
    <w:rsid w:val="00373F34"/>
    <w:rsid w:val="00374A00"/>
    <w:rsid w:val="00374EAD"/>
    <w:rsid w:val="00375326"/>
    <w:rsid w:val="003753C3"/>
    <w:rsid w:val="00375878"/>
    <w:rsid w:val="00375B10"/>
    <w:rsid w:val="00375DF3"/>
    <w:rsid w:val="0037615F"/>
    <w:rsid w:val="00376412"/>
    <w:rsid w:val="00377739"/>
    <w:rsid w:val="003779B3"/>
    <w:rsid w:val="00380195"/>
    <w:rsid w:val="00380557"/>
    <w:rsid w:val="003806F2"/>
    <w:rsid w:val="00381555"/>
    <w:rsid w:val="00381F3D"/>
    <w:rsid w:val="00382772"/>
    <w:rsid w:val="0038279A"/>
    <w:rsid w:val="00382C08"/>
    <w:rsid w:val="00382E05"/>
    <w:rsid w:val="0038346C"/>
    <w:rsid w:val="003838BB"/>
    <w:rsid w:val="003839D0"/>
    <w:rsid w:val="00383C1F"/>
    <w:rsid w:val="00384AAF"/>
    <w:rsid w:val="00384D96"/>
    <w:rsid w:val="00385346"/>
    <w:rsid w:val="0038545E"/>
    <w:rsid w:val="00385FAA"/>
    <w:rsid w:val="0038663D"/>
    <w:rsid w:val="00386DFD"/>
    <w:rsid w:val="00386F3E"/>
    <w:rsid w:val="00387EF4"/>
    <w:rsid w:val="00390036"/>
    <w:rsid w:val="00390578"/>
    <w:rsid w:val="00391003"/>
    <w:rsid w:val="00391B51"/>
    <w:rsid w:val="00392831"/>
    <w:rsid w:val="00393366"/>
    <w:rsid w:val="00393879"/>
    <w:rsid w:val="00393994"/>
    <w:rsid w:val="00393CD5"/>
    <w:rsid w:val="003944C6"/>
    <w:rsid w:val="00394F28"/>
    <w:rsid w:val="003950B4"/>
    <w:rsid w:val="003956BC"/>
    <w:rsid w:val="00395AA2"/>
    <w:rsid w:val="00395F5C"/>
    <w:rsid w:val="003960E5"/>
    <w:rsid w:val="003961A4"/>
    <w:rsid w:val="00396878"/>
    <w:rsid w:val="00397016"/>
    <w:rsid w:val="00397033"/>
    <w:rsid w:val="003971F2"/>
    <w:rsid w:val="0039728F"/>
    <w:rsid w:val="00397D2C"/>
    <w:rsid w:val="00397F5C"/>
    <w:rsid w:val="00397FAF"/>
    <w:rsid w:val="003A0071"/>
    <w:rsid w:val="003A09CC"/>
    <w:rsid w:val="003A0AC1"/>
    <w:rsid w:val="003A0CAF"/>
    <w:rsid w:val="003A0FF5"/>
    <w:rsid w:val="003A158A"/>
    <w:rsid w:val="003A17A5"/>
    <w:rsid w:val="003A1CA2"/>
    <w:rsid w:val="003A1F65"/>
    <w:rsid w:val="003A27C2"/>
    <w:rsid w:val="003A2AE5"/>
    <w:rsid w:val="003A2C9D"/>
    <w:rsid w:val="003A2E78"/>
    <w:rsid w:val="003A318B"/>
    <w:rsid w:val="003A3EBA"/>
    <w:rsid w:val="003A4230"/>
    <w:rsid w:val="003A49D4"/>
    <w:rsid w:val="003A4A18"/>
    <w:rsid w:val="003A4CC0"/>
    <w:rsid w:val="003A4F70"/>
    <w:rsid w:val="003A515A"/>
    <w:rsid w:val="003A518A"/>
    <w:rsid w:val="003A5344"/>
    <w:rsid w:val="003A59CD"/>
    <w:rsid w:val="003A61D1"/>
    <w:rsid w:val="003A6401"/>
    <w:rsid w:val="003A67CB"/>
    <w:rsid w:val="003A681C"/>
    <w:rsid w:val="003A6890"/>
    <w:rsid w:val="003A6AF4"/>
    <w:rsid w:val="003A76C5"/>
    <w:rsid w:val="003A778D"/>
    <w:rsid w:val="003B010D"/>
    <w:rsid w:val="003B038E"/>
    <w:rsid w:val="003B0439"/>
    <w:rsid w:val="003B0569"/>
    <w:rsid w:val="003B1F7A"/>
    <w:rsid w:val="003B4184"/>
    <w:rsid w:val="003B4DB1"/>
    <w:rsid w:val="003B53C9"/>
    <w:rsid w:val="003B5E02"/>
    <w:rsid w:val="003B6258"/>
    <w:rsid w:val="003B6372"/>
    <w:rsid w:val="003B68C4"/>
    <w:rsid w:val="003B6C02"/>
    <w:rsid w:val="003B7B76"/>
    <w:rsid w:val="003C0159"/>
    <w:rsid w:val="003C0910"/>
    <w:rsid w:val="003C0B7A"/>
    <w:rsid w:val="003C0E61"/>
    <w:rsid w:val="003C0FC0"/>
    <w:rsid w:val="003C1746"/>
    <w:rsid w:val="003C211B"/>
    <w:rsid w:val="003C2149"/>
    <w:rsid w:val="003C24D0"/>
    <w:rsid w:val="003C2558"/>
    <w:rsid w:val="003C2637"/>
    <w:rsid w:val="003C2A47"/>
    <w:rsid w:val="003C2A89"/>
    <w:rsid w:val="003C3312"/>
    <w:rsid w:val="003C3372"/>
    <w:rsid w:val="003C3C54"/>
    <w:rsid w:val="003C3E63"/>
    <w:rsid w:val="003C43EB"/>
    <w:rsid w:val="003C46E2"/>
    <w:rsid w:val="003C4794"/>
    <w:rsid w:val="003C49B2"/>
    <w:rsid w:val="003C49C7"/>
    <w:rsid w:val="003C4F68"/>
    <w:rsid w:val="003C55F3"/>
    <w:rsid w:val="003C5895"/>
    <w:rsid w:val="003C59A9"/>
    <w:rsid w:val="003C64BC"/>
    <w:rsid w:val="003C64F1"/>
    <w:rsid w:val="003C7B53"/>
    <w:rsid w:val="003D00A8"/>
    <w:rsid w:val="003D0257"/>
    <w:rsid w:val="003D029F"/>
    <w:rsid w:val="003D0B49"/>
    <w:rsid w:val="003D0FEE"/>
    <w:rsid w:val="003D13FB"/>
    <w:rsid w:val="003D17BF"/>
    <w:rsid w:val="003D1BDB"/>
    <w:rsid w:val="003D244D"/>
    <w:rsid w:val="003D285A"/>
    <w:rsid w:val="003D2BE5"/>
    <w:rsid w:val="003D2E4C"/>
    <w:rsid w:val="003D368B"/>
    <w:rsid w:val="003D4089"/>
    <w:rsid w:val="003D4EF3"/>
    <w:rsid w:val="003D5095"/>
    <w:rsid w:val="003D5406"/>
    <w:rsid w:val="003D5621"/>
    <w:rsid w:val="003D590F"/>
    <w:rsid w:val="003D5F2D"/>
    <w:rsid w:val="003D6424"/>
    <w:rsid w:val="003D6585"/>
    <w:rsid w:val="003D6615"/>
    <w:rsid w:val="003D69DB"/>
    <w:rsid w:val="003D7243"/>
    <w:rsid w:val="003D7815"/>
    <w:rsid w:val="003D7AED"/>
    <w:rsid w:val="003E00B2"/>
    <w:rsid w:val="003E015F"/>
    <w:rsid w:val="003E062E"/>
    <w:rsid w:val="003E09AF"/>
    <w:rsid w:val="003E138A"/>
    <w:rsid w:val="003E1A6A"/>
    <w:rsid w:val="003E269B"/>
    <w:rsid w:val="003E2834"/>
    <w:rsid w:val="003E2DA7"/>
    <w:rsid w:val="003E2DBD"/>
    <w:rsid w:val="003E3163"/>
    <w:rsid w:val="003E395E"/>
    <w:rsid w:val="003E3B7B"/>
    <w:rsid w:val="003E3EB6"/>
    <w:rsid w:val="003E40BB"/>
    <w:rsid w:val="003E463E"/>
    <w:rsid w:val="003E4DEB"/>
    <w:rsid w:val="003E565B"/>
    <w:rsid w:val="003E56CB"/>
    <w:rsid w:val="003E5DCE"/>
    <w:rsid w:val="003E60B5"/>
    <w:rsid w:val="003E6AEC"/>
    <w:rsid w:val="003E6D76"/>
    <w:rsid w:val="003E71ED"/>
    <w:rsid w:val="003E735F"/>
    <w:rsid w:val="003E7F8A"/>
    <w:rsid w:val="003F0366"/>
    <w:rsid w:val="003F0650"/>
    <w:rsid w:val="003F0886"/>
    <w:rsid w:val="003F0A81"/>
    <w:rsid w:val="003F0D4D"/>
    <w:rsid w:val="003F11D0"/>
    <w:rsid w:val="003F2B62"/>
    <w:rsid w:val="003F4822"/>
    <w:rsid w:val="003F4ECD"/>
    <w:rsid w:val="003F50A1"/>
    <w:rsid w:val="003F50E1"/>
    <w:rsid w:val="003F566F"/>
    <w:rsid w:val="003F56C9"/>
    <w:rsid w:val="003F69D6"/>
    <w:rsid w:val="003F6B97"/>
    <w:rsid w:val="003F72C0"/>
    <w:rsid w:val="003F746A"/>
    <w:rsid w:val="003F7573"/>
    <w:rsid w:val="004002F2"/>
    <w:rsid w:val="00400314"/>
    <w:rsid w:val="004003AD"/>
    <w:rsid w:val="0040084D"/>
    <w:rsid w:val="00400BFB"/>
    <w:rsid w:val="00400FD1"/>
    <w:rsid w:val="004010CE"/>
    <w:rsid w:val="004016DD"/>
    <w:rsid w:val="00401976"/>
    <w:rsid w:val="00401E92"/>
    <w:rsid w:val="00402635"/>
    <w:rsid w:val="00403662"/>
    <w:rsid w:val="00403948"/>
    <w:rsid w:val="00403C90"/>
    <w:rsid w:val="00404312"/>
    <w:rsid w:val="00404458"/>
    <w:rsid w:val="0040458A"/>
    <w:rsid w:val="004050FD"/>
    <w:rsid w:val="00405354"/>
    <w:rsid w:val="00405413"/>
    <w:rsid w:val="00405574"/>
    <w:rsid w:val="004058E0"/>
    <w:rsid w:val="0040613F"/>
    <w:rsid w:val="00406AED"/>
    <w:rsid w:val="00406EFE"/>
    <w:rsid w:val="00406F79"/>
    <w:rsid w:val="00407129"/>
    <w:rsid w:val="00407D51"/>
    <w:rsid w:val="00407DFC"/>
    <w:rsid w:val="00407E05"/>
    <w:rsid w:val="0041013F"/>
    <w:rsid w:val="00410265"/>
    <w:rsid w:val="0041039C"/>
    <w:rsid w:val="00410612"/>
    <w:rsid w:val="00411613"/>
    <w:rsid w:val="00411842"/>
    <w:rsid w:val="004127BA"/>
    <w:rsid w:val="004129C9"/>
    <w:rsid w:val="00412BA9"/>
    <w:rsid w:val="00412F10"/>
    <w:rsid w:val="004130EB"/>
    <w:rsid w:val="00413552"/>
    <w:rsid w:val="00413820"/>
    <w:rsid w:val="00413DD6"/>
    <w:rsid w:val="00413F02"/>
    <w:rsid w:val="004142FC"/>
    <w:rsid w:val="00414F1D"/>
    <w:rsid w:val="004170F0"/>
    <w:rsid w:val="00417958"/>
    <w:rsid w:val="00417B80"/>
    <w:rsid w:val="00417B96"/>
    <w:rsid w:val="00420319"/>
    <w:rsid w:val="00420699"/>
    <w:rsid w:val="00420AA6"/>
    <w:rsid w:val="00420ED9"/>
    <w:rsid w:val="00421154"/>
    <w:rsid w:val="004212F5"/>
    <w:rsid w:val="004219DA"/>
    <w:rsid w:val="004223D3"/>
    <w:rsid w:val="00422820"/>
    <w:rsid w:val="0042342A"/>
    <w:rsid w:val="0042375C"/>
    <w:rsid w:val="004237BF"/>
    <w:rsid w:val="00423B79"/>
    <w:rsid w:val="00423E0A"/>
    <w:rsid w:val="00423EB0"/>
    <w:rsid w:val="00424336"/>
    <w:rsid w:val="00424C38"/>
    <w:rsid w:val="00426673"/>
    <w:rsid w:val="00426861"/>
    <w:rsid w:val="00426ADC"/>
    <w:rsid w:val="00427293"/>
    <w:rsid w:val="00427C3F"/>
    <w:rsid w:val="00430399"/>
    <w:rsid w:val="0043171F"/>
    <w:rsid w:val="004322EA"/>
    <w:rsid w:val="00432C7B"/>
    <w:rsid w:val="004334B5"/>
    <w:rsid w:val="0043384C"/>
    <w:rsid w:val="004339AD"/>
    <w:rsid w:val="0043420A"/>
    <w:rsid w:val="00434284"/>
    <w:rsid w:val="00434459"/>
    <w:rsid w:val="004354F3"/>
    <w:rsid w:val="00435768"/>
    <w:rsid w:val="00435B4F"/>
    <w:rsid w:val="00435C57"/>
    <w:rsid w:val="00435D84"/>
    <w:rsid w:val="00435F8F"/>
    <w:rsid w:val="00435FFC"/>
    <w:rsid w:val="0043626F"/>
    <w:rsid w:val="004362F5"/>
    <w:rsid w:val="00436889"/>
    <w:rsid w:val="004369C6"/>
    <w:rsid w:val="00436A1A"/>
    <w:rsid w:val="00436DBF"/>
    <w:rsid w:val="00437406"/>
    <w:rsid w:val="00437A81"/>
    <w:rsid w:val="00440057"/>
    <w:rsid w:val="00440315"/>
    <w:rsid w:val="00442029"/>
    <w:rsid w:val="004424AC"/>
    <w:rsid w:val="00442535"/>
    <w:rsid w:val="0044257B"/>
    <w:rsid w:val="004425A1"/>
    <w:rsid w:val="0044266F"/>
    <w:rsid w:val="00442B69"/>
    <w:rsid w:val="00442BCE"/>
    <w:rsid w:val="0044335A"/>
    <w:rsid w:val="00443635"/>
    <w:rsid w:val="00443DE0"/>
    <w:rsid w:val="00443E9B"/>
    <w:rsid w:val="004441FB"/>
    <w:rsid w:val="00444B9A"/>
    <w:rsid w:val="00444D1B"/>
    <w:rsid w:val="0044509A"/>
    <w:rsid w:val="0044597B"/>
    <w:rsid w:val="00445A9B"/>
    <w:rsid w:val="00445FB9"/>
    <w:rsid w:val="004465C7"/>
    <w:rsid w:val="00446640"/>
    <w:rsid w:val="004466E4"/>
    <w:rsid w:val="0044676C"/>
    <w:rsid w:val="004469CA"/>
    <w:rsid w:val="00446A0B"/>
    <w:rsid w:val="00446AAC"/>
    <w:rsid w:val="00446BEE"/>
    <w:rsid w:val="00447285"/>
    <w:rsid w:val="00447382"/>
    <w:rsid w:val="00447B7E"/>
    <w:rsid w:val="00450037"/>
    <w:rsid w:val="0045007F"/>
    <w:rsid w:val="00450889"/>
    <w:rsid w:val="00450B0B"/>
    <w:rsid w:val="004512AD"/>
    <w:rsid w:val="00451604"/>
    <w:rsid w:val="004528E7"/>
    <w:rsid w:val="00454191"/>
    <w:rsid w:val="00454782"/>
    <w:rsid w:val="00454A6E"/>
    <w:rsid w:val="00454C30"/>
    <w:rsid w:val="0045542F"/>
    <w:rsid w:val="004555A1"/>
    <w:rsid w:val="00455BB1"/>
    <w:rsid w:val="00455F0C"/>
    <w:rsid w:val="00456DB9"/>
    <w:rsid w:val="00457A9C"/>
    <w:rsid w:val="004601CF"/>
    <w:rsid w:val="004602D0"/>
    <w:rsid w:val="0046036B"/>
    <w:rsid w:val="0046066D"/>
    <w:rsid w:val="00461850"/>
    <w:rsid w:val="00461A88"/>
    <w:rsid w:val="00461D32"/>
    <w:rsid w:val="00462590"/>
    <w:rsid w:val="00462664"/>
    <w:rsid w:val="004627AE"/>
    <w:rsid w:val="00462810"/>
    <w:rsid w:val="00462A1F"/>
    <w:rsid w:val="00462C60"/>
    <w:rsid w:val="00463518"/>
    <w:rsid w:val="00464541"/>
    <w:rsid w:val="0046498B"/>
    <w:rsid w:val="00464D5C"/>
    <w:rsid w:val="00465278"/>
    <w:rsid w:val="00465D43"/>
    <w:rsid w:val="00465E75"/>
    <w:rsid w:val="004663FA"/>
    <w:rsid w:val="004664DB"/>
    <w:rsid w:val="0046674C"/>
    <w:rsid w:val="00466D89"/>
    <w:rsid w:val="00467162"/>
    <w:rsid w:val="00467A1A"/>
    <w:rsid w:val="004700A0"/>
    <w:rsid w:val="00470147"/>
    <w:rsid w:val="00470631"/>
    <w:rsid w:val="00470C25"/>
    <w:rsid w:val="00470F28"/>
    <w:rsid w:val="00471F78"/>
    <w:rsid w:val="004721E0"/>
    <w:rsid w:val="004724F3"/>
    <w:rsid w:val="0047274A"/>
    <w:rsid w:val="00472DC1"/>
    <w:rsid w:val="004734BF"/>
    <w:rsid w:val="00473A6A"/>
    <w:rsid w:val="00474169"/>
    <w:rsid w:val="00474229"/>
    <w:rsid w:val="00475AF6"/>
    <w:rsid w:val="00475D8E"/>
    <w:rsid w:val="00476149"/>
    <w:rsid w:val="00476636"/>
    <w:rsid w:val="00476CE5"/>
    <w:rsid w:val="004778D1"/>
    <w:rsid w:val="00477A10"/>
    <w:rsid w:val="00477F1D"/>
    <w:rsid w:val="0048031E"/>
    <w:rsid w:val="0048057B"/>
    <w:rsid w:val="004809FE"/>
    <w:rsid w:val="00480A97"/>
    <w:rsid w:val="00481268"/>
    <w:rsid w:val="00481289"/>
    <w:rsid w:val="004812D0"/>
    <w:rsid w:val="004812F0"/>
    <w:rsid w:val="0048147C"/>
    <w:rsid w:val="00481B2C"/>
    <w:rsid w:val="00481C56"/>
    <w:rsid w:val="004823D3"/>
    <w:rsid w:val="004824A8"/>
    <w:rsid w:val="0048274A"/>
    <w:rsid w:val="00482E10"/>
    <w:rsid w:val="00482EAC"/>
    <w:rsid w:val="00483668"/>
    <w:rsid w:val="00483BE7"/>
    <w:rsid w:val="00483E02"/>
    <w:rsid w:val="0048433C"/>
    <w:rsid w:val="004845A2"/>
    <w:rsid w:val="0048463A"/>
    <w:rsid w:val="00484CE6"/>
    <w:rsid w:val="00484D36"/>
    <w:rsid w:val="004850A9"/>
    <w:rsid w:val="004850E5"/>
    <w:rsid w:val="00485123"/>
    <w:rsid w:val="004854E8"/>
    <w:rsid w:val="0048585D"/>
    <w:rsid w:val="004863F9"/>
    <w:rsid w:val="0048646D"/>
    <w:rsid w:val="00486649"/>
    <w:rsid w:val="00486930"/>
    <w:rsid w:val="00486A8C"/>
    <w:rsid w:val="00486DE6"/>
    <w:rsid w:val="00487ECF"/>
    <w:rsid w:val="00487FBD"/>
    <w:rsid w:val="00490388"/>
    <w:rsid w:val="00491758"/>
    <w:rsid w:val="00491C6F"/>
    <w:rsid w:val="00491D1B"/>
    <w:rsid w:val="00492094"/>
    <w:rsid w:val="00492407"/>
    <w:rsid w:val="0049251C"/>
    <w:rsid w:val="0049303B"/>
    <w:rsid w:val="00493A78"/>
    <w:rsid w:val="00493D9E"/>
    <w:rsid w:val="00495380"/>
    <w:rsid w:val="00495767"/>
    <w:rsid w:val="00495841"/>
    <w:rsid w:val="00495AB6"/>
    <w:rsid w:val="00495DB9"/>
    <w:rsid w:val="00496379"/>
    <w:rsid w:val="0049671B"/>
    <w:rsid w:val="004968FA"/>
    <w:rsid w:val="004970A4"/>
    <w:rsid w:val="004977F0"/>
    <w:rsid w:val="00497FCA"/>
    <w:rsid w:val="004A02B1"/>
    <w:rsid w:val="004A0907"/>
    <w:rsid w:val="004A2744"/>
    <w:rsid w:val="004A2931"/>
    <w:rsid w:val="004A2BDB"/>
    <w:rsid w:val="004A30A8"/>
    <w:rsid w:val="004A4BB3"/>
    <w:rsid w:val="004A4DA6"/>
    <w:rsid w:val="004A4EAD"/>
    <w:rsid w:val="004A6775"/>
    <w:rsid w:val="004A760B"/>
    <w:rsid w:val="004A7928"/>
    <w:rsid w:val="004A7AC9"/>
    <w:rsid w:val="004A7AD4"/>
    <w:rsid w:val="004B04EC"/>
    <w:rsid w:val="004B051C"/>
    <w:rsid w:val="004B0864"/>
    <w:rsid w:val="004B0929"/>
    <w:rsid w:val="004B1211"/>
    <w:rsid w:val="004B1821"/>
    <w:rsid w:val="004B1B57"/>
    <w:rsid w:val="004B1C3C"/>
    <w:rsid w:val="004B1CDC"/>
    <w:rsid w:val="004B214E"/>
    <w:rsid w:val="004B2331"/>
    <w:rsid w:val="004B31C8"/>
    <w:rsid w:val="004B33B1"/>
    <w:rsid w:val="004B33D5"/>
    <w:rsid w:val="004B35A3"/>
    <w:rsid w:val="004B3EF6"/>
    <w:rsid w:val="004B4626"/>
    <w:rsid w:val="004B465B"/>
    <w:rsid w:val="004B48C7"/>
    <w:rsid w:val="004B50A4"/>
    <w:rsid w:val="004B51E2"/>
    <w:rsid w:val="004B552D"/>
    <w:rsid w:val="004B5E65"/>
    <w:rsid w:val="004B60F8"/>
    <w:rsid w:val="004B6446"/>
    <w:rsid w:val="004B7D4D"/>
    <w:rsid w:val="004B7E9A"/>
    <w:rsid w:val="004C0AB3"/>
    <w:rsid w:val="004C11B1"/>
    <w:rsid w:val="004C13E4"/>
    <w:rsid w:val="004C2268"/>
    <w:rsid w:val="004C283C"/>
    <w:rsid w:val="004C2A1F"/>
    <w:rsid w:val="004C2CF7"/>
    <w:rsid w:val="004C3297"/>
    <w:rsid w:val="004C341C"/>
    <w:rsid w:val="004C35F3"/>
    <w:rsid w:val="004C3B2E"/>
    <w:rsid w:val="004C3C7A"/>
    <w:rsid w:val="004C40EB"/>
    <w:rsid w:val="004C4834"/>
    <w:rsid w:val="004C4A34"/>
    <w:rsid w:val="004C50E6"/>
    <w:rsid w:val="004C51C2"/>
    <w:rsid w:val="004C5E7B"/>
    <w:rsid w:val="004C662F"/>
    <w:rsid w:val="004C685E"/>
    <w:rsid w:val="004C6939"/>
    <w:rsid w:val="004C6B82"/>
    <w:rsid w:val="004D003A"/>
    <w:rsid w:val="004D11DF"/>
    <w:rsid w:val="004D1259"/>
    <w:rsid w:val="004D2755"/>
    <w:rsid w:val="004D2B97"/>
    <w:rsid w:val="004D2CBD"/>
    <w:rsid w:val="004D37C0"/>
    <w:rsid w:val="004D39C6"/>
    <w:rsid w:val="004D3B4C"/>
    <w:rsid w:val="004D3DBE"/>
    <w:rsid w:val="004D3F73"/>
    <w:rsid w:val="004D4625"/>
    <w:rsid w:val="004D4EC0"/>
    <w:rsid w:val="004D60FA"/>
    <w:rsid w:val="004D66D8"/>
    <w:rsid w:val="004D6AC9"/>
    <w:rsid w:val="004D6D3D"/>
    <w:rsid w:val="004D73F2"/>
    <w:rsid w:val="004D75E7"/>
    <w:rsid w:val="004D770F"/>
    <w:rsid w:val="004E0075"/>
    <w:rsid w:val="004E04F9"/>
    <w:rsid w:val="004E061E"/>
    <w:rsid w:val="004E062B"/>
    <w:rsid w:val="004E0923"/>
    <w:rsid w:val="004E0B5A"/>
    <w:rsid w:val="004E0C62"/>
    <w:rsid w:val="004E0E4E"/>
    <w:rsid w:val="004E15A3"/>
    <w:rsid w:val="004E15FB"/>
    <w:rsid w:val="004E19B5"/>
    <w:rsid w:val="004E1D93"/>
    <w:rsid w:val="004E2055"/>
    <w:rsid w:val="004E2295"/>
    <w:rsid w:val="004E262E"/>
    <w:rsid w:val="004E2A6B"/>
    <w:rsid w:val="004E3A51"/>
    <w:rsid w:val="004E3CD0"/>
    <w:rsid w:val="004E406F"/>
    <w:rsid w:val="004E438D"/>
    <w:rsid w:val="004E463A"/>
    <w:rsid w:val="004E4EB9"/>
    <w:rsid w:val="004E5969"/>
    <w:rsid w:val="004E5BA6"/>
    <w:rsid w:val="004E5F85"/>
    <w:rsid w:val="004E6448"/>
    <w:rsid w:val="004E6DF0"/>
    <w:rsid w:val="004E722E"/>
    <w:rsid w:val="004E738D"/>
    <w:rsid w:val="004F0471"/>
    <w:rsid w:val="004F0752"/>
    <w:rsid w:val="004F14B2"/>
    <w:rsid w:val="004F17B9"/>
    <w:rsid w:val="004F1947"/>
    <w:rsid w:val="004F1AFF"/>
    <w:rsid w:val="004F1F52"/>
    <w:rsid w:val="004F1FD6"/>
    <w:rsid w:val="004F2F9E"/>
    <w:rsid w:val="004F395B"/>
    <w:rsid w:val="004F411B"/>
    <w:rsid w:val="004F4F72"/>
    <w:rsid w:val="004F522B"/>
    <w:rsid w:val="004F5897"/>
    <w:rsid w:val="004F6198"/>
    <w:rsid w:val="004F6265"/>
    <w:rsid w:val="004F6803"/>
    <w:rsid w:val="004F69C9"/>
    <w:rsid w:val="004F6EA7"/>
    <w:rsid w:val="004F76B5"/>
    <w:rsid w:val="004F786F"/>
    <w:rsid w:val="004F7A47"/>
    <w:rsid w:val="004F7ADA"/>
    <w:rsid w:val="005003F0"/>
    <w:rsid w:val="005006E7"/>
    <w:rsid w:val="00500A21"/>
    <w:rsid w:val="00500E4C"/>
    <w:rsid w:val="005010B6"/>
    <w:rsid w:val="00501164"/>
    <w:rsid w:val="0050141B"/>
    <w:rsid w:val="00501435"/>
    <w:rsid w:val="0050156F"/>
    <w:rsid w:val="00501B2F"/>
    <w:rsid w:val="00502091"/>
    <w:rsid w:val="005020C9"/>
    <w:rsid w:val="00502843"/>
    <w:rsid w:val="00502D30"/>
    <w:rsid w:val="00502F4A"/>
    <w:rsid w:val="00503016"/>
    <w:rsid w:val="005031B8"/>
    <w:rsid w:val="00503811"/>
    <w:rsid w:val="00503854"/>
    <w:rsid w:val="00503A30"/>
    <w:rsid w:val="00503F3D"/>
    <w:rsid w:val="00504248"/>
    <w:rsid w:val="005043BA"/>
    <w:rsid w:val="005045AC"/>
    <w:rsid w:val="00504785"/>
    <w:rsid w:val="00504D31"/>
    <w:rsid w:val="00505013"/>
    <w:rsid w:val="00505175"/>
    <w:rsid w:val="00505353"/>
    <w:rsid w:val="00505729"/>
    <w:rsid w:val="005059A3"/>
    <w:rsid w:val="005060E3"/>
    <w:rsid w:val="0050687C"/>
    <w:rsid w:val="0050698E"/>
    <w:rsid w:val="0050707E"/>
    <w:rsid w:val="0050708C"/>
    <w:rsid w:val="005071CE"/>
    <w:rsid w:val="005102FE"/>
    <w:rsid w:val="00510ABC"/>
    <w:rsid w:val="005111DB"/>
    <w:rsid w:val="0051159B"/>
    <w:rsid w:val="0051163D"/>
    <w:rsid w:val="00511697"/>
    <w:rsid w:val="00511981"/>
    <w:rsid w:val="0051215D"/>
    <w:rsid w:val="0051250C"/>
    <w:rsid w:val="005127D7"/>
    <w:rsid w:val="005129A8"/>
    <w:rsid w:val="00513435"/>
    <w:rsid w:val="00513C7A"/>
    <w:rsid w:val="00514735"/>
    <w:rsid w:val="005155E1"/>
    <w:rsid w:val="005162F5"/>
    <w:rsid w:val="0051670F"/>
    <w:rsid w:val="00516919"/>
    <w:rsid w:val="00516A3D"/>
    <w:rsid w:val="00517243"/>
    <w:rsid w:val="005173D2"/>
    <w:rsid w:val="0051751B"/>
    <w:rsid w:val="00517D64"/>
    <w:rsid w:val="00517E8C"/>
    <w:rsid w:val="005200B8"/>
    <w:rsid w:val="00520184"/>
    <w:rsid w:val="005202EE"/>
    <w:rsid w:val="00520EFE"/>
    <w:rsid w:val="0052163A"/>
    <w:rsid w:val="00521649"/>
    <w:rsid w:val="00522ACB"/>
    <w:rsid w:val="00524210"/>
    <w:rsid w:val="005244C5"/>
    <w:rsid w:val="0052452C"/>
    <w:rsid w:val="0052523B"/>
    <w:rsid w:val="00526BF6"/>
    <w:rsid w:val="00527950"/>
    <w:rsid w:val="005279E1"/>
    <w:rsid w:val="005279FB"/>
    <w:rsid w:val="00527FA3"/>
    <w:rsid w:val="00530EBF"/>
    <w:rsid w:val="005314F2"/>
    <w:rsid w:val="00531671"/>
    <w:rsid w:val="00531F66"/>
    <w:rsid w:val="00532AB8"/>
    <w:rsid w:val="00532CBC"/>
    <w:rsid w:val="005330D7"/>
    <w:rsid w:val="00533793"/>
    <w:rsid w:val="00533999"/>
    <w:rsid w:val="00533CE8"/>
    <w:rsid w:val="00533F0C"/>
    <w:rsid w:val="0053400B"/>
    <w:rsid w:val="00534110"/>
    <w:rsid w:val="00534125"/>
    <w:rsid w:val="00534284"/>
    <w:rsid w:val="0053466D"/>
    <w:rsid w:val="00534782"/>
    <w:rsid w:val="005347F6"/>
    <w:rsid w:val="00535250"/>
    <w:rsid w:val="00535FC2"/>
    <w:rsid w:val="00536270"/>
    <w:rsid w:val="005372EA"/>
    <w:rsid w:val="005378A9"/>
    <w:rsid w:val="0053799A"/>
    <w:rsid w:val="00537CA9"/>
    <w:rsid w:val="0054029B"/>
    <w:rsid w:val="0054065F"/>
    <w:rsid w:val="00540723"/>
    <w:rsid w:val="00540DCC"/>
    <w:rsid w:val="00540EA4"/>
    <w:rsid w:val="00541378"/>
    <w:rsid w:val="00541776"/>
    <w:rsid w:val="00541A5F"/>
    <w:rsid w:val="00542A1C"/>
    <w:rsid w:val="00543557"/>
    <w:rsid w:val="00543905"/>
    <w:rsid w:val="00543984"/>
    <w:rsid w:val="00543CA1"/>
    <w:rsid w:val="00543F30"/>
    <w:rsid w:val="005443DF"/>
    <w:rsid w:val="00544A7C"/>
    <w:rsid w:val="00544AAC"/>
    <w:rsid w:val="00544AB1"/>
    <w:rsid w:val="00544AC0"/>
    <w:rsid w:val="00545CA1"/>
    <w:rsid w:val="00546030"/>
    <w:rsid w:val="005461A5"/>
    <w:rsid w:val="00546250"/>
    <w:rsid w:val="00546C7A"/>
    <w:rsid w:val="005470C0"/>
    <w:rsid w:val="005472B5"/>
    <w:rsid w:val="00547416"/>
    <w:rsid w:val="0054758D"/>
    <w:rsid w:val="0055027B"/>
    <w:rsid w:val="0055093A"/>
    <w:rsid w:val="00550BEA"/>
    <w:rsid w:val="0055120C"/>
    <w:rsid w:val="00551867"/>
    <w:rsid w:val="00551990"/>
    <w:rsid w:val="00551F75"/>
    <w:rsid w:val="0055245D"/>
    <w:rsid w:val="00552DCF"/>
    <w:rsid w:val="00552E12"/>
    <w:rsid w:val="00553241"/>
    <w:rsid w:val="0055336D"/>
    <w:rsid w:val="00553930"/>
    <w:rsid w:val="00553994"/>
    <w:rsid w:val="00553A2E"/>
    <w:rsid w:val="00554243"/>
    <w:rsid w:val="00554A26"/>
    <w:rsid w:val="00554CCD"/>
    <w:rsid w:val="00554EB8"/>
    <w:rsid w:val="00555066"/>
    <w:rsid w:val="005551D4"/>
    <w:rsid w:val="00555B5D"/>
    <w:rsid w:val="00555BF4"/>
    <w:rsid w:val="00555D56"/>
    <w:rsid w:val="00556101"/>
    <w:rsid w:val="005561F1"/>
    <w:rsid w:val="00556378"/>
    <w:rsid w:val="00556C4F"/>
    <w:rsid w:val="00557ADF"/>
    <w:rsid w:val="00557BD8"/>
    <w:rsid w:val="00557ED6"/>
    <w:rsid w:val="0056001C"/>
    <w:rsid w:val="0056002B"/>
    <w:rsid w:val="00560366"/>
    <w:rsid w:val="0056088B"/>
    <w:rsid w:val="0056115B"/>
    <w:rsid w:val="00561791"/>
    <w:rsid w:val="00562082"/>
    <w:rsid w:val="0056275A"/>
    <w:rsid w:val="005628D3"/>
    <w:rsid w:val="0056311A"/>
    <w:rsid w:val="00563210"/>
    <w:rsid w:val="0056396C"/>
    <w:rsid w:val="00563F9E"/>
    <w:rsid w:val="00564733"/>
    <w:rsid w:val="00564836"/>
    <w:rsid w:val="00564A1E"/>
    <w:rsid w:val="00564ABE"/>
    <w:rsid w:val="00564FEE"/>
    <w:rsid w:val="005650F5"/>
    <w:rsid w:val="005657FC"/>
    <w:rsid w:val="00565A42"/>
    <w:rsid w:val="00565C62"/>
    <w:rsid w:val="00566396"/>
    <w:rsid w:val="0056720E"/>
    <w:rsid w:val="0056721B"/>
    <w:rsid w:val="00567C08"/>
    <w:rsid w:val="005706CE"/>
    <w:rsid w:val="00570E77"/>
    <w:rsid w:val="00570F19"/>
    <w:rsid w:val="0057113C"/>
    <w:rsid w:val="00571343"/>
    <w:rsid w:val="00571431"/>
    <w:rsid w:val="005718C7"/>
    <w:rsid w:val="005718EA"/>
    <w:rsid w:val="00571ACF"/>
    <w:rsid w:val="00572097"/>
    <w:rsid w:val="00572345"/>
    <w:rsid w:val="0057243A"/>
    <w:rsid w:val="005726C6"/>
    <w:rsid w:val="00572729"/>
    <w:rsid w:val="005729B2"/>
    <w:rsid w:val="00573237"/>
    <w:rsid w:val="0057336C"/>
    <w:rsid w:val="00573B16"/>
    <w:rsid w:val="00574E6C"/>
    <w:rsid w:val="0057670D"/>
    <w:rsid w:val="00576E06"/>
    <w:rsid w:val="005770EF"/>
    <w:rsid w:val="00577972"/>
    <w:rsid w:val="00577A4C"/>
    <w:rsid w:val="0058070E"/>
    <w:rsid w:val="005807DA"/>
    <w:rsid w:val="00580855"/>
    <w:rsid w:val="00580A0F"/>
    <w:rsid w:val="00580DB1"/>
    <w:rsid w:val="005818C2"/>
    <w:rsid w:val="00582718"/>
    <w:rsid w:val="0058283F"/>
    <w:rsid w:val="00583043"/>
    <w:rsid w:val="005833C2"/>
    <w:rsid w:val="00583B7A"/>
    <w:rsid w:val="00583F3C"/>
    <w:rsid w:val="00584B74"/>
    <w:rsid w:val="005850A6"/>
    <w:rsid w:val="005863BC"/>
    <w:rsid w:val="00586488"/>
    <w:rsid w:val="00586A75"/>
    <w:rsid w:val="00586D8D"/>
    <w:rsid w:val="0058714A"/>
    <w:rsid w:val="00587546"/>
    <w:rsid w:val="00587E2D"/>
    <w:rsid w:val="005901CF"/>
    <w:rsid w:val="00590432"/>
    <w:rsid w:val="00590F81"/>
    <w:rsid w:val="00591680"/>
    <w:rsid w:val="00591B39"/>
    <w:rsid w:val="005921DC"/>
    <w:rsid w:val="0059227F"/>
    <w:rsid w:val="00592315"/>
    <w:rsid w:val="0059270A"/>
    <w:rsid w:val="00592D4E"/>
    <w:rsid w:val="0059338B"/>
    <w:rsid w:val="005939E5"/>
    <w:rsid w:val="005943D7"/>
    <w:rsid w:val="0059490F"/>
    <w:rsid w:val="005949EE"/>
    <w:rsid w:val="00594D12"/>
    <w:rsid w:val="00595472"/>
    <w:rsid w:val="005955CE"/>
    <w:rsid w:val="005957B0"/>
    <w:rsid w:val="00596825"/>
    <w:rsid w:val="00596C37"/>
    <w:rsid w:val="00596C59"/>
    <w:rsid w:val="00596DA3"/>
    <w:rsid w:val="0059755E"/>
    <w:rsid w:val="00597989"/>
    <w:rsid w:val="00597A87"/>
    <w:rsid w:val="00597F35"/>
    <w:rsid w:val="005A0C3D"/>
    <w:rsid w:val="005A10CA"/>
    <w:rsid w:val="005A1E28"/>
    <w:rsid w:val="005A2C56"/>
    <w:rsid w:val="005A2E99"/>
    <w:rsid w:val="005A32AB"/>
    <w:rsid w:val="005A32C3"/>
    <w:rsid w:val="005A3447"/>
    <w:rsid w:val="005A3633"/>
    <w:rsid w:val="005A3A75"/>
    <w:rsid w:val="005A4433"/>
    <w:rsid w:val="005A48D1"/>
    <w:rsid w:val="005A4A0D"/>
    <w:rsid w:val="005A4BA3"/>
    <w:rsid w:val="005A4C1D"/>
    <w:rsid w:val="005A4D94"/>
    <w:rsid w:val="005A52C5"/>
    <w:rsid w:val="005A52D7"/>
    <w:rsid w:val="005A5518"/>
    <w:rsid w:val="005A55B7"/>
    <w:rsid w:val="005A5655"/>
    <w:rsid w:val="005A5D1D"/>
    <w:rsid w:val="005A610D"/>
    <w:rsid w:val="005A641A"/>
    <w:rsid w:val="005A678C"/>
    <w:rsid w:val="005A6E1B"/>
    <w:rsid w:val="005A6E60"/>
    <w:rsid w:val="005A7B71"/>
    <w:rsid w:val="005B088B"/>
    <w:rsid w:val="005B08D9"/>
    <w:rsid w:val="005B140C"/>
    <w:rsid w:val="005B360D"/>
    <w:rsid w:val="005B36F3"/>
    <w:rsid w:val="005B3A6D"/>
    <w:rsid w:val="005B445A"/>
    <w:rsid w:val="005B51A3"/>
    <w:rsid w:val="005B5648"/>
    <w:rsid w:val="005B56DF"/>
    <w:rsid w:val="005B5B8E"/>
    <w:rsid w:val="005B5BFB"/>
    <w:rsid w:val="005B5CC2"/>
    <w:rsid w:val="005B5CFF"/>
    <w:rsid w:val="005B632D"/>
    <w:rsid w:val="005B6438"/>
    <w:rsid w:val="005B66CA"/>
    <w:rsid w:val="005B6EB7"/>
    <w:rsid w:val="005B7016"/>
    <w:rsid w:val="005B7932"/>
    <w:rsid w:val="005C0592"/>
    <w:rsid w:val="005C0F56"/>
    <w:rsid w:val="005C101A"/>
    <w:rsid w:val="005C1484"/>
    <w:rsid w:val="005C16CF"/>
    <w:rsid w:val="005C1810"/>
    <w:rsid w:val="005C1C86"/>
    <w:rsid w:val="005C1E00"/>
    <w:rsid w:val="005C21F2"/>
    <w:rsid w:val="005C31DA"/>
    <w:rsid w:val="005C48CB"/>
    <w:rsid w:val="005C4A20"/>
    <w:rsid w:val="005C4A6C"/>
    <w:rsid w:val="005C4B33"/>
    <w:rsid w:val="005C4BB7"/>
    <w:rsid w:val="005C4FED"/>
    <w:rsid w:val="005C53CD"/>
    <w:rsid w:val="005C5E32"/>
    <w:rsid w:val="005C66A1"/>
    <w:rsid w:val="005C66C4"/>
    <w:rsid w:val="005C6D97"/>
    <w:rsid w:val="005C6F1E"/>
    <w:rsid w:val="005C737B"/>
    <w:rsid w:val="005C7612"/>
    <w:rsid w:val="005C7C00"/>
    <w:rsid w:val="005C7EBE"/>
    <w:rsid w:val="005D056A"/>
    <w:rsid w:val="005D096D"/>
    <w:rsid w:val="005D0E77"/>
    <w:rsid w:val="005D1B5C"/>
    <w:rsid w:val="005D1CDD"/>
    <w:rsid w:val="005D1DCC"/>
    <w:rsid w:val="005D1FEE"/>
    <w:rsid w:val="005D2238"/>
    <w:rsid w:val="005D2697"/>
    <w:rsid w:val="005D3769"/>
    <w:rsid w:val="005D3FB8"/>
    <w:rsid w:val="005D4395"/>
    <w:rsid w:val="005D460C"/>
    <w:rsid w:val="005D4BF7"/>
    <w:rsid w:val="005D5298"/>
    <w:rsid w:val="005D5474"/>
    <w:rsid w:val="005D54B8"/>
    <w:rsid w:val="005D5588"/>
    <w:rsid w:val="005D564E"/>
    <w:rsid w:val="005D671C"/>
    <w:rsid w:val="005D6969"/>
    <w:rsid w:val="005D6AAA"/>
    <w:rsid w:val="005D7066"/>
    <w:rsid w:val="005D7435"/>
    <w:rsid w:val="005D74EF"/>
    <w:rsid w:val="005D790B"/>
    <w:rsid w:val="005D7E7D"/>
    <w:rsid w:val="005E0271"/>
    <w:rsid w:val="005E0C9E"/>
    <w:rsid w:val="005E144C"/>
    <w:rsid w:val="005E1843"/>
    <w:rsid w:val="005E19EA"/>
    <w:rsid w:val="005E1A72"/>
    <w:rsid w:val="005E1BC7"/>
    <w:rsid w:val="005E1FCD"/>
    <w:rsid w:val="005E25F8"/>
    <w:rsid w:val="005E27A7"/>
    <w:rsid w:val="005E285A"/>
    <w:rsid w:val="005E2CCC"/>
    <w:rsid w:val="005E3041"/>
    <w:rsid w:val="005E321D"/>
    <w:rsid w:val="005E405E"/>
    <w:rsid w:val="005E40B5"/>
    <w:rsid w:val="005E460E"/>
    <w:rsid w:val="005E4BBC"/>
    <w:rsid w:val="005E4C91"/>
    <w:rsid w:val="005E4D93"/>
    <w:rsid w:val="005E4EEF"/>
    <w:rsid w:val="005E4FB8"/>
    <w:rsid w:val="005E5803"/>
    <w:rsid w:val="005E60FD"/>
    <w:rsid w:val="005E63F9"/>
    <w:rsid w:val="005E66E7"/>
    <w:rsid w:val="005E720C"/>
    <w:rsid w:val="005E75D8"/>
    <w:rsid w:val="005F07A9"/>
    <w:rsid w:val="005F0CFE"/>
    <w:rsid w:val="005F1548"/>
    <w:rsid w:val="005F159B"/>
    <w:rsid w:val="005F1E23"/>
    <w:rsid w:val="005F215A"/>
    <w:rsid w:val="005F2E2E"/>
    <w:rsid w:val="005F3130"/>
    <w:rsid w:val="005F3E94"/>
    <w:rsid w:val="005F400D"/>
    <w:rsid w:val="005F5B02"/>
    <w:rsid w:val="005F5C81"/>
    <w:rsid w:val="005F5FC0"/>
    <w:rsid w:val="005F66B3"/>
    <w:rsid w:val="005F7345"/>
    <w:rsid w:val="005F736D"/>
    <w:rsid w:val="005F7A0B"/>
    <w:rsid w:val="005F7B33"/>
    <w:rsid w:val="005F7D72"/>
    <w:rsid w:val="005F7DA9"/>
    <w:rsid w:val="005F7F4F"/>
    <w:rsid w:val="0060126C"/>
    <w:rsid w:val="006013E9"/>
    <w:rsid w:val="0060197B"/>
    <w:rsid w:val="006027A7"/>
    <w:rsid w:val="00602A6B"/>
    <w:rsid w:val="00602D8B"/>
    <w:rsid w:val="006031FC"/>
    <w:rsid w:val="0060392E"/>
    <w:rsid w:val="00603B09"/>
    <w:rsid w:val="00603B27"/>
    <w:rsid w:val="00603C46"/>
    <w:rsid w:val="00603E57"/>
    <w:rsid w:val="00604B0F"/>
    <w:rsid w:val="00605E72"/>
    <w:rsid w:val="00606086"/>
    <w:rsid w:val="00606312"/>
    <w:rsid w:val="006069C7"/>
    <w:rsid w:val="0060729E"/>
    <w:rsid w:val="0060766F"/>
    <w:rsid w:val="006079A9"/>
    <w:rsid w:val="006110CC"/>
    <w:rsid w:val="00611372"/>
    <w:rsid w:val="00611739"/>
    <w:rsid w:val="00611C3E"/>
    <w:rsid w:val="0061244E"/>
    <w:rsid w:val="00612B05"/>
    <w:rsid w:val="00612F02"/>
    <w:rsid w:val="00612F2E"/>
    <w:rsid w:val="0061345C"/>
    <w:rsid w:val="00614415"/>
    <w:rsid w:val="0061462E"/>
    <w:rsid w:val="006146E3"/>
    <w:rsid w:val="00614C47"/>
    <w:rsid w:val="00615633"/>
    <w:rsid w:val="0061588C"/>
    <w:rsid w:val="00615F4B"/>
    <w:rsid w:val="006163B5"/>
    <w:rsid w:val="0061687B"/>
    <w:rsid w:val="00616D47"/>
    <w:rsid w:val="00617284"/>
    <w:rsid w:val="0061758F"/>
    <w:rsid w:val="0061767D"/>
    <w:rsid w:val="00617867"/>
    <w:rsid w:val="00617ABB"/>
    <w:rsid w:val="006200C0"/>
    <w:rsid w:val="006202D3"/>
    <w:rsid w:val="00620A21"/>
    <w:rsid w:val="00620BE9"/>
    <w:rsid w:val="0062151C"/>
    <w:rsid w:val="00621711"/>
    <w:rsid w:val="00621937"/>
    <w:rsid w:val="00622149"/>
    <w:rsid w:val="00622325"/>
    <w:rsid w:val="00622623"/>
    <w:rsid w:val="006239B0"/>
    <w:rsid w:val="00623A83"/>
    <w:rsid w:val="00624629"/>
    <w:rsid w:val="006247FC"/>
    <w:rsid w:val="00624AE6"/>
    <w:rsid w:val="00625E63"/>
    <w:rsid w:val="0062614E"/>
    <w:rsid w:val="006261DC"/>
    <w:rsid w:val="006262F7"/>
    <w:rsid w:val="006267A2"/>
    <w:rsid w:val="006269DC"/>
    <w:rsid w:val="00626C7C"/>
    <w:rsid w:val="006277ED"/>
    <w:rsid w:val="006278CA"/>
    <w:rsid w:val="006307B6"/>
    <w:rsid w:val="0063170B"/>
    <w:rsid w:val="006318E1"/>
    <w:rsid w:val="00632220"/>
    <w:rsid w:val="00632B3D"/>
    <w:rsid w:val="00632FAE"/>
    <w:rsid w:val="006334EE"/>
    <w:rsid w:val="006335B0"/>
    <w:rsid w:val="0063397D"/>
    <w:rsid w:val="00633A2A"/>
    <w:rsid w:val="0063463E"/>
    <w:rsid w:val="00634BAD"/>
    <w:rsid w:val="00634C7F"/>
    <w:rsid w:val="0063526C"/>
    <w:rsid w:val="006358E7"/>
    <w:rsid w:val="00635A9C"/>
    <w:rsid w:val="00635CC5"/>
    <w:rsid w:val="00635EF4"/>
    <w:rsid w:val="0063635D"/>
    <w:rsid w:val="00636387"/>
    <w:rsid w:val="00636469"/>
    <w:rsid w:val="006366CF"/>
    <w:rsid w:val="006369F1"/>
    <w:rsid w:val="00636C22"/>
    <w:rsid w:val="00636E06"/>
    <w:rsid w:val="00637800"/>
    <w:rsid w:val="00640179"/>
    <w:rsid w:val="00640255"/>
    <w:rsid w:val="006407F2"/>
    <w:rsid w:val="0064084E"/>
    <w:rsid w:val="00640ACA"/>
    <w:rsid w:val="00640C42"/>
    <w:rsid w:val="00640D07"/>
    <w:rsid w:val="00641714"/>
    <w:rsid w:val="00641BA5"/>
    <w:rsid w:val="00641FE0"/>
    <w:rsid w:val="00642161"/>
    <w:rsid w:val="006438CB"/>
    <w:rsid w:val="00643EA2"/>
    <w:rsid w:val="006449EE"/>
    <w:rsid w:val="00644B2C"/>
    <w:rsid w:val="00644D00"/>
    <w:rsid w:val="00644D03"/>
    <w:rsid w:val="00644D64"/>
    <w:rsid w:val="00644F61"/>
    <w:rsid w:val="00645279"/>
    <w:rsid w:val="0064626D"/>
    <w:rsid w:val="00646835"/>
    <w:rsid w:val="00646C08"/>
    <w:rsid w:val="00647376"/>
    <w:rsid w:val="0064752E"/>
    <w:rsid w:val="00647699"/>
    <w:rsid w:val="00647713"/>
    <w:rsid w:val="0065011C"/>
    <w:rsid w:val="00650B65"/>
    <w:rsid w:val="00650C81"/>
    <w:rsid w:val="006515FE"/>
    <w:rsid w:val="006519DE"/>
    <w:rsid w:val="006520AE"/>
    <w:rsid w:val="00652C78"/>
    <w:rsid w:val="00652F25"/>
    <w:rsid w:val="00653137"/>
    <w:rsid w:val="00653142"/>
    <w:rsid w:val="00653971"/>
    <w:rsid w:val="00654856"/>
    <w:rsid w:val="0065522C"/>
    <w:rsid w:val="006554B0"/>
    <w:rsid w:val="0065552B"/>
    <w:rsid w:val="00656111"/>
    <w:rsid w:val="0065651E"/>
    <w:rsid w:val="00656929"/>
    <w:rsid w:val="006569FF"/>
    <w:rsid w:val="006574C7"/>
    <w:rsid w:val="0065784A"/>
    <w:rsid w:val="00660262"/>
    <w:rsid w:val="00660962"/>
    <w:rsid w:val="00660F08"/>
    <w:rsid w:val="00661126"/>
    <w:rsid w:val="0066166B"/>
    <w:rsid w:val="006617E2"/>
    <w:rsid w:val="006622A4"/>
    <w:rsid w:val="0066294E"/>
    <w:rsid w:val="00662E0F"/>
    <w:rsid w:val="0066364B"/>
    <w:rsid w:val="0066375B"/>
    <w:rsid w:val="00663F47"/>
    <w:rsid w:val="0066431F"/>
    <w:rsid w:val="00664BC6"/>
    <w:rsid w:val="00664DBA"/>
    <w:rsid w:val="006651B6"/>
    <w:rsid w:val="0066536E"/>
    <w:rsid w:val="00665925"/>
    <w:rsid w:val="00665BCA"/>
    <w:rsid w:val="00666110"/>
    <w:rsid w:val="00666245"/>
    <w:rsid w:val="0066754D"/>
    <w:rsid w:val="00667CFF"/>
    <w:rsid w:val="00670045"/>
    <w:rsid w:val="00670410"/>
    <w:rsid w:val="00670571"/>
    <w:rsid w:val="006707BF"/>
    <w:rsid w:val="00670D75"/>
    <w:rsid w:val="00670DBE"/>
    <w:rsid w:val="00671B75"/>
    <w:rsid w:val="00672281"/>
    <w:rsid w:val="006728C4"/>
    <w:rsid w:val="00672998"/>
    <w:rsid w:val="006729C7"/>
    <w:rsid w:val="00672AA6"/>
    <w:rsid w:val="00672AFE"/>
    <w:rsid w:val="00672B9F"/>
    <w:rsid w:val="0067430B"/>
    <w:rsid w:val="00674CAE"/>
    <w:rsid w:val="00674FF8"/>
    <w:rsid w:val="006751D2"/>
    <w:rsid w:val="00675205"/>
    <w:rsid w:val="00675AA7"/>
    <w:rsid w:val="00676224"/>
    <w:rsid w:val="00676617"/>
    <w:rsid w:val="006768F3"/>
    <w:rsid w:val="0067792B"/>
    <w:rsid w:val="006801D5"/>
    <w:rsid w:val="006805D9"/>
    <w:rsid w:val="00680D29"/>
    <w:rsid w:val="0068178D"/>
    <w:rsid w:val="0068225F"/>
    <w:rsid w:val="006825B8"/>
    <w:rsid w:val="0068268A"/>
    <w:rsid w:val="006829D3"/>
    <w:rsid w:val="00682B2E"/>
    <w:rsid w:val="00682CA1"/>
    <w:rsid w:val="00683429"/>
    <w:rsid w:val="00683CA8"/>
    <w:rsid w:val="006848DA"/>
    <w:rsid w:val="00684E91"/>
    <w:rsid w:val="006850D9"/>
    <w:rsid w:val="006855A7"/>
    <w:rsid w:val="006858B6"/>
    <w:rsid w:val="00685ED9"/>
    <w:rsid w:val="0068601B"/>
    <w:rsid w:val="00687354"/>
    <w:rsid w:val="0068739B"/>
    <w:rsid w:val="0069041C"/>
    <w:rsid w:val="0069057E"/>
    <w:rsid w:val="006909D3"/>
    <w:rsid w:val="00690D1D"/>
    <w:rsid w:val="00692768"/>
    <w:rsid w:val="006927E9"/>
    <w:rsid w:val="0069322B"/>
    <w:rsid w:val="00693518"/>
    <w:rsid w:val="006936F4"/>
    <w:rsid w:val="0069374A"/>
    <w:rsid w:val="00693812"/>
    <w:rsid w:val="0069383F"/>
    <w:rsid w:val="00693B84"/>
    <w:rsid w:val="00693EB4"/>
    <w:rsid w:val="00694114"/>
    <w:rsid w:val="00694721"/>
    <w:rsid w:val="00694B5B"/>
    <w:rsid w:val="00695186"/>
    <w:rsid w:val="006951FE"/>
    <w:rsid w:val="00695751"/>
    <w:rsid w:val="00696359"/>
    <w:rsid w:val="006964DE"/>
    <w:rsid w:val="006967FF"/>
    <w:rsid w:val="0069696F"/>
    <w:rsid w:val="006969B2"/>
    <w:rsid w:val="00696D63"/>
    <w:rsid w:val="0069725E"/>
    <w:rsid w:val="00697433"/>
    <w:rsid w:val="00697DBB"/>
    <w:rsid w:val="006A08A2"/>
    <w:rsid w:val="006A0BEB"/>
    <w:rsid w:val="006A108C"/>
    <w:rsid w:val="006A186A"/>
    <w:rsid w:val="006A19D3"/>
    <w:rsid w:val="006A2245"/>
    <w:rsid w:val="006A30CC"/>
    <w:rsid w:val="006A3A21"/>
    <w:rsid w:val="006A3B74"/>
    <w:rsid w:val="006A3C6D"/>
    <w:rsid w:val="006A4777"/>
    <w:rsid w:val="006A5F65"/>
    <w:rsid w:val="006A66EF"/>
    <w:rsid w:val="006A6714"/>
    <w:rsid w:val="006A6FB2"/>
    <w:rsid w:val="006A7DEA"/>
    <w:rsid w:val="006B0385"/>
    <w:rsid w:val="006B0545"/>
    <w:rsid w:val="006B0AFB"/>
    <w:rsid w:val="006B194F"/>
    <w:rsid w:val="006B1BE9"/>
    <w:rsid w:val="006B1D0B"/>
    <w:rsid w:val="006B1E76"/>
    <w:rsid w:val="006B2139"/>
    <w:rsid w:val="006B238E"/>
    <w:rsid w:val="006B24F1"/>
    <w:rsid w:val="006B3311"/>
    <w:rsid w:val="006B3532"/>
    <w:rsid w:val="006B3BC9"/>
    <w:rsid w:val="006B3F4D"/>
    <w:rsid w:val="006B4956"/>
    <w:rsid w:val="006B4E82"/>
    <w:rsid w:val="006B5712"/>
    <w:rsid w:val="006B60E3"/>
    <w:rsid w:val="006B61B7"/>
    <w:rsid w:val="006B6ADB"/>
    <w:rsid w:val="006B6B81"/>
    <w:rsid w:val="006B6E8F"/>
    <w:rsid w:val="006B7055"/>
    <w:rsid w:val="006B7758"/>
    <w:rsid w:val="006B79D0"/>
    <w:rsid w:val="006B7CA4"/>
    <w:rsid w:val="006C0994"/>
    <w:rsid w:val="006C1809"/>
    <w:rsid w:val="006C1F15"/>
    <w:rsid w:val="006C2B05"/>
    <w:rsid w:val="006C3143"/>
    <w:rsid w:val="006C3580"/>
    <w:rsid w:val="006C3729"/>
    <w:rsid w:val="006C387E"/>
    <w:rsid w:val="006C38FD"/>
    <w:rsid w:val="006C396E"/>
    <w:rsid w:val="006C3ACA"/>
    <w:rsid w:val="006C488D"/>
    <w:rsid w:val="006C5393"/>
    <w:rsid w:val="006C5791"/>
    <w:rsid w:val="006C57F9"/>
    <w:rsid w:val="006C5902"/>
    <w:rsid w:val="006C5E44"/>
    <w:rsid w:val="006C694A"/>
    <w:rsid w:val="006C7CEE"/>
    <w:rsid w:val="006C7E0B"/>
    <w:rsid w:val="006D0064"/>
    <w:rsid w:val="006D0AB6"/>
    <w:rsid w:val="006D0E03"/>
    <w:rsid w:val="006D0E2F"/>
    <w:rsid w:val="006D129D"/>
    <w:rsid w:val="006D1A6A"/>
    <w:rsid w:val="006D23AC"/>
    <w:rsid w:val="006D23DF"/>
    <w:rsid w:val="006D2662"/>
    <w:rsid w:val="006D2851"/>
    <w:rsid w:val="006D2A58"/>
    <w:rsid w:val="006D2A5C"/>
    <w:rsid w:val="006D304C"/>
    <w:rsid w:val="006D34BA"/>
    <w:rsid w:val="006D3842"/>
    <w:rsid w:val="006D3C22"/>
    <w:rsid w:val="006D3F3A"/>
    <w:rsid w:val="006D52AD"/>
    <w:rsid w:val="006D5D5A"/>
    <w:rsid w:val="006D5E55"/>
    <w:rsid w:val="006D6406"/>
    <w:rsid w:val="006D6C1C"/>
    <w:rsid w:val="006D6E70"/>
    <w:rsid w:val="006D7110"/>
    <w:rsid w:val="006D745C"/>
    <w:rsid w:val="006D7B6A"/>
    <w:rsid w:val="006D7B7D"/>
    <w:rsid w:val="006E0AB7"/>
    <w:rsid w:val="006E0D34"/>
    <w:rsid w:val="006E1267"/>
    <w:rsid w:val="006E16F6"/>
    <w:rsid w:val="006E20EC"/>
    <w:rsid w:val="006E24E7"/>
    <w:rsid w:val="006E3583"/>
    <w:rsid w:val="006E3C95"/>
    <w:rsid w:val="006E3E50"/>
    <w:rsid w:val="006E3F76"/>
    <w:rsid w:val="006E47F2"/>
    <w:rsid w:val="006E4A67"/>
    <w:rsid w:val="006E6324"/>
    <w:rsid w:val="006E637B"/>
    <w:rsid w:val="006E6490"/>
    <w:rsid w:val="006E694C"/>
    <w:rsid w:val="006E6A5E"/>
    <w:rsid w:val="006E6D66"/>
    <w:rsid w:val="006E6DB2"/>
    <w:rsid w:val="006E6F8A"/>
    <w:rsid w:val="006E72B2"/>
    <w:rsid w:val="006E73AE"/>
    <w:rsid w:val="006E7B22"/>
    <w:rsid w:val="006F0626"/>
    <w:rsid w:val="006F0E30"/>
    <w:rsid w:val="006F1BE6"/>
    <w:rsid w:val="006F45B9"/>
    <w:rsid w:val="006F47B8"/>
    <w:rsid w:val="006F496A"/>
    <w:rsid w:val="006F4BCB"/>
    <w:rsid w:val="006F537D"/>
    <w:rsid w:val="006F55A5"/>
    <w:rsid w:val="006F5868"/>
    <w:rsid w:val="006F5922"/>
    <w:rsid w:val="006F6333"/>
    <w:rsid w:val="006F6912"/>
    <w:rsid w:val="006F6EDD"/>
    <w:rsid w:val="006F77CE"/>
    <w:rsid w:val="006F78B1"/>
    <w:rsid w:val="00700029"/>
    <w:rsid w:val="00700646"/>
    <w:rsid w:val="00700801"/>
    <w:rsid w:val="00701382"/>
    <w:rsid w:val="007017C0"/>
    <w:rsid w:val="00701835"/>
    <w:rsid w:val="00701D2E"/>
    <w:rsid w:val="00701E21"/>
    <w:rsid w:val="00702014"/>
    <w:rsid w:val="00702416"/>
    <w:rsid w:val="007026C4"/>
    <w:rsid w:val="00702ED3"/>
    <w:rsid w:val="0070342C"/>
    <w:rsid w:val="007034B6"/>
    <w:rsid w:val="007040B0"/>
    <w:rsid w:val="00704227"/>
    <w:rsid w:val="00704368"/>
    <w:rsid w:val="00704641"/>
    <w:rsid w:val="007054F6"/>
    <w:rsid w:val="00705A8B"/>
    <w:rsid w:val="00705EF4"/>
    <w:rsid w:val="007067AF"/>
    <w:rsid w:val="00706A3A"/>
    <w:rsid w:val="00707248"/>
    <w:rsid w:val="00707DFB"/>
    <w:rsid w:val="007107A1"/>
    <w:rsid w:val="007110A4"/>
    <w:rsid w:val="00711307"/>
    <w:rsid w:val="00712311"/>
    <w:rsid w:val="007125AF"/>
    <w:rsid w:val="00712695"/>
    <w:rsid w:val="0071269A"/>
    <w:rsid w:val="00712831"/>
    <w:rsid w:val="0071287A"/>
    <w:rsid w:val="00712AAC"/>
    <w:rsid w:val="00712E5B"/>
    <w:rsid w:val="0071352E"/>
    <w:rsid w:val="007136E8"/>
    <w:rsid w:val="00713D37"/>
    <w:rsid w:val="00713F3F"/>
    <w:rsid w:val="007144D1"/>
    <w:rsid w:val="007163E8"/>
    <w:rsid w:val="00716480"/>
    <w:rsid w:val="00716975"/>
    <w:rsid w:val="00716F88"/>
    <w:rsid w:val="0071771E"/>
    <w:rsid w:val="00720264"/>
    <w:rsid w:val="00720338"/>
    <w:rsid w:val="0072057E"/>
    <w:rsid w:val="007208BE"/>
    <w:rsid w:val="00720B17"/>
    <w:rsid w:val="00720B71"/>
    <w:rsid w:val="00720F3D"/>
    <w:rsid w:val="00720F44"/>
    <w:rsid w:val="00721081"/>
    <w:rsid w:val="00721219"/>
    <w:rsid w:val="00721547"/>
    <w:rsid w:val="00721963"/>
    <w:rsid w:val="00721FAC"/>
    <w:rsid w:val="007224F6"/>
    <w:rsid w:val="0072251C"/>
    <w:rsid w:val="00722747"/>
    <w:rsid w:val="00722767"/>
    <w:rsid w:val="0072283B"/>
    <w:rsid w:val="0072286D"/>
    <w:rsid w:val="00723105"/>
    <w:rsid w:val="00723491"/>
    <w:rsid w:val="0072388F"/>
    <w:rsid w:val="0072441F"/>
    <w:rsid w:val="00724447"/>
    <w:rsid w:val="00724B99"/>
    <w:rsid w:val="0072554F"/>
    <w:rsid w:val="0072589B"/>
    <w:rsid w:val="00725B6B"/>
    <w:rsid w:val="00725C99"/>
    <w:rsid w:val="00725D94"/>
    <w:rsid w:val="007267A6"/>
    <w:rsid w:val="00726ECE"/>
    <w:rsid w:val="00727395"/>
    <w:rsid w:val="0072743D"/>
    <w:rsid w:val="00727EF2"/>
    <w:rsid w:val="007300D6"/>
    <w:rsid w:val="00730D04"/>
    <w:rsid w:val="00730D68"/>
    <w:rsid w:val="00730E52"/>
    <w:rsid w:val="00731913"/>
    <w:rsid w:val="00731E2C"/>
    <w:rsid w:val="00731FA8"/>
    <w:rsid w:val="00732484"/>
    <w:rsid w:val="00732587"/>
    <w:rsid w:val="007329ED"/>
    <w:rsid w:val="00732C75"/>
    <w:rsid w:val="00732D70"/>
    <w:rsid w:val="0073314F"/>
    <w:rsid w:val="00733C47"/>
    <w:rsid w:val="00734783"/>
    <w:rsid w:val="00734F1F"/>
    <w:rsid w:val="0073548B"/>
    <w:rsid w:val="007354CC"/>
    <w:rsid w:val="007355C5"/>
    <w:rsid w:val="00735B93"/>
    <w:rsid w:val="0073643A"/>
    <w:rsid w:val="0073706B"/>
    <w:rsid w:val="007373DC"/>
    <w:rsid w:val="00737D2F"/>
    <w:rsid w:val="007409AB"/>
    <w:rsid w:val="00740B0C"/>
    <w:rsid w:val="00740C37"/>
    <w:rsid w:val="00740EA3"/>
    <w:rsid w:val="00741D8F"/>
    <w:rsid w:val="007425C3"/>
    <w:rsid w:val="007426F2"/>
    <w:rsid w:val="007434BF"/>
    <w:rsid w:val="007434E4"/>
    <w:rsid w:val="007435B4"/>
    <w:rsid w:val="00743AA2"/>
    <w:rsid w:val="00743FF7"/>
    <w:rsid w:val="00744E92"/>
    <w:rsid w:val="00745840"/>
    <w:rsid w:val="007459BE"/>
    <w:rsid w:val="00745B8B"/>
    <w:rsid w:val="0074649C"/>
    <w:rsid w:val="00746BEC"/>
    <w:rsid w:val="007471F0"/>
    <w:rsid w:val="00747CDB"/>
    <w:rsid w:val="00750102"/>
    <w:rsid w:val="00750D23"/>
    <w:rsid w:val="00750FE4"/>
    <w:rsid w:val="0075267D"/>
    <w:rsid w:val="00752DE2"/>
    <w:rsid w:val="00752FAF"/>
    <w:rsid w:val="00753E1F"/>
    <w:rsid w:val="00754075"/>
    <w:rsid w:val="007540C7"/>
    <w:rsid w:val="00754297"/>
    <w:rsid w:val="00754961"/>
    <w:rsid w:val="00754BCC"/>
    <w:rsid w:val="007560B1"/>
    <w:rsid w:val="0075649F"/>
    <w:rsid w:val="00756B40"/>
    <w:rsid w:val="00756E63"/>
    <w:rsid w:val="00757D72"/>
    <w:rsid w:val="00757FE5"/>
    <w:rsid w:val="0076009A"/>
    <w:rsid w:val="0076085D"/>
    <w:rsid w:val="00760C5F"/>
    <w:rsid w:val="00760C7F"/>
    <w:rsid w:val="00760D90"/>
    <w:rsid w:val="00760E86"/>
    <w:rsid w:val="00761537"/>
    <w:rsid w:val="007617AD"/>
    <w:rsid w:val="00761982"/>
    <w:rsid w:val="00762051"/>
    <w:rsid w:val="007627E4"/>
    <w:rsid w:val="00763230"/>
    <w:rsid w:val="0076358C"/>
    <w:rsid w:val="007637D2"/>
    <w:rsid w:val="00763902"/>
    <w:rsid w:val="00763993"/>
    <w:rsid w:val="00763DD8"/>
    <w:rsid w:val="00763E25"/>
    <w:rsid w:val="00763EB4"/>
    <w:rsid w:val="007641A1"/>
    <w:rsid w:val="00764445"/>
    <w:rsid w:val="007654A7"/>
    <w:rsid w:val="0076569A"/>
    <w:rsid w:val="007657E2"/>
    <w:rsid w:val="00765CFE"/>
    <w:rsid w:val="007678CF"/>
    <w:rsid w:val="00770502"/>
    <w:rsid w:val="0077119B"/>
    <w:rsid w:val="007715CC"/>
    <w:rsid w:val="0077194A"/>
    <w:rsid w:val="00771D60"/>
    <w:rsid w:val="0077208F"/>
    <w:rsid w:val="0077221D"/>
    <w:rsid w:val="007722EC"/>
    <w:rsid w:val="00772B44"/>
    <w:rsid w:val="00773074"/>
    <w:rsid w:val="007732B5"/>
    <w:rsid w:val="007734D9"/>
    <w:rsid w:val="00773961"/>
    <w:rsid w:val="00773CFA"/>
    <w:rsid w:val="00774323"/>
    <w:rsid w:val="0077439F"/>
    <w:rsid w:val="007743F3"/>
    <w:rsid w:val="007745AF"/>
    <w:rsid w:val="007748EF"/>
    <w:rsid w:val="00774AC3"/>
    <w:rsid w:val="00774C89"/>
    <w:rsid w:val="0077508B"/>
    <w:rsid w:val="00775C6D"/>
    <w:rsid w:val="00775CAC"/>
    <w:rsid w:val="0077670D"/>
    <w:rsid w:val="007768EC"/>
    <w:rsid w:val="00776C3E"/>
    <w:rsid w:val="00780438"/>
    <w:rsid w:val="00780857"/>
    <w:rsid w:val="00780A7A"/>
    <w:rsid w:val="007810CD"/>
    <w:rsid w:val="00781337"/>
    <w:rsid w:val="007814EC"/>
    <w:rsid w:val="0078156E"/>
    <w:rsid w:val="00781570"/>
    <w:rsid w:val="00781C07"/>
    <w:rsid w:val="00781D71"/>
    <w:rsid w:val="007820FF"/>
    <w:rsid w:val="007823B5"/>
    <w:rsid w:val="007825BF"/>
    <w:rsid w:val="0078296F"/>
    <w:rsid w:val="00783022"/>
    <w:rsid w:val="0078307B"/>
    <w:rsid w:val="007836C3"/>
    <w:rsid w:val="0078370E"/>
    <w:rsid w:val="00783906"/>
    <w:rsid w:val="00785321"/>
    <w:rsid w:val="00785E16"/>
    <w:rsid w:val="00785ED4"/>
    <w:rsid w:val="007864FA"/>
    <w:rsid w:val="00786F31"/>
    <w:rsid w:val="00787842"/>
    <w:rsid w:val="007903AF"/>
    <w:rsid w:val="007906B2"/>
    <w:rsid w:val="00790DB0"/>
    <w:rsid w:val="00791546"/>
    <w:rsid w:val="007916DE"/>
    <w:rsid w:val="00791BFE"/>
    <w:rsid w:val="00791C3F"/>
    <w:rsid w:val="00791D9B"/>
    <w:rsid w:val="00791E10"/>
    <w:rsid w:val="0079391E"/>
    <w:rsid w:val="007940D9"/>
    <w:rsid w:val="0079425D"/>
    <w:rsid w:val="00794907"/>
    <w:rsid w:val="00794AA0"/>
    <w:rsid w:val="007952EF"/>
    <w:rsid w:val="0079566A"/>
    <w:rsid w:val="00795B0F"/>
    <w:rsid w:val="00795D58"/>
    <w:rsid w:val="00796180"/>
    <w:rsid w:val="00796343"/>
    <w:rsid w:val="007967F9"/>
    <w:rsid w:val="007969EF"/>
    <w:rsid w:val="00797F32"/>
    <w:rsid w:val="00797F84"/>
    <w:rsid w:val="007A00E8"/>
    <w:rsid w:val="007A01AC"/>
    <w:rsid w:val="007A0570"/>
    <w:rsid w:val="007A06A1"/>
    <w:rsid w:val="007A0EDF"/>
    <w:rsid w:val="007A1B66"/>
    <w:rsid w:val="007A280F"/>
    <w:rsid w:val="007A2D26"/>
    <w:rsid w:val="007A357A"/>
    <w:rsid w:val="007A35EC"/>
    <w:rsid w:val="007A3905"/>
    <w:rsid w:val="007A456F"/>
    <w:rsid w:val="007A499E"/>
    <w:rsid w:val="007A548B"/>
    <w:rsid w:val="007A5A6C"/>
    <w:rsid w:val="007A5BDF"/>
    <w:rsid w:val="007A5C10"/>
    <w:rsid w:val="007A60ED"/>
    <w:rsid w:val="007A63A2"/>
    <w:rsid w:val="007A656A"/>
    <w:rsid w:val="007A7181"/>
    <w:rsid w:val="007A73FE"/>
    <w:rsid w:val="007A7648"/>
    <w:rsid w:val="007A78F5"/>
    <w:rsid w:val="007B003B"/>
    <w:rsid w:val="007B0439"/>
    <w:rsid w:val="007B0609"/>
    <w:rsid w:val="007B0BDF"/>
    <w:rsid w:val="007B0FB8"/>
    <w:rsid w:val="007B14B3"/>
    <w:rsid w:val="007B17E2"/>
    <w:rsid w:val="007B2957"/>
    <w:rsid w:val="007B2E35"/>
    <w:rsid w:val="007B3AE0"/>
    <w:rsid w:val="007B49FF"/>
    <w:rsid w:val="007B4A35"/>
    <w:rsid w:val="007B5050"/>
    <w:rsid w:val="007B53B6"/>
    <w:rsid w:val="007B5511"/>
    <w:rsid w:val="007B57C2"/>
    <w:rsid w:val="007B5815"/>
    <w:rsid w:val="007B59AC"/>
    <w:rsid w:val="007B6255"/>
    <w:rsid w:val="007B62B6"/>
    <w:rsid w:val="007B634E"/>
    <w:rsid w:val="007B65E9"/>
    <w:rsid w:val="007B6C56"/>
    <w:rsid w:val="007B6FC6"/>
    <w:rsid w:val="007B71FE"/>
    <w:rsid w:val="007C09C0"/>
    <w:rsid w:val="007C1936"/>
    <w:rsid w:val="007C1A22"/>
    <w:rsid w:val="007C202C"/>
    <w:rsid w:val="007C223B"/>
    <w:rsid w:val="007C279E"/>
    <w:rsid w:val="007C2F58"/>
    <w:rsid w:val="007C2FFA"/>
    <w:rsid w:val="007C3004"/>
    <w:rsid w:val="007C31BB"/>
    <w:rsid w:val="007C3524"/>
    <w:rsid w:val="007C35B2"/>
    <w:rsid w:val="007C363D"/>
    <w:rsid w:val="007C3D59"/>
    <w:rsid w:val="007C4358"/>
    <w:rsid w:val="007C43EC"/>
    <w:rsid w:val="007C4C2E"/>
    <w:rsid w:val="007C53CA"/>
    <w:rsid w:val="007C5F76"/>
    <w:rsid w:val="007C672B"/>
    <w:rsid w:val="007C6B1D"/>
    <w:rsid w:val="007C6F95"/>
    <w:rsid w:val="007C709C"/>
    <w:rsid w:val="007C72D2"/>
    <w:rsid w:val="007C7336"/>
    <w:rsid w:val="007C7CF5"/>
    <w:rsid w:val="007D00BD"/>
    <w:rsid w:val="007D0EA5"/>
    <w:rsid w:val="007D125A"/>
    <w:rsid w:val="007D2684"/>
    <w:rsid w:val="007D2E7F"/>
    <w:rsid w:val="007D3849"/>
    <w:rsid w:val="007D4065"/>
    <w:rsid w:val="007D411D"/>
    <w:rsid w:val="007D4925"/>
    <w:rsid w:val="007D4A78"/>
    <w:rsid w:val="007D4F03"/>
    <w:rsid w:val="007D5366"/>
    <w:rsid w:val="007D5686"/>
    <w:rsid w:val="007D6A2E"/>
    <w:rsid w:val="007D6AED"/>
    <w:rsid w:val="007D6D48"/>
    <w:rsid w:val="007D6F4E"/>
    <w:rsid w:val="007D71F0"/>
    <w:rsid w:val="007D7708"/>
    <w:rsid w:val="007D7781"/>
    <w:rsid w:val="007D7D75"/>
    <w:rsid w:val="007E02B3"/>
    <w:rsid w:val="007E0678"/>
    <w:rsid w:val="007E0C5E"/>
    <w:rsid w:val="007E0C79"/>
    <w:rsid w:val="007E1397"/>
    <w:rsid w:val="007E13A4"/>
    <w:rsid w:val="007E1B46"/>
    <w:rsid w:val="007E224F"/>
    <w:rsid w:val="007E2645"/>
    <w:rsid w:val="007E2E55"/>
    <w:rsid w:val="007E2E70"/>
    <w:rsid w:val="007E343D"/>
    <w:rsid w:val="007E376C"/>
    <w:rsid w:val="007E43B8"/>
    <w:rsid w:val="007E4FBE"/>
    <w:rsid w:val="007E5204"/>
    <w:rsid w:val="007E5714"/>
    <w:rsid w:val="007E571A"/>
    <w:rsid w:val="007E5B63"/>
    <w:rsid w:val="007E6666"/>
    <w:rsid w:val="007E674B"/>
    <w:rsid w:val="007E71BA"/>
    <w:rsid w:val="007E737B"/>
    <w:rsid w:val="007E7637"/>
    <w:rsid w:val="007E7773"/>
    <w:rsid w:val="007E7927"/>
    <w:rsid w:val="007F11DD"/>
    <w:rsid w:val="007F1F96"/>
    <w:rsid w:val="007F26E3"/>
    <w:rsid w:val="007F2A17"/>
    <w:rsid w:val="007F2D97"/>
    <w:rsid w:val="007F3791"/>
    <w:rsid w:val="007F3867"/>
    <w:rsid w:val="007F4170"/>
    <w:rsid w:val="007F43D8"/>
    <w:rsid w:val="007F46FB"/>
    <w:rsid w:val="007F5473"/>
    <w:rsid w:val="007F5645"/>
    <w:rsid w:val="007F5820"/>
    <w:rsid w:val="007F5CAE"/>
    <w:rsid w:val="007F64B3"/>
    <w:rsid w:val="007F6F70"/>
    <w:rsid w:val="007F6FE7"/>
    <w:rsid w:val="007F7445"/>
    <w:rsid w:val="007F756A"/>
    <w:rsid w:val="007F75AC"/>
    <w:rsid w:val="007F762B"/>
    <w:rsid w:val="00800336"/>
    <w:rsid w:val="00800430"/>
    <w:rsid w:val="008012C6"/>
    <w:rsid w:val="00801458"/>
    <w:rsid w:val="00801A12"/>
    <w:rsid w:val="00801C4E"/>
    <w:rsid w:val="00802702"/>
    <w:rsid w:val="00802C1B"/>
    <w:rsid w:val="008035E9"/>
    <w:rsid w:val="00803601"/>
    <w:rsid w:val="008043FA"/>
    <w:rsid w:val="00804BFD"/>
    <w:rsid w:val="00805000"/>
    <w:rsid w:val="00806493"/>
    <w:rsid w:val="0080680C"/>
    <w:rsid w:val="00806D02"/>
    <w:rsid w:val="00806EF8"/>
    <w:rsid w:val="00806F9D"/>
    <w:rsid w:val="008073CF"/>
    <w:rsid w:val="008076AA"/>
    <w:rsid w:val="008076EF"/>
    <w:rsid w:val="00807C9B"/>
    <w:rsid w:val="00807EA9"/>
    <w:rsid w:val="008107AE"/>
    <w:rsid w:val="00811DAC"/>
    <w:rsid w:val="00812861"/>
    <w:rsid w:val="0081296B"/>
    <w:rsid w:val="008130BE"/>
    <w:rsid w:val="00813788"/>
    <w:rsid w:val="008138EE"/>
    <w:rsid w:val="00813C01"/>
    <w:rsid w:val="00814849"/>
    <w:rsid w:val="00814D73"/>
    <w:rsid w:val="008152CF"/>
    <w:rsid w:val="0081544F"/>
    <w:rsid w:val="008159B9"/>
    <w:rsid w:val="00816891"/>
    <w:rsid w:val="00816A45"/>
    <w:rsid w:val="008204C2"/>
    <w:rsid w:val="0082061C"/>
    <w:rsid w:val="008206D0"/>
    <w:rsid w:val="0082088A"/>
    <w:rsid w:val="008209A2"/>
    <w:rsid w:val="00820F77"/>
    <w:rsid w:val="00821A57"/>
    <w:rsid w:val="00821F41"/>
    <w:rsid w:val="00821FC6"/>
    <w:rsid w:val="00822786"/>
    <w:rsid w:val="00822D09"/>
    <w:rsid w:val="00822DDD"/>
    <w:rsid w:val="00823486"/>
    <w:rsid w:val="008238A7"/>
    <w:rsid w:val="008239A5"/>
    <w:rsid w:val="00824553"/>
    <w:rsid w:val="0082472F"/>
    <w:rsid w:val="008249BB"/>
    <w:rsid w:val="00824C96"/>
    <w:rsid w:val="008251B9"/>
    <w:rsid w:val="00825205"/>
    <w:rsid w:val="008252C2"/>
    <w:rsid w:val="00826404"/>
    <w:rsid w:val="0082640E"/>
    <w:rsid w:val="00826A05"/>
    <w:rsid w:val="00826A65"/>
    <w:rsid w:val="00826C07"/>
    <w:rsid w:val="00826C24"/>
    <w:rsid w:val="00826E99"/>
    <w:rsid w:val="008275EE"/>
    <w:rsid w:val="00827946"/>
    <w:rsid w:val="00827966"/>
    <w:rsid w:val="00827A3B"/>
    <w:rsid w:val="00827C2E"/>
    <w:rsid w:val="00830836"/>
    <w:rsid w:val="00830A35"/>
    <w:rsid w:val="00830ADF"/>
    <w:rsid w:val="0083104E"/>
    <w:rsid w:val="008311FF"/>
    <w:rsid w:val="0083258F"/>
    <w:rsid w:val="0083285C"/>
    <w:rsid w:val="00832A7A"/>
    <w:rsid w:val="00832BB5"/>
    <w:rsid w:val="00833274"/>
    <w:rsid w:val="008333DE"/>
    <w:rsid w:val="008334EE"/>
    <w:rsid w:val="0083386D"/>
    <w:rsid w:val="008342D4"/>
    <w:rsid w:val="008342DE"/>
    <w:rsid w:val="00834BDA"/>
    <w:rsid w:val="00834CFF"/>
    <w:rsid w:val="00834E50"/>
    <w:rsid w:val="00835B68"/>
    <w:rsid w:val="00835FCF"/>
    <w:rsid w:val="0083607C"/>
    <w:rsid w:val="0083616D"/>
    <w:rsid w:val="008363A2"/>
    <w:rsid w:val="00836887"/>
    <w:rsid w:val="00837D64"/>
    <w:rsid w:val="00837E6A"/>
    <w:rsid w:val="008403B2"/>
    <w:rsid w:val="008404A6"/>
    <w:rsid w:val="00840747"/>
    <w:rsid w:val="008408EE"/>
    <w:rsid w:val="0084095C"/>
    <w:rsid w:val="00840D15"/>
    <w:rsid w:val="00841101"/>
    <w:rsid w:val="00841998"/>
    <w:rsid w:val="008424DA"/>
    <w:rsid w:val="00842C69"/>
    <w:rsid w:val="00843222"/>
    <w:rsid w:val="00843B06"/>
    <w:rsid w:val="00844229"/>
    <w:rsid w:val="00844471"/>
    <w:rsid w:val="008445E1"/>
    <w:rsid w:val="00844AD3"/>
    <w:rsid w:val="00844BD2"/>
    <w:rsid w:val="008452BF"/>
    <w:rsid w:val="008455F8"/>
    <w:rsid w:val="0084575F"/>
    <w:rsid w:val="00845A07"/>
    <w:rsid w:val="008460F6"/>
    <w:rsid w:val="00846192"/>
    <w:rsid w:val="00847A64"/>
    <w:rsid w:val="00847D7D"/>
    <w:rsid w:val="00847F76"/>
    <w:rsid w:val="00850054"/>
    <w:rsid w:val="0085006E"/>
    <w:rsid w:val="008506B9"/>
    <w:rsid w:val="008510A5"/>
    <w:rsid w:val="008511D8"/>
    <w:rsid w:val="008514DE"/>
    <w:rsid w:val="00851A94"/>
    <w:rsid w:val="00851E52"/>
    <w:rsid w:val="0085264C"/>
    <w:rsid w:val="008529CA"/>
    <w:rsid w:val="00852B8C"/>
    <w:rsid w:val="00852BCC"/>
    <w:rsid w:val="00853B24"/>
    <w:rsid w:val="00853BFE"/>
    <w:rsid w:val="008548C7"/>
    <w:rsid w:val="00854E7B"/>
    <w:rsid w:val="00855043"/>
    <w:rsid w:val="00855446"/>
    <w:rsid w:val="00855617"/>
    <w:rsid w:val="008559B3"/>
    <w:rsid w:val="00855AD3"/>
    <w:rsid w:val="00856976"/>
    <w:rsid w:val="00856C26"/>
    <w:rsid w:val="00856F9F"/>
    <w:rsid w:val="008570D0"/>
    <w:rsid w:val="0085718C"/>
    <w:rsid w:val="00857417"/>
    <w:rsid w:val="008574AB"/>
    <w:rsid w:val="00857803"/>
    <w:rsid w:val="00857912"/>
    <w:rsid w:val="00857A8C"/>
    <w:rsid w:val="00857E7C"/>
    <w:rsid w:val="00857EBC"/>
    <w:rsid w:val="00857F99"/>
    <w:rsid w:val="00857FA0"/>
    <w:rsid w:val="008601C6"/>
    <w:rsid w:val="0086098D"/>
    <w:rsid w:val="0086148B"/>
    <w:rsid w:val="00861B49"/>
    <w:rsid w:val="00861E16"/>
    <w:rsid w:val="00861F47"/>
    <w:rsid w:val="008629F5"/>
    <w:rsid w:val="00862A2A"/>
    <w:rsid w:val="00862B7C"/>
    <w:rsid w:val="0086403B"/>
    <w:rsid w:val="00864237"/>
    <w:rsid w:val="00864AE6"/>
    <w:rsid w:val="00865213"/>
    <w:rsid w:val="008654F2"/>
    <w:rsid w:val="008658A8"/>
    <w:rsid w:val="00865CE1"/>
    <w:rsid w:val="0086604F"/>
    <w:rsid w:val="00866096"/>
    <w:rsid w:val="008661D3"/>
    <w:rsid w:val="008663A5"/>
    <w:rsid w:val="00866628"/>
    <w:rsid w:val="008667FE"/>
    <w:rsid w:val="00866B80"/>
    <w:rsid w:val="008676F5"/>
    <w:rsid w:val="00867BA7"/>
    <w:rsid w:val="00867FBC"/>
    <w:rsid w:val="00867FEC"/>
    <w:rsid w:val="00870DC5"/>
    <w:rsid w:val="008712C0"/>
    <w:rsid w:val="00871F94"/>
    <w:rsid w:val="00871FD3"/>
    <w:rsid w:val="008721FB"/>
    <w:rsid w:val="008726F5"/>
    <w:rsid w:val="00872E5C"/>
    <w:rsid w:val="00873429"/>
    <w:rsid w:val="00873658"/>
    <w:rsid w:val="00874A6A"/>
    <w:rsid w:val="00874B6C"/>
    <w:rsid w:val="00875670"/>
    <w:rsid w:val="0087599D"/>
    <w:rsid w:val="00875B13"/>
    <w:rsid w:val="00875E67"/>
    <w:rsid w:val="008760A2"/>
    <w:rsid w:val="008760D9"/>
    <w:rsid w:val="0087642F"/>
    <w:rsid w:val="008769E2"/>
    <w:rsid w:val="0087746B"/>
    <w:rsid w:val="008778C4"/>
    <w:rsid w:val="00877B97"/>
    <w:rsid w:val="008801E5"/>
    <w:rsid w:val="00880703"/>
    <w:rsid w:val="008807FD"/>
    <w:rsid w:val="008808F9"/>
    <w:rsid w:val="00880CE1"/>
    <w:rsid w:val="0088143E"/>
    <w:rsid w:val="00881BDB"/>
    <w:rsid w:val="00881CC7"/>
    <w:rsid w:val="00882109"/>
    <w:rsid w:val="00882458"/>
    <w:rsid w:val="00882D18"/>
    <w:rsid w:val="008836F5"/>
    <w:rsid w:val="0088400D"/>
    <w:rsid w:val="00884203"/>
    <w:rsid w:val="00885B48"/>
    <w:rsid w:val="00886482"/>
    <w:rsid w:val="00886851"/>
    <w:rsid w:val="0088728A"/>
    <w:rsid w:val="00890108"/>
    <w:rsid w:val="00890489"/>
    <w:rsid w:val="008905AE"/>
    <w:rsid w:val="00890A33"/>
    <w:rsid w:val="008916B0"/>
    <w:rsid w:val="0089267D"/>
    <w:rsid w:val="0089428F"/>
    <w:rsid w:val="00895610"/>
    <w:rsid w:val="0089564B"/>
    <w:rsid w:val="00895CEF"/>
    <w:rsid w:val="00895DA0"/>
    <w:rsid w:val="008960B9"/>
    <w:rsid w:val="00896122"/>
    <w:rsid w:val="008963A9"/>
    <w:rsid w:val="0089651C"/>
    <w:rsid w:val="00897185"/>
    <w:rsid w:val="008974CA"/>
    <w:rsid w:val="00897D4F"/>
    <w:rsid w:val="00897E58"/>
    <w:rsid w:val="008A04DC"/>
    <w:rsid w:val="008A0E85"/>
    <w:rsid w:val="008A13B1"/>
    <w:rsid w:val="008A2179"/>
    <w:rsid w:val="008A218D"/>
    <w:rsid w:val="008A23AB"/>
    <w:rsid w:val="008A2C8A"/>
    <w:rsid w:val="008A3449"/>
    <w:rsid w:val="008A3633"/>
    <w:rsid w:val="008A3634"/>
    <w:rsid w:val="008A3707"/>
    <w:rsid w:val="008A38D3"/>
    <w:rsid w:val="008A3E0E"/>
    <w:rsid w:val="008A4AF5"/>
    <w:rsid w:val="008A52BF"/>
    <w:rsid w:val="008A56BA"/>
    <w:rsid w:val="008A662D"/>
    <w:rsid w:val="008A677C"/>
    <w:rsid w:val="008A6D5A"/>
    <w:rsid w:val="008A73BD"/>
    <w:rsid w:val="008A7528"/>
    <w:rsid w:val="008A75D1"/>
    <w:rsid w:val="008A7A9A"/>
    <w:rsid w:val="008B092D"/>
    <w:rsid w:val="008B0CBA"/>
    <w:rsid w:val="008B0F50"/>
    <w:rsid w:val="008B1C30"/>
    <w:rsid w:val="008B256D"/>
    <w:rsid w:val="008B2BEF"/>
    <w:rsid w:val="008B2C30"/>
    <w:rsid w:val="008B3541"/>
    <w:rsid w:val="008B3991"/>
    <w:rsid w:val="008B3E3C"/>
    <w:rsid w:val="008B44FE"/>
    <w:rsid w:val="008B4972"/>
    <w:rsid w:val="008B564F"/>
    <w:rsid w:val="008B5A9A"/>
    <w:rsid w:val="008B5D24"/>
    <w:rsid w:val="008B6223"/>
    <w:rsid w:val="008B656B"/>
    <w:rsid w:val="008B6FCC"/>
    <w:rsid w:val="008B7115"/>
    <w:rsid w:val="008B71DF"/>
    <w:rsid w:val="008B7C08"/>
    <w:rsid w:val="008B7FAC"/>
    <w:rsid w:val="008C0B39"/>
    <w:rsid w:val="008C1272"/>
    <w:rsid w:val="008C142A"/>
    <w:rsid w:val="008C1746"/>
    <w:rsid w:val="008C17AF"/>
    <w:rsid w:val="008C190B"/>
    <w:rsid w:val="008C1AA7"/>
    <w:rsid w:val="008C1F44"/>
    <w:rsid w:val="008C24C2"/>
    <w:rsid w:val="008C25FC"/>
    <w:rsid w:val="008C2967"/>
    <w:rsid w:val="008C355A"/>
    <w:rsid w:val="008C3878"/>
    <w:rsid w:val="008C3D20"/>
    <w:rsid w:val="008C47E3"/>
    <w:rsid w:val="008C4B97"/>
    <w:rsid w:val="008C568D"/>
    <w:rsid w:val="008C5A2C"/>
    <w:rsid w:val="008C619B"/>
    <w:rsid w:val="008C6599"/>
    <w:rsid w:val="008C7975"/>
    <w:rsid w:val="008D0473"/>
    <w:rsid w:val="008D10AF"/>
    <w:rsid w:val="008D1633"/>
    <w:rsid w:val="008D1637"/>
    <w:rsid w:val="008D1E6A"/>
    <w:rsid w:val="008D1F60"/>
    <w:rsid w:val="008D21DD"/>
    <w:rsid w:val="008D2CC7"/>
    <w:rsid w:val="008D30F5"/>
    <w:rsid w:val="008D31D7"/>
    <w:rsid w:val="008D3E43"/>
    <w:rsid w:val="008D3FFB"/>
    <w:rsid w:val="008D485A"/>
    <w:rsid w:val="008D5028"/>
    <w:rsid w:val="008D59C2"/>
    <w:rsid w:val="008D5FE6"/>
    <w:rsid w:val="008D64F2"/>
    <w:rsid w:val="008D68DF"/>
    <w:rsid w:val="008E0610"/>
    <w:rsid w:val="008E0920"/>
    <w:rsid w:val="008E0FA8"/>
    <w:rsid w:val="008E1098"/>
    <w:rsid w:val="008E13E7"/>
    <w:rsid w:val="008E1574"/>
    <w:rsid w:val="008E1A56"/>
    <w:rsid w:val="008E1D9F"/>
    <w:rsid w:val="008E2162"/>
    <w:rsid w:val="008E21A8"/>
    <w:rsid w:val="008E2966"/>
    <w:rsid w:val="008E35C9"/>
    <w:rsid w:val="008E4374"/>
    <w:rsid w:val="008E4C02"/>
    <w:rsid w:val="008E5626"/>
    <w:rsid w:val="008E57AD"/>
    <w:rsid w:val="008E58BF"/>
    <w:rsid w:val="008E6765"/>
    <w:rsid w:val="008E6CB5"/>
    <w:rsid w:val="008E78DB"/>
    <w:rsid w:val="008E7FA6"/>
    <w:rsid w:val="008F0083"/>
    <w:rsid w:val="008F0210"/>
    <w:rsid w:val="008F04D0"/>
    <w:rsid w:val="008F0ACE"/>
    <w:rsid w:val="008F11A2"/>
    <w:rsid w:val="008F174B"/>
    <w:rsid w:val="008F17B8"/>
    <w:rsid w:val="008F1EAA"/>
    <w:rsid w:val="008F2615"/>
    <w:rsid w:val="008F2FBD"/>
    <w:rsid w:val="008F33CE"/>
    <w:rsid w:val="008F3F33"/>
    <w:rsid w:val="008F44C2"/>
    <w:rsid w:val="008F4BFB"/>
    <w:rsid w:val="008F4C0F"/>
    <w:rsid w:val="008F4E60"/>
    <w:rsid w:val="008F4F0B"/>
    <w:rsid w:val="008F5868"/>
    <w:rsid w:val="008F5F47"/>
    <w:rsid w:val="008F6D0A"/>
    <w:rsid w:val="008F6D6C"/>
    <w:rsid w:val="008F78ED"/>
    <w:rsid w:val="008F79DD"/>
    <w:rsid w:val="009008E4"/>
    <w:rsid w:val="00900A68"/>
    <w:rsid w:val="00900AE6"/>
    <w:rsid w:val="00900C3E"/>
    <w:rsid w:val="00900E16"/>
    <w:rsid w:val="009018ED"/>
    <w:rsid w:val="009019DB"/>
    <w:rsid w:val="00901D3E"/>
    <w:rsid w:val="00902AC6"/>
    <w:rsid w:val="00903010"/>
    <w:rsid w:val="0090318D"/>
    <w:rsid w:val="009046C3"/>
    <w:rsid w:val="00904B88"/>
    <w:rsid w:val="00904C3A"/>
    <w:rsid w:val="00904F4C"/>
    <w:rsid w:val="009052F5"/>
    <w:rsid w:val="0090532A"/>
    <w:rsid w:val="009057AB"/>
    <w:rsid w:val="00905E97"/>
    <w:rsid w:val="0090619A"/>
    <w:rsid w:val="009062E8"/>
    <w:rsid w:val="0090714E"/>
    <w:rsid w:val="00907183"/>
    <w:rsid w:val="00907738"/>
    <w:rsid w:val="00907E28"/>
    <w:rsid w:val="0091042A"/>
    <w:rsid w:val="009105C7"/>
    <w:rsid w:val="009108BA"/>
    <w:rsid w:val="00910C0E"/>
    <w:rsid w:val="00910C12"/>
    <w:rsid w:val="009118B3"/>
    <w:rsid w:val="00911BFA"/>
    <w:rsid w:val="009122E1"/>
    <w:rsid w:val="00913D65"/>
    <w:rsid w:val="00914038"/>
    <w:rsid w:val="009141DD"/>
    <w:rsid w:val="009142EF"/>
    <w:rsid w:val="00915220"/>
    <w:rsid w:val="00915A49"/>
    <w:rsid w:val="00916512"/>
    <w:rsid w:val="009171A9"/>
    <w:rsid w:val="009171BD"/>
    <w:rsid w:val="009176A2"/>
    <w:rsid w:val="009178F5"/>
    <w:rsid w:val="00920325"/>
    <w:rsid w:val="00920434"/>
    <w:rsid w:val="00920BBC"/>
    <w:rsid w:val="00920CD0"/>
    <w:rsid w:val="009210A9"/>
    <w:rsid w:val="00921670"/>
    <w:rsid w:val="00921715"/>
    <w:rsid w:val="00921796"/>
    <w:rsid w:val="009217F4"/>
    <w:rsid w:val="00921871"/>
    <w:rsid w:val="00921E4F"/>
    <w:rsid w:val="00922512"/>
    <w:rsid w:val="009228A5"/>
    <w:rsid w:val="0092314D"/>
    <w:rsid w:val="00923EC9"/>
    <w:rsid w:val="009240B0"/>
    <w:rsid w:val="00924136"/>
    <w:rsid w:val="00924185"/>
    <w:rsid w:val="009245D4"/>
    <w:rsid w:val="00924647"/>
    <w:rsid w:val="00924D29"/>
    <w:rsid w:val="00924DAD"/>
    <w:rsid w:val="00925012"/>
    <w:rsid w:val="0092551F"/>
    <w:rsid w:val="0092558A"/>
    <w:rsid w:val="00925AE9"/>
    <w:rsid w:val="00925BE2"/>
    <w:rsid w:val="00925CDB"/>
    <w:rsid w:val="00925D16"/>
    <w:rsid w:val="0092688C"/>
    <w:rsid w:val="00926D80"/>
    <w:rsid w:val="009272D8"/>
    <w:rsid w:val="00927520"/>
    <w:rsid w:val="00927890"/>
    <w:rsid w:val="00927F19"/>
    <w:rsid w:val="009306F1"/>
    <w:rsid w:val="00930FF9"/>
    <w:rsid w:val="009313EE"/>
    <w:rsid w:val="0093143D"/>
    <w:rsid w:val="00931ACD"/>
    <w:rsid w:val="00931CEA"/>
    <w:rsid w:val="00931D17"/>
    <w:rsid w:val="00931D99"/>
    <w:rsid w:val="009323F9"/>
    <w:rsid w:val="00932505"/>
    <w:rsid w:val="00932ADE"/>
    <w:rsid w:val="00933C08"/>
    <w:rsid w:val="009340C9"/>
    <w:rsid w:val="00934450"/>
    <w:rsid w:val="00934AF7"/>
    <w:rsid w:val="00934D8C"/>
    <w:rsid w:val="00934E15"/>
    <w:rsid w:val="009352EE"/>
    <w:rsid w:val="009362AA"/>
    <w:rsid w:val="00936392"/>
    <w:rsid w:val="0093661C"/>
    <w:rsid w:val="0093673D"/>
    <w:rsid w:val="009368AD"/>
    <w:rsid w:val="00936ED5"/>
    <w:rsid w:val="0093747E"/>
    <w:rsid w:val="00937D0A"/>
    <w:rsid w:val="00937E64"/>
    <w:rsid w:val="00940216"/>
    <w:rsid w:val="00940274"/>
    <w:rsid w:val="00940D4A"/>
    <w:rsid w:val="00941B11"/>
    <w:rsid w:val="00941E24"/>
    <w:rsid w:val="00942140"/>
    <w:rsid w:val="00942399"/>
    <w:rsid w:val="0094269A"/>
    <w:rsid w:val="00942909"/>
    <w:rsid w:val="00942AB2"/>
    <w:rsid w:val="00942BD1"/>
    <w:rsid w:val="00943164"/>
    <w:rsid w:val="0094390A"/>
    <w:rsid w:val="009441C0"/>
    <w:rsid w:val="0094462F"/>
    <w:rsid w:val="009453A1"/>
    <w:rsid w:val="009463E7"/>
    <w:rsid w:val="0094671A"/>
    <w:rsid w:val="00946A3A"/>
    <w:rsid w:val="009504AE"/>
    <w:rsid w:val="00950B2D"/>
    <w:rsid w:val="00950FF3"/>
    <w:rsid w:val="00951396"/>
    <w:rsid w:val="00951590"/>
    <w:rsid w:val="00951723"/>
    <w:rsid w:val="00951DB5"/>
    <w:rsid w:val="0095215B"/>
    <w:rsid w:val="009523C5"/>
    <w:rsid w:val="0095278A"/>
    <w:rsid w:val="00952A1F"/>
    <w:rsid w:val="009536C2"/>
    <w:rsid w:val="0095389F"/>
    <w:rsid w:val="00953D30"/>
    <w:rsid w:val="00953E08"/>
    <w:rsid w:val="00954205"/>
    <w:rsid w:val="00954EAD"/>
    <w:rsid w:val="009555CD"/>
    <w:rsid w:val="00955698"/>
    <w:rsid w:val="009557ED"/>
    <w:rsid w:val="009563EF"/>
    <w:rsid w:val="009568A0"/>
    <w:rsid w:val="0095697F"/>
    <w:rsid w:val="00956FB6"/>
    <w:rsid w:val="0095714A"/>
    <w:rsid w:val="009572A3"/>
    <w:rsid w:val="00957A18"/>
    <w:rsid w:val="00957A5D"/>
    <w:rsid w:val="00957AAD"/>
    <w:rsid w:val="00960320"/>
    <w:rsid w:val="009603D2"/>
    <w:rsid w:val="009610AD"/>
    <w:rsid w:val="00961118"/>
    <w:rsid w:val="009613A1"/>
    <w:rsid w:val="00961433"/>
    <w:rsid w:val="00961937"/>
    <w:rsid w:val="00961B76"/>
    <w:rsid w:val="00961E36"/>
    <w:rsid w:val="0096227F"/>
    <w:rsid w:val="00962683"/>
    <w:rsid w:val="00962CC0"/>
    <w:rsid w:val="00962E99"/>
    <w:rsid w:val="00963172"/>
    <w:rsid w:val="009631FC"/>
    <w:rsid w:val="00963274"/>
    <w:rsid w:val="00963467"/>
    <w:rsid w:val="00963A62"/>
    <w:rsid w:val="009647C0"/>
    <w:rsid w:val="00964B20"/>
    <w:rsid w:val="00964CD9"/>
    <w:rsid w:val="00965B7A"/>
    <w:rsid w:val="00965FDC"/>
    <w:rsid w:val="00967232"/>
    <w:rsid w:val="009677F7"/>
    <w:rsid w:val="00967911"/>
    <w:rsid w:val="00967D2F"/>
    <w:rsid w:val="009701C1"/>
    <w:rsid w:val="0097089E"/>
    <w:rsid w:val="0097131A"/>
    <w:rsid w:val="009717AA"/>
    <w:rsid w:val="00971C90"/>
    <w:rsid w:val="0097243E"/>
    <w:rsid w:val="009725B5"/>
    <w:rsid w:val="00972639"/>
    <w:rsid w:val="00972CB8"/>
    <w:rsid w:val="00973272"/>
    <w:rsid w:val="009736A6"/>
    <w:rsid w:val="00973731"/>
    <w:rsid w:val="009749B1"/>
    <w:rsid w:val="00974B7D"/>
    <w:rsid w:val="00974CFD"/>
    <w:rsid w:val="00975039"/>
    <w:rsid w:val="009759E5"/>
    <w:rsid w:val="00975AF1"/>
    <w:rsid w:val="00975E72"/>
    <w:rsid w:val="00976410"/>
    <w:rsid w:val="00976CD6"/>
    <w:rsid w:val="00976E0D"/>
    <w:rsid w:val="009770F1"/>
    <w:rsid w:val="009775AC"/>
    <w:rsid w:val="0097769B"/>
    <w:rsid w:val="00977AC5"/>
    <w:rsid w:val="00977C11"/>
    <w:rsid w:val="0098009C"/>
    <w:rsid w:val="00980594"/>
    <w:rsid w:val="00981611"/>
    <w:rsid w:val="009820A4"/>
    <w:rsid w:val="0098218E"/>
    <w:rsid w:val="00982257"/>
    <w:rsid w:val="0098240B"/>
    <w:rsid w:val="009830DE"/>
    <w:rsid w:val="009837AD"/>
    <w:rsid w:val="0098430C"/>
    <w:rsid w:val="00984FD2"/>
    <w:rsid w:val="009852AE"/>
    <w:rsid w:val="009852E2"/>
    <w:rsid w:val="009854B6"/>
    <w:rsid w:val="009855DB"/>
    <w:rsid w:val="00986051"/>
    <w:rsid w:val="00986617"/>
    <w:rsid w:val="00986A0B"/>
    <w:rsid w:val="00986AED"/>
    <w:rsid w:val="00986BC1"/>
    <w:rsid w:val="00987267"/>
    <w:rsid w:val="00987D01"/>
    <w:rsid w:val="0099004B"/>
    <w:rsid w:val="0099078E"/>
    <w:rsid w:val="00991F24"/>
    <w:rsid w:val="00991FD4"/>
    <w:rsid w:val="0099204A"/>
    <w:rsid w:val="00992371"/>
    <w:rsid w:val="00992BFD"/>
    <w:rsid w:val="00992CE3"/>
    <w:rsid w:val="00992E35"/>
    <w:rsid w:val="00992E8D"/>
    <w:rsid w:val="009930FD"/>
    <w:rsid w:val="009938CB"/>
    <w:rsid w:val="00994120"/>
    <w:rsid w:val="009943CC"/>
    <w:rsid w:val="0099451F"/>
    <w:rsid w:val="00994BCE"/>
    <w:rsid w:val="00994F82"/>
    <w:rsid w:val="009950B8"/>
    <w:rsid w:val="00995170"/>
    <w:rsid w:val="0099594B"/>
    <w:rsid w:val="00995DB8"/>
    <w:rsid w:val="00996823"/>
    <w:rsid w:val="00997011"/>
    <w:rsid w:val="009970E1"/>
    <w:rsid w:val="00997BAF"/>
    <w:rsid w:val="009A02EE"/>
    <w:rsid w:val="009A059A"/>
    <w:rsid w:val="009A08CB"/>
    <w:rsid w:val="009A143B"/>
    <w:rsid w:val="009A234E"/>
    <w:rsid w:val="009A267D"/>
    <w:rsid w:val="009A2A80"/>
    <w:rsid w:val="009A2A82"/>
    <w:rsid w:val="009A2B96"/>
    <w:rsid w:val="009A3F07"/>
    <w:rsid w:val="009A43EF"/>
    <w:rsid w:val="009A4C47"/>
    <w:rsid w:val="009A4F5E"/>
    <w:rsid w:val="009A51B2"/>
    <w:rsid w:val="009A525C"/>
    <w:rsid w:val="009A56FC"/>
    <w:rsid w:val="009A573A"/>
    <w:rsid w:val="009A5791"/>
    <w:rsid w:val="009A5D78"/>
    <w:rsid w:val="009A6A02"/>
    <w:rsid w:val="009A7107"/>
    <w:rsid w:val="009A772A"/>
    <w:rsid w:val="009B08F8"/>
    <w:rsid w:val="009B1005"/>
    <w:rsid w:val="009B1D1C"/>
    <w:rsid w:val="009B223E"/>
    <w:rsid w:val="009B225D"/>
    <w:rsid w:val="009B226A"/>
    <w:rsid w:val="009B29F1"/>
    <w:rsid w:val="009B2A14"/>
    <w:rsid w:val="009B2C2C"/>
    <w:rsid w:val="009B2F14"/>
    <w:rsid w:val="009B347C"/>
    <w:rsid w:val="009B3883"/>
    <w:rsid w:val="009B3F1A"/>
    <w:rsid w:val="009B4052"/>
    <w:rsid w:val="009B43D7"/>
    <w:rsid w:val="009B637D"/>
    <w:rsid w:val="009B6509"/>
    <w:rsid w:val="009B7111"/>
    <w:rsid w:val="009B746E"/>
    <w:rsid w:val="009B779D"/>
    <w:rsid w:val="009B78F1"/>
    <w:rsid w:val="009C00DD"/>
    <w:rsid w:val="009C0B7E"/>
    <w:rsid w:val="009C10B6"/>
    <w:rsid w:val="009C123B"/>
    <w:rsid w:val="009C16A7"/>
    <w:rsid w:val="009C194B"/>
    <w:rsid w:val="009C1996"/>
    <w:rsid w:val="009C1D55"/>
    <w:rsid w:val="009C2297"/>
    <w:rsid w:val="009C22B5"/>
    <w:rsid w:val="009C3000"/>
    <w:rsid w:val="009C35F8"/>
    <w:rsid w:val="009C3B55"/>
    <w:rsid w:val="009C5102"/>
    <w:rsid w:val="009C51B5"/>
    <w:rsid w:val="009C55BC"/>
    <w:rsid w:val="009C637F"/>
    <w:rsid w:val="009C6935"/>
    <w:rsid w:val="009C6ED7"/>
    <w:rsid w:val="009C6FC6"/>
    <w:rsid w:val="009C701A"/>
    <w:rsid w:val="009C710F"/>
    <w:rsid w:val="009C726F"/>
    <w:rsid w:val="009C7295"/>
    <w:rsid w:val="009C7707"/>
    <w:rsid w:val="009C7BD1"/>
    <w:rsid w:val="009D11E2"/>
    <w:rsid w:val="009D1F1E"/>
    <w:rsid w:val="009D278E"/>
    <w:rsid w:val="009D27E7"/>
    <w:rsid w:val="009D29E5"/>
    <w:rsid w:val="009D2C68"/>
    <w:rsid w:val="009D4128"/>
    <w:rsid w:val="009D4312"/>
    <w:rsid w:val="009D4505"/>
    <w:rsid w:val="009D4B94"/>
    <w:rsid w:val="009D4EA3"/>
    <w:rsid w:val="009D6084"/>
    <w:rsid w:val="009D60CE"/>
    <w:rsid w:val="009D6493"/>
    <w:rsid w:val="009D6923"/>
    <w:rsid w:val="009D6962"/>
    <w:rsid w:val="009D6A08"/>
    <w:rsid w:val="009D6A0D"/>
    <w:rsid w:val="009D6A48"/>
    <w:rsid w:val="009D6B24"/>
    <w:rsid w:val="009D7AE6"/>
    <w:rsid w:val="009D7C9F"/>
    <w:rsid w:val="009D7D39"/>
    <w:rsid w:val="009D7FD9"/>
    <w:rsid w:val="009E037A"/>
    <w:rsid w:val="009E0594"/>
    <w:rsid w:val="009E0767"/>
    <w:rsid w:val="009E0E01"/>
    <w:rsid w:val="009E0FAD"/>
    <w:rsid w:val="009E12A9"/>
    <w:rsid w:val="009E13C4"/>
    <w:rsid w:val="009E1D00"/>
    <w:rsid w:val="009E23AB"/>
    <w:rsid w:val="009E2535"/>
    <w:rsid w:val="009E263A"/>
    <w:rsid w:val="009E2BB9"/>
    <w:rsid w:val="009E3572"/>
    <w:rsid w:val="009E3704"/>
    <w:rsid w:val="009E39FA"/>
    <w:rsid w:val="009E3E5E"/>
    <w:rsid w:val="009E424B"/>
    <w:rsid w:val="009E4666"/>
    <w:rsid w:val="009E4749"/>
    <w:rsid w:val="009E50A9"/>
    <w:rsid w:val="009E557C"/>
    <w:rsid w:val="009E58F1"/>
    <w:rsid w:val="009E5F8D"/>
    <w:rsid w:val="009E62AC"/>
    <w:rsid w:val="009E63AF"/>
    <w:rsid w:val="009E6C49"/>
    <w:rsid w:val="009E6D71"/>
    <w:rsid w:val="009E6F4D"/>
    <w:rsid w:val="009E6FEF"/>
    <w:rsid w:val="009E7276"/>
    <w:rsid w:val="009E72D5"/>
    <w:rsid w:val="009E7369"/>
    <w:rsid w:val="009F0677"/>
    <w:rsid w:val="009F0C8D"/>
    <w:rsid w:val="009F159E"/>
    <w:rsid w:val="009F1A93"/>
    <w:rsid w:val="009F2561"/>
    <w:rsid w:val="009F2DA7"/>
    <w:rsid w:val="009F3126"/>
    <w:rsid w:val="009F396E"/>
    <w:rsid w:val="009F45EA"/>
    <w:rsid w:val="009F4C38"/>
    <w:rsid w:val="009F4DAE"/>
    <w:rsid w:val="009F4E1A"/>
    <w:rsid w:val="009F4E59"/>
    <w:rsid w:val="009F4E89"/>
    <w:rsid w:val="009F50F0"/>
    <w:rsid w:val="009F511D"/>
    <w:rsid w:val="009F57E3"/>
    <w:rsid w:val="009F6067"/>
    <w:rsid w:val="009F66C7"/>
    <w:rsid w:val="009F675A"/>
    <w:rsid w:val="009F6761"/>
    <w:rsid w:val="009F677F"/>
    <w:rsid w:val="009F6FE0"/>
    <w:rsid w:val="009F747D"/>
    <w:rsid w:val="009F7BB8"/>
    <w:rsid w:val="009F7C91"/>
    <w:rsid w:val="00A00771"/>
    <w:rsid w:val="00A008A1"/>
    <w:rsid w:val="00A00D25"/>
    <w:rsid w:val="00A012BB"/>
    <w:rsid w:val="00A01A10"/>
    <w:rsid w:val="00A02A56"/>
    <w:rsid w:val="00A02B37"/>
    <w:rsid w:val="00A02D18"/>
    <w:rsid w:val="00A043B7"/>
    <w:rsid w:val="00A0476B"/>
    <w:rsid w:val="00A04EA1"/>
    <w:rsid w:val="00A04F72"/>
    <w:rsid w:val="00A051AD"/>
    <w:rsid w:val="00A05AE4"/>
    <w:rsid w:val="00A06098"/>
    <w:rsid w:val="00A061BB"/>
    <w:rsid w:val="00A062E2"/>
    <w:rsid w:val="00A06B1C"/>
    <w:rsid w:val="00A07AAF"/>
    <w:rsid w:val="00A1043F"/>
    <w:rsid w:val="00A110A2"/>
    <w:rsid w:val="00A11229"/>
    <w:rsid w:val="00A113E0"/>
    <w:rsid w:val="00A114DC"/>
    <w:rsid w:val="00A11572"/>
    <w:rsid w:val="00A11E55"/>
    <w:rsid w:val="00A120AC"/>
    <w:rsid w:val="00A12253"/>
    <w:rsid w:val="00A12340"/>
    <w:rsid w:val="00A125B4"/>
    <w:rsid w:val="00A1260F"/>
    <w:rsid w:val="00A12B28"/>
    <w:rsid w:val="00A13335"/>
    <w:rsid w:val="00A13454"/>
    <w:rsid w:val="00A138EB"/>
    <w:rsid w:val="00A13A88"/>
    <w:rsid w:val="00A140D2"/>
    <w:rsid w:val="00A1446E"/>
    <w:rsid w:val="00A1459B"/>
    <w:rsid w:val="00A15ADF"/>
    <w:rsid w:val="00A1617E"/>
    <w:rsid w:val="00A16BB6"/>
    <w:rsid w:val="00A17630"/>
    <w:rsid w:val="00A179EF"/>
    <w:rsid w:val="00A17AA2"/>
    <w:rsid w:val="00A17E2F"/>
    <w:rsid w:val="00A20A88"/>
    <w:rsid w:val="00A21385"/>
    <w:rsid w:val="00A2138E"/>
    <w:rsid w:val="00A216A4"/>
    <w:rsid w:val="00A217D9"/>
    <w:rsid w:val="00A21AB1"/>
    <w:rsid w:val="00A220C2"/>
    <w:rsid w:val="00A23558"/>
    <w:rsid w:val="00A23836"/>
    <w:rsid w:val="00A24432"/>
    <w:rsid w:val="00A249F4"/>
    <w:rsid w:val="00A24BBE"/>
    <w:rsid w:val="00A25C67"/>
    <w:rsid w:val="00A2620C"/>
    <w:rsid w:val="00A2680D"/>
    <w:rsid w:val="00A26CAE"/>
    <w:rsid w:val="00A26E92"/>
    <w:rsid w:val="00A26FBD"/>
    <w:rsid w:val="00A27903"/>
    <w:rsid w:val="00A30CC9"/>
    <w:rsid w:val="00A31774"/>
    <w:rsid w:val="00A317F4"/>
    <w:rsid w:val="00A31FA8"/>
    <w:rsid w:val="00A32B84"/>
    <w:rsid w:val="00A32DBB"/>
    <w:rsid w:val="00A33C0A"/>
    <w:rsid w:val="00A3478A"/>
    <w:rsid w:val="00A34B42"/>
    <w:rsid w:val="00A35AEB"/>
    <w:rsid w:val="00A35D10"/>
    <w:rsid w:val="00A362B3"/>
    <w:rsid w:val="00A367A5"/>
    <w:rsid w:val="00A36B32"/>
    <w:rsid w:val="00A3702C"/>
    <w:rsid w:val="00A3747A"/>
    <w:rsid w:val="00A3758F"/>
    <w:rsid w:val="00A37793"/>
    <w:rsid w:val="00A3789D"/>
    <w:rsid w:val="00A378C7"/>
    <w:rsid w:val="00A37D26"/>
    <w:rsid w:val="00A413D2"/>
    <w:rsid w:val="00A413E6"/>
    <w:rsid w:val="00A414A5"/>
    <w:rsid w:val="00A4167B"/>
    <w:rsid w:val="00A4183A"/>
    <w:rsid w:val="00A41D25"/>
    <w:rsid w:val="00A41FB4"/>
    <w:rsid w:val="00A421E3"/>
    <w:rsid w:val="00A4285F"/>
    <w:rsid w:val="00A430D9"/>
    <w:rsid w:val="00A4335E"/>
    <w:rsid w:val="00A43476"/>
    <w:rsid w:val="00A43DB5"/>
    <w:rsid w:val="00A44578"/>
    <w:rsid w:val="00A44CBC"/>
    <w:rsid w:val="00A44E5B"/>
    <w:rsid w:val="00A45037"/>
    <w:rsid w:val="00A4526B"/>
    <w:rsid w:val="00A4563C"/>
    <w:rsid w:val="00A45E2D"/>
    <w:rsid w:val="00A4668B"/>
    <w:rsid w:val="00A46AAA"/>
    <w:rsid w:val="00A46F03"/>
    <w:rsid w:val="00A47349"/>
    <w:rsid w:val="00A476F5"/>
    <w:rsid w:val="00A47814"/>
    <w:rsid w:val="00A478A4"/>
    <w:rsid w:val="00A478FD"/>
    <w:rsid w:val="00A509A1"/>
    <w:rsid w:val="00A509C4"/>
    <w:rsid w:val="00A51BB1"/>
    <w:rsid w:val="00A52347"/>
    <w:rsid w:val="00A5250A"/>
    <w:rsid w:val="00A525F5"/>
    <w:rsid w:val="00A528C7"/>
    <w:rsid w:val="00A52A42"/>
    <w:rsid w:val="00A52C46"/>
    <w:rsid w:val="00A52E4F"/>
    <w:rsid w:val="00A5347A"/>
    <w:rsid w:val="00A53879"/>
    <w:rsid w:val="00A54A5E"/>
    <w:rsid w:val="00A5571A"/>
    <w:rsid w:val="00A55A6E"/>
    <w:rsid w:val="00A55D8F"/>
    <w:rsid w:val="00A564E7"/>
    <w:rsid w:val="00A5672C"/>
    <w:rsid w:val="00A5681F"/>
    <w:rsid w:val="00A5719F"/>
    <w:rsid w:val="00A571B5"/>
    <w:rsid w:val="00A57396"/>
    <w:rsid w:val="00A57822"/>
    <w:rsid w:val="00A600FC"/>
    <w:rsid w:val="00A60764"/>
    <w:rsid w:val="00A60E33"/>
    <w:rsid w:val="00A61627"/>
    <w:rsid w:val="00A620B8"/>
    <w:rsid w:val="00A62507"/>
    <w:rsid w:val="00A6270C"/>
    <w:rsid w:val="00A639F8"/>
    <w:rsid w:val="00A63A39"/>
    <w:rsid w:val="00A63B04"/>
    <w:rsid w:val="00A63BED"/>
    <w:rsid w:val="00A64040"/>
    <w:rsid w:val="00A6420D"/>
    <w:rsid w:val="00A64A9E"/>
    <w:rsid w:val="00A64B46"/>
    <w:rsid w:val="00A64CCB"/>
    <w:rsid w:val="00A64F4F"/>
    <w:rsid w:val="00A658D8"/>
    <w:rsid w:val="00A65F13"/>
    <w:rsid w:val="00A66303"/>
    <w:rsid w:val="00A66AB2"/>
    <w:rsid w:val="00A70083"/>
    <w:rsid w:val="00A7009D"/>
    <w:rsid w:val="00A7038B"/>
    <w:rsid w:val="00A70F44"/>
    <w:rsid w:val="00A7117C"/>
    <w:rsid w:val="00A71914"/>
    <w:rsid w:val="00A71D52"/>
    <w:rsid w:val="00A72499"/>
    <w:rsid w:val="00A72AC0"/>
    <w:rsid w:val="00A72E66"/>
    <w:rsid w:val="00A731E3"/>
    <w:rsid w:val="00A73275"/>
    <w:rsid w:val="00A73292"/>
    <w:rsid w:val="00A732C3"/>
    <w:rsid w:val="00A73907"/>
    <w:rsid w:val="00A73AE9"/>
    <w:rsid w:val="00A741A5"/>
    <w:rsid w:val="00A742BE"/>
    <w:rsid w:val="00A74C09"/>
    <w:rsid w:val="00A750D4"/>
    <w:rsid w:val="00A75489"/>
    <w:rsid w:val="00A754C2"/>
    <w:rsid w:val="00A7606E"/>
    <w:rsid w:val="00A76D48"/>
    <w:rsid w:val="00A8008C"/>
    <w:rsid w:val="00A80606"/>
    <w:rsid w:val="00A80CAE"/>
    <w:rsid w:val="00A80D4E"/>
    <w:rsid w:val="00A810A8"/>
    <w:rsid w:val="00A81370"/>
    <w:rsid w:val="00A818CB"/>
    <w:rsid w:val="00A81E19"/>
    <w:rsid w:val="00A82177"/>
    <w:rsid w:val="00A823DE"/>
    <w:rsid w:val="00A824EA"/>
    <w:rsid w:val="00A82814"/>
    <w:rsid w:val="00A82825"/>
    <w:rsid w:val="00A83637"/>
    <w:rsid w:val="00A83795"/>
    <w:rsid w:val="00A8388B"/>
    <w:rsid w:val="00A83FA1"/>
    <w:rsid w:val="00A840DB"/>
    <w:rsid w:val="00A84627"/>
    <w:rsid w:val="00A84A15"/>
    <w:rsid w:val="00A85D8F"/>
    <w:rsid w:val="00A86194"/>
    <w:rsid w:val="00A861BA"/>
    <w:rsid w:val="00A87449"/>
    <w:rsid w:val="00A90936"/>
    <w:rsid w:val="00A91021"/>
    <w:rsid w:val="00A91290"/>
    <w:rsid w:val="00A91A1F"/>
    <w:rsid w:val="00A923A2"/>
    <w:rsid w:val="00A92429"/>
    <w:rsid w:val="00A92800"/>
    <w:rsid w:val="00A92841"/>
    <w:rsid w:val="00A92A60"/>
    <w:rsid w:val="00A92DDE"/>
    <w:rsid w:val="00A92E2C"/>
    <w:rsid w:val="00A92F9D"/>
    <w:rsid w:val="00A9304A"/>
    <w:rsid w:val="00A93812"/>
    <w:rsid w:val="00A939F8"/>
    <w:rsid w:val="00A9417E"/>
    <w:rsid w:val="00A94C90"/>
    <w:rsid w:val="00A94E68"/>
    <w:rsid w:val="00A95135"/>
    <w:rsid w:val="00A951F5"/>
    <w:rsid w:val="00A958B6"/>
    <w:rsid w:val="00A95909"/>
    <w:rsid w:val="00A9594C"/>
    <w:rsid w:val="00A95DFA"/>
    <w:rsid w:val="00A95ECE"/>
    <w:rsid w:val="00A96878"/>
    <w:rsid w:val="00A96E5B"/>
    <w:rsid w:val="00AA08F2"/>
    <w:rsid w:val="00AA0E87"/>
    <w:rsid w:val="00AA175B"/>
    <w:rsid w:val="00AA1BA6"/>
    <w:rsid w:val="00AA1D45"/>
    <w:rsid w:val="00AA203A"/>
    <w:rsid w:val="00AA2B2C"/>
    <w:rsid w:val="00AA2B9B"/>
    <w:rsid w:val="00AA307F"/>
    <w:rsid w:val="00AA314F"/>
    <w:rsid w:val="00AA3C8A"/>
    <w:rsid w:val="00AA41B6"/>
    <w:rsid w:val="00AA4294"/>
    <w:rsid w:val="00AA42E3"/>
    <w:rsid w:val="00AA4360"/>
    <w:rsid w:val="00AA4377"/>
    <w:rsid w:val="00AA44D8"/>
    <w:rsid w:val="00AA456B"/>
    <w:rsid w:val="00AA48CB"/>
    <w:rsid w:val="00AA48D0"/>
    <w:rsid w:val="00AA4AFA"/>
    <w:rsid w:val="00AA4C2E"/>
    <w:rsid w:val="00AA5C64"/>
    <w:rsid w:val="00AA5D80"/>
    <w:rsid w:val="00AA69A0"/>
    <w:rsid w:val="00AA7110"/>
    <w:rsid w:val="00AA7139"/>
    <w:rsid w:val="00AA7675"/>
    <w:rsid w:val="00AA791A"/>
    <w:rsid w:val="00AB02B3"/>
    <w:rsid w:val="00AB11DE"/>
    <w:rsid w:val="00AB157E"/>
    <w:rsid w:val="00AB168D"/>
    <w:rsid w:val="00AB1DDD"/>
    <w:rsid w:val="00AB1F00"/>
    <w:rsid w:val="00AB1FD0"/>
    <w:rsid w:val="00AB2630"/>
    <w:rsid w:val="00AB273C"/>
    <w:rsid w:val="00AB2C29"/>
    <w:rsid w:val="00AB3431"/>
    <w:rsid w:val="00AB3BCB"/>
    <w:rsid w:val="00AB4E1F"/>
    <w:rsid w:val="00AB4F7A"/>
    <w:rsid w:val="00AB56BC"/>
    <w:rsid w:val="00AB6203"/>
    <w:rsid w:val="00AB6388"/>
    <w:rsid w:val="00AB63AD"/>
    <w:rsid w:val="00AB642B"/>
    <w:rsid w:val="00AB763A"/>
    <w:rsid w:val="00AB79B6"/>
    <w:rsid w:val="00AC091A"/>
    <w:rsid w:val="00AC0D10"/>
    <w:rsid w:val="00AC11DB"/>
    <w:rsid w:val="00AC136D"/>
    <w:rsid w:val="00AC1ADF"/>
    <w:rsid w:val="00AC1F26"/>
    <w:rsid w:val="00AC227B"/>
    <w:rsid w:val="00AC239A"/>
    <w:rsid w:val="00AC2E38"/>
    <w:rsid w:val="00AC2E62"/>
    <w:rsid w:val="00AC3117"/>
    <w:rsid w:val="00AC32C3"/>
    <w:rsid w:val="00AC38A3"/>
    <w:rsid w:val="00AC3E69"/>
    <w:rsid w:val="00AC3E97"/>
    <w:rsid w:val="00AC42B1"/>
    <w:rsid w:val="00AC4323"/>
    <w:rsid w:val="00AC4589"/>
    <w:rsid w:val="00AC489D"/>
    <w:rsid w:val="00AC4931"/>
    <w:rsid w:val="00AC4D61"/>
    <w:rsid w:val="00AC4D9C"/>
    <w:rsid w:val="00AC4EA6"/>
    <w:rsid w:val="00AC5835"/>
    <w:rsid w:val="00AC65DF"/>
    <w:rsid w:val="00AC7331"/>
    <w:rsid w:val="00AC7412"/>
    <w:rsid w:val="00AC7A91"/>
    <w:rsid w:val="00AD01C5"/>
    <w:rsid w:val="00AD04CB"/>
    <w:rsid w:val="00AD1315"/>
    <w:rsid w:val="00AD157E"/>
    <w:rsid w:val="00AD1B6A"/>
    <w:rsid w:val="00AD2114"/>
    <w:rsid w:val="00AD27F8"/>
    <w:rsid w:val="00AD2A5C"/>
    <w:rsid w:val="00AD2A87"/>
    <w:rsid w:val="00AD2F5C"/>
    <w:rsid w:val="00AD32B5"/>
    <w:rsid w:val="00AD367B"/>
    <w:rsid w:val="00AD381D"/>
    <w:rsid w:val="00AD39BA"/>
    <w:rsid w:val="00AD3DF9"/>
    <w:rsid w:val="00AD3EE1"/>
    <w:rsid w:val="00AD4398"/>
    <w:rsid w:val="00AD4883"/>
    <w:rsid w:val="00AD490F"/>
    <w:rsid w:val="00AD49CC"/>
    <w:rsid w:val="00AD504E"/>
    <w:rsid w:val="00AD524A"/>
    <w:rsid w:val="00AD52B8"/>
    <w:rsid w:val="00AD5376"/>
    <w:rsid w:val="00AD57D6"/>
    <w:rsid w:val="00AD5D2E"/>
    <w:rsid w:val="00AD5D63"/>
    <w:rsid w:val="00AD648A"/>
    <w:rsid w:val="00AD64B0"/>
    <w:rsid w:val="00AD67D3"/>
    <w:rsid w:val="00AD68E6"/>
    <w:rsid w:val="00AD6BB3"/>
    <w:rsid w:val="00AD6E0E"/>
    <w:rsid w:val="00AD712C"/>
    <w:rsid w:val="00AD7184"/>
    <w:rsid w:val="00AD768E"/>
    <w:rsid w:val="00AE0C36"/>
    <w:rsid w:val="00AE15B8"/>
    <w:rsid w:val="00AE1931"/>
    <w:rsid w:val="00AE1959"/>
    <w:rsid w:val="00AE1A7E"/>
    <w:rsid w:val="00AE1AE5"/>
    <w:rsid w:val="00AE2649"/>
    <w:rsid w:val="00AE2CE0"/>
    <w:rsid w:val="00AE2E5C"/>
    <w:rsid w:val="00AE2E7D"/>
    <w:rsid w:val="00AE2F4A"/>
    <w:rsid w:val="00AE37DE"/>
    <w:rsid w:val="00AE3893"/>
    <w:rsid w:val="00AE3E49"/>
    <w:rsid w:val="00AE3EE7"/>
    <w:rsid w:val="00AE40BB"/>
    <w:rsid w:val="00AE40DB"/>
    <w:rsid w:val="00AE46CD"/>
    <w:rsid w:val="00AE5331"/>
    <w:rsid w:val="00AE5A93"/>
    <w:rsid w:val="00AE6700"/>
    <w:rsid w:val="00AE6C83"/>
    <w:rsid w:val="00AE6EF4"/>
    <w:rsid w:val="00AE774E"/>
    <w:rsid w:val="00AE7A58"/>
    <w:rsid w:val="00AE7A6D"/>
    <w:rsid w:val="00AE7AB1"/>
    <w:rsid w:val="00AE7ED5"/>
    <w:rsid w:val="00AF08C0"/>
    <w:rsid w:val="00AF09C9"/>
    <w:rsid w:val="00AF0C34"/>
    <w:rsid w:val="00AF154B"/>
    <w:rsid w:val="00AF1698"/>
    <w:rsid w:val="00AF1CC2"/>
    <w:rsid w:val="00AF1D73"/>
    <w:rsid w:val="00AF29A0"/>
    <w:rsid w:val="00AF2D4E"/>
    <w:rsid w:val="00AF37BE"/>
    <w:rsid w:val="00AF3A10"/>
    <w:rsid w:val="00AF45EB"/>
    <w:rsid w:val="00AF4733"/>
    <w:rsid w:val="00AF4801"/>
    <w:rsid w:val="00AF4AD7"/>
    <w:rsid w:val="00AF51AC"/>
    <w:rsid w:val="00AF5AA7"/>
    <w:rsid w:val="00AF60F7"/>
    <w:rsid w:val="00AF624A"/>
    <w:rsid w:val="00AF62D1"/>
    <w:rsid w:val="00AF6440"/>
    <w:rsid w:val="00AF645F"/>
    <w:rsid w:val="00AF6636"/>
    <w:rsid w:val="00AF6670"/>
    <w:rsid w:val="00AF7051"/>
    <w:rsid w:val="00AF71D1"/>
    <w:rsid w:val="00AF7628"/>
    <w:rsid w:val="00AF7968"/>
    <w:rsid w:val="00AF7B17"/>
    <w:rsid w:val="00B00450"/>
    <w:rsid w:val="00B00461"/>
    <w:rsid w:val="00B00F5A"/>
    <w:rsid w:val="00B0179D"/>
    <w:rsid w:val="00B01E22"/>
    <w:rsid w:val="00B02774"/>
    <w:rsid w:val="00B02B06"/>
    <w:rsid w:val="00B0390A"/>
    <w:rsid w:val="00B03C0F"/>
    <w:rsid w:val="00B03F81"/>
    <w:rsid w:val="00B04123"/>
    <w:rsid w:val="00B04B8D"/>
    <w:rsid w:val="00B05480"/>
    <w:rsid w:val="00B0591E"/>
    <w:rsid w:val="00B05C08"/>
    <w:rsid w:val="00B063FA"/>
    <w:rsid w:val="00B064D9"/>
    <w:rsid w:val="00B06712"/>
    <w:rsid w:val="00B06B45"/>
    <w:rsid w:val="00B07377"/>
    <w:rsid w:val="00B075CC"/>
    <w:rsid w:val="00B07E84"/>
    <w:rsid w:val="00B101FB"/>
    <w:rsid w:val="00B1034C"/>
    <w:rsid w:val="00B10BE4"/>
    <w:rsid w:val="00B115E8"/>
    <w:rsid w:val="00B1166E"/>
    <w:rsid w:val="00B11814"/>
    <w:rsid w:val="00B12790"/>
    <w:rsid w:val="00B1345E"/>
    <w:rsid w:val="00B13E17"/>
    <w:rsid w:val="00B143E2"/>
    <w:rsid w:val="00B144F6"/>
    <w:rsid w:val="00B14A70"/>
    <w:rsid w:val="00B14E0B"/>
    <w:rsid w:val="00B172F0"/>
    <w:rsid w:val="00B1751B"/>
    <w:rsid w:val="00B1770C"/>
    <w:rsid w:val="00B2114E"/>
    <w:rsid w:val="00B213DE"/>
    <w:rsid w:val="00B21659"/>
    <w:rsid w:val="00B2261A"/>
    <w:rsid w:val="00B22AB4"/>
    <w:rsid w:val="00B2334B"/>
    <w:rsid w:val="00B23498"/>
    <w:rsid w:val="00B238EE"/>
    <w:rsid w:val="00B23B4D"/>
    <w:rsid w:val="00B23F73"/>
    <w:rsid w:val="00B24487"/>
    <w:rsid w:val="00B2452F"/>
    <w:rsid w:val="00B24843"/>
    <w:rsid w:val="00B24BA7"/>
    <w:rsid w:val="00B254D4"/>
    <w:rsid w:val="00B26266"/>
    <w:rsid w:val="00B268A5"/>
    <w:rsid w:val="00B27A0E"/>
    <w:rsid w:val="00B27B1E"/>
    <w:rsid w:val="00B301B6"/>
    <w:rsid w:val="00B30221"/>
    <w:rsid w:val="00B313D9"/>
    <w:rsid w:val="00B31911"/>
    <w:rsid w:val="00B31B63"/>
    <w:rsid w:val="00B31D8C"/>
    <w:rsid w:val="00B325A4"/>
    <w:rsid w:val="00B32B9D"/>
    <w:rsid w:val="00B33D0C"/>
    <w:rsid w:val="00B33FBF"/>
    <w:rsid w:val="00B349FA"/>
    <w:rsid w:val="00B3551A"/>
    <w:rsid w:val="00B3646C"/>
    <w:rsid w:val="00B364B3"/>
    <w:rsid w:val="00B36778"/>
    <w:rsid w:val="00B36D5F"/>
    <w:rsid w:val="00B37BE0"/>
    <w:rsid w:val="00B37DE8"/>
    <w:rsid w:val="00B4013F"/>
    <w:rsid w:val="00B4081E"/>
    <w:rsid w:val="00B40FF8"/>
    <w:rsid w:val="00B41620"/>
    <w:rsid w:val="00B418EE"/>
    <w:rsid w:val="00B418FA"/>
    <w:rsid w:val="00B42981"/>
    <w:rsid w:val="00B42AC7"/>
    <w:rsid w:val="00B42D6B"/>
    <w:rsid w:val="00B435CA"/>
    <w:rsid w:val="00B4363F"/>
    <w:rsid w:val="00B43D92"/>
    <w:rsid w:val="00B44B74"/>
    <w:rsid w:val="00B457A0"/>
    <w:rsid w:val="00B45877"/>
    <w:rsid w:val="00B458FB"/>
    <w:rsid w:val="00B4593F"/>
    <w:rsid w:val="00B45A3A"/>
    <w:rsid w:val="00B45B95"/>
    <w:rsid w:val="00B460DB"/>
    <w:rsid w:val="00B461E1"/>
    <w:rsid w:val="00B462C7"/>
    <w:rsid w:val="00B46A0F"/>
    <w:rsid w:val="00B46A9E"/>
    <w:rsid w:val="00B46FFF"/>
    <w:rsid w:val="00B471C9"/>
    <w:rsid w:val="00B47388"/>
    <w:rsid w:val="00B4769F"/>
    <w:rsid w:val="00B47CDA"/>
    <w:rsid w:val="00B50303"/>
    <w:rsid w:val="00B50971"/>
    <w:rsid w:val="00B50F11"/>
    <w:rsid w:val="00B511BC"/>
    <w:rsid w:val="00B517D1"/>
    <w:rsid w:val="00B5181C"/>
    <w:rsid w:val="00B51AE6"/>
    <w:rsid w:val="00B5203A"/>
    <w:rsid w:val="00B520C7"/>
    <w:rsid w:val="00B526A5"/>
    <w:rsid w:val="00B52B7D"/>
    <w:rsid w:val="00B53A14"/>
    <w:rsid w:val="00B53B5F"/>
    <w:rsid w:val="00B53BF4"/>
    <w:rsid w:val="00B53C24"/>
    <w:rsid w:val="00B53EF7"/>
    <w:rsid w:val="00B54303"/>
    <w:rsid w:val="00B5468E"/>
    <w:rsid w:val="00B55D76"/>
    <w:rsid w:val="00B56B24"/>
    <w:rsid w:val="00B56EB4"/>
    <w:rsid w:val="00B57066"/>
    <w:rsid w:val="00B5734E"/>
    <w:rsid w:val="00B57A81"/>
    <w:rsid w:val="00B57FF8"/>
    <w:rsid w:val="00B60948"/>
    <w:rsid w:val="00B60C61"/>
    <w:rsid w:val="00B60DC6"/>
    <w:rsid w:val="00B61339"/>
    <w:rsid w:val="00B614F8"/>
    <w:rsid w:val="00B61576"/>
    <w:rsid w:val="00B62239"/>
    <w:rsid w:val="00B62362"/>
    <w:rsid w:val="00B62397"/>
    <w:rsid w:val="00B6242B"/>
    <w:rsid w:val="00B625AF"/>
    <w:rsid w:val="00B628CF"/>
    <w:rsid w:val="00B62B61"/>
    <w:rsid w:val="00B62E79"/>
    <w:rsid w:val="00B63253"/>
    <w:rsid w:val="00B633EB"/>
    <w:rsid w:val="00B635E3"/>
    <w:rsid w:val="00B637B7"/>
    <w:rsid w:val="00B63C0A"/>
    <w:rsid w:val="00B63C87"/>
    <w:rsid w:val="00B64189"/>
    <w:rsid w:val="00B64346"/>
    <w:rsid w:val="00B64548"/>
    <w:rsid w:val="00B64631"/>
    <w:rsid w:val="00B648FF"/>
    <w:rsid w:val="00B64E73"/>
    <w:rsid w:val="00B64FC8"/>
    <w:rsid w:val="00B6519F"/>
    <w:rsid w:val="00B65300"/>
    <w:rsid w:val="00B65882"/>
    <w:rsid w:val="00B6589C"/>
    <w:rsid w:val="00B66B19"/>
    <w:rsid w:val="00B66BFE"/>
    <w:rsid w:val="00B66EC1"/>
    <w:rsid w:val="00B6789E"/>
    <w:rsid w:val="00B679BB"/>
    <w:rsid w:val="00B701FC"/>
    <w:rsid w:val="00B70208"/>
    <w:rsid w:val="00B7050E"/>
    <w:rsid w:val="00B7052F"/>
    <w:rsid w:val="00B70783"/>
    <w:rsid w:val="00B7079D"/>
    <w:rsid w:val="00B70881"/>
    <w:rsid w:val="00B71047"/>
    <w:rsid w:val="00B715CC"/>
    <w:rsid w:val="00B7257B"/>
    <w:rsid w:val="00B73A7D"/>
    <w:rsid w:val="00B73CA2"/>
    <w:rsid w:val="00B73FBE"/>
    <w:rsid w:val="00B7410A"/>
    <w:rsid w:val="00B7506A"/>
    <w:rsid w:val="00B750B3"/>
    <w:rsid w:val="00B752BF"/>
    <w:rsid w:val="00B767F3"/>
    <w:rsid w:val="00B76A7B"/>
    <w:rsid w:val="00B77E09"/>
    <w:rsid w:val="00B80228"/>
    <w:rsid w:val="00B80CBC"/>
    <w:rsid w:val="00B81038"/>
    <w:rsid w:val="00B81046"/>
    <w:rsid w:val="00B81A94"/>
    <w:rsid w:val="00B82468"/>
    <w:rsid w:val="00B82914"/>
    <w:rsid w:val="00B83054"/>
    <w:rsid w:val="00B83074"/>
    <w:rsid w:val="00B830F7"/>
    <w:rsid w:val="00B833E5"/>
    <w:rsid w:val="00B840D5"/>
    <w:rsid w:val="00B8418D"/>
    <w:rsid w:val="00B84C1A"/>
    <w:rsid w:val="00B84F87"/>
    <w:rsid w:val="00B865D2"/>
    <w:rsid w:val="00B86670"/>
    <w:rsid w:val="00B87154"/>
    <w:rsid w:val="00B8733D"/>
    <w:rsid w:val="00B87480"/>
    <w:rsid w:val="00B8768A"/>
    <w:rsid w:val="00B90012"/>
    <w:rsid w:val="00B91014"/>
    <w:rsid w:val="00B91341"/>
    <w:rsid w:val="00B91BD2"/>
    <w:rsid w:val="00B9299C"/>
    <w:rsid w:val="00B92D88"/>
    <w:rsid w:val="00B931B3"/>
    <w:rsid w:val="00B939E9"/>
    <w:rsid w:val="00B93D52"/>
    <w:rsid w:val="00B93FA0"/>
    <w:rsid w:val="00B943B6"/>
    <w:rsid w:val="00B948AC"/>
    <w:rsid w:val="00B94E2B"/>
    <w:rsid w:val="00B950B0"/>
    <w:rsid w:val="00B9529C"/>
    <w:rsid w:val="00B953EB"/>
    <w:rsid w:val="00B959A3"/>
    <w:rsid w:val="00B96800"/>
    <w:rsid w:val="00B96B6E"/>
    <w:rsid w:val="00B9733D"/>
    <w:rsid w:val="00B977E0"/>
    <w:rsid w:val="00B97A7F"/>
    <w:rsid w:val="00BA0000"/>
    <w:rsid w:val="00BA0BFE"/>
    <w:rsid w:val="00BA0F55"/>
    <w:rsid w:val="00BA1177"/>
    <w:rsid w:val="00BA1C6D"/>
    <w:rsid w:val="00BA1DD7"/>
    <w:rsid w:val="00BA2230"/>
    <w:rsid w:val="00BA24CC"/>
    <w:rsid w:val="00BA263F"/>
    <w:rsid w:val="00BA267B"/>
    <w:rsid w:val="00BA29DD"/>
    <w:rsid w:val="00BA2D9F"/>
    <w:rsid w:val="00BA2E6B"/>
    <w:rsid w:val="00BA2EFF"/>
    <w:rsid w:val="00BA3825"/>
    <w:rsid w:val="00BA3A4E"/>
    <w:rsid w:val="00BA3A89"/>
    <w:rsid w:val="00BA412B"/>
    <w:rsid w:val="00BA43C6"/>
    <w:rsid w:val="00BA4870"/>
    <w:rsid w:val="00BA4B97"/>
    <w:rsid w:val="00BA5151"/>
    <w:rsid w:val="00BA56A6"/>
    <w:rsid w:val="00BA5F7D"/>
    <w:rsid w:val="00BA6E44"/>
    <w:rsid w:val="00BA6FBF"/>
    <w:rsid w:val="00BA7288"/>
    <w:rsid w:val="00BA73AC"/>
    <w:rsid w:val="00BA7595"/>
    <w:rsid w:val="00BA7E09"/>
    <w:rsid w:val="00BB049E"/>
    <w:rsid w:val="00BB0BF2"/>
    <w:rsid w:val="00BB0ECB"/>
    <w:rsid w:val="00BB0F28"/>
    <w:rsid w:val="00BB1DCC"/>
    <w:rsid w:val="00BB23BB"/>
    <w:rsid w:val="00BB23E7"/>
    <w:rsid w:val="00BB2425"/>
    <w:rsid w:val="00BB2AAE"/>
    <w:rsid w:val="00BB2BB1"/>
    <w:rsid w:val="00BB324E"/>
    <w:rsid w:val="00BB3333"/>
    <w:rsid w:val="00BB4676"/>
    <w:rsid w:val="00BB4750"/>
    <w:rsid w:val="00BB4E1F"/>
    <w:rsid w:val="00BB5209"/>
    <w:rsid w:val="00BB582B"/>
    <w:rsid w:val="00BB63ED"/>
    <w:rsid w:val="00BB6D14"/>
    <w:rsid w:val="00BB7033"/>
    <w:rsid w:val="00BB7F08"/>
    <w:rsid w:val="00BC0193"/>
    <w:rsid w:val="00BC043E"/>
    <w:rsid w:val="00BC0AFA"/>
    <w:rsid w:val="00BC0BE5"/>
    <w:rsid w:val="00BC0CF4"/>
    <w:rsid w:val="00BC0ECC"/>
    <w:rsid w:val="00BC13E5"/>
    <w:rsid w:val="00BC189B"/>
    <w:rsid w:val="00BC2034"/>
    <w:rsid w:val="00BC20E3"/>
    <w:rsid w:val="00BC2E7B"/>
    <w:rsid w:val="00BC3131"/>
    <w:rsid w:val="00BC314B"/>
    <w:rsid w:val="00BC3254"/>
    <w:rsid w:val="00BC3A47"/>
    <w:rsid w:val="00BC40A2"/>
    <w:rsid w:val="00BC523C"/>
    <w:rsid w:val="00BC525D"/>
    <w:rsid w:val="00BC5425"/>
    <w:rsid w:val="00BC7E92"/>
    <w:rsid w:val="00BD0270"/>
    <w:rsid w:val="00BD05DC"/>
    <w:rsid w:val="00BD09CF"/>
    <w:rsid w:val="00BD0AEC"/>
    <w:rsid w:val="00BD0F91"/>
    <w:rsid w:val="00BD1156"/>
    <w:rsid w:val="00BD190F"/>
    <w:rsid w:val="00BD273E"/>
    <w:rsid w:val="00BD29BA"/>
    <w:rsid w:val="00BD2ABB"/>
    <w:rsid w:val="00BD3132"/>
    <w:rsid w:val="00BD3296"/>
    <w:rsid w:val="00BD342C"/>
    <w:rsid w:val="00BD35BA"/>
    <w:rsid w:val="00BD3608"/>
    <w:rsid w:val="00BD373E"/>
    <w:rsid w:val="00BD37B1"/>
    <w:rsid w:val="00BD4925"/>
    <w:rsid w:val="00BD4F00"/>
    <w:rsid w:val="00BD5239"/>
    <w:rsid w:val="00BD5BAA"/>
    <w:rsid w:val="00BD5C14"/>
    <w:rsid w:val="00BD659C"/>
    <w:rsid w:val="00BD6AE9"/>
    <w:rsid w:val="00BD6C47"/>
    <w:rsid w:val="00BD6FE0"/>
    <w:rsid w:val="00BD70E6"/>
    <w:rsid w:val="00BD7833"/>
    <w:rsid w:val="00BD7C27"/>
    <w:rsid w:val="00BD7ECB"/>
    <w:rsid w:val="00BE037D"/>
    <w:rsid w:val="00BE0490"/>
    <w:rsid w:val="00BE05D0"/>
    <w:rsid w:val="00BE0B19"/>
    <w:rsid w:val="00BE0EA9"/>
    <w:rsid w:val="00BE0F8D"/>
    <w:rsid w:val="00BE126D"/>
    <w:rsid w:val="00BE1337"/>
    <w:rsid w:val="00BE152A"/>
    <w:rsid w:val="00BE15A7"/>
    <w:rsid w:val="00BE1EA1"/>
    <w:rsid w:val="00BE221D"/>
    <w:rsid w:val="00BE2859"/>
    <w:rsid w:val="00BE2EE8"/>
    <w:rsid w:val="00BE3201"/>
    <w:rsid w:val="00BE329D"/>
    <w:rsid w:val="00BE4023"/>
    <w:rsid w:val="00BE4065"/>
    <w:rsid w:val="00BE434C"/>
    <w:rsid w:val="00BE49F7"/>
    <w:rsid w:val="00BE4ABB"/>
    <w:rsid w:val="00BE4D97"/>
    <w:rsid w:val="00BE543F"/>
    <w:rsid w:val="00BE551D"/>
    <w:rsid w:val="00BE5AA4"/>
    <w:rsid w:val="00BE5F48"/>
    <w:rsid w:val="00BE708B"/>
    <w:rsid w:val="00BE7CDE"/>
    <w:rsid w:val="00BF02D7"/>
    <w:rsid w:val="00BF15D0"/>
    <w:rsid w:val="00BF175B"/>
    <w:rsid w:val="00BF1A34"/>
    <w:rsid w:val="00BF1B50"/>
    <w:rsid w:val="00BF1B77"/>
    <w:rsid w:val="00BF1DF1"/>
    <w:rsid w:val="00BF2397"/>
    <w:rsid w:val="00BF2737"/>
    <w:rsid w:val="00BF28E1"/>
    <w:rsid w:val="00BF2F7A"/>
    <w:rsid w:val="00BF3ACA"/>
    <w:rsid w:val="00BF3D56"/>
    <w:rsid w:val="00BF3F3C"/>
    <w:rsid w:val="00BF4127"/>
    <w:rsid w:val="00BF44E1"/>
    <w:rsid w:val="00BF57CE"/>
    <w:rsid w:val="00BF5E2D"/>
    <w:rsid w:val="00BF65FC"/>
    <w:rsid w:val="00BF6C62"/>
    <w:rsid w:val="00BF6FC3"/>
    <w:rsid w:val="00BF70B2"/>
    <w:rsid w:val="00BF76C5"/>
    <w:rsid w:val="00BF7B46"/>
    <w:rsid w:val="00C00621"/>
    <w:rsid w:val="00C00C8A"/>
    <w:rsid w:val="00C01CCD"/>
    <w:rsid w:val="00C01F85"/>
    <w:rsid w:val="00C02C04"/>
    <w:rsid w:val="00C02F26"/>
    <w:rsid w:val="00C0376C"/>
    <w:rsid w:val="00C03DD0"/>
    <w:rsid w:val="00C048D7"/>
    <w:rsid w:val="00C049E7"/>
    <w:rsid w:val="00C0619B"/>
    <w:rsid w:val="00C0748C"/>
    <w:rsid w:val="00C0757A"/>
    <w:rsid w:val="00C07DA7"/>
    <w:rsid w:val="00C07ED1"/>
    <w:rsid w:val="00C1011F"/>
    <w:rsid w:val="00C1093D"/>
    <w:rsid w:val="00C10B15"/>
    <w:rsid w:val="00C10E68"/>
    <w:rsid w:val="00C111F6"/>
    <w:rsid w:val="00C1219D"/>
    <w:rsid w:val="00C12381"/>
    <w:rsid w:val="00C12424"/>
    <w:rsid w:val="00C138A3"/>
    <w:rsid w:val="00C13F9E"/>
    <w:rsid w:val="00C1429D"/>
    <w:rsid w:val="00C142A9"/>
    <w:rsid w:val="00C14987"/>
    <w:rsid w:val="00C14FE1"/>
    <w:rsid w:val="00C1516F"/>
    <w:rsid w:val="00C154C8"/>
    <w:rsid w:val="00C15511"/>
    <w:rsid w:val="00C15625"/>
    <w:rsid w:val="00C15BEE"/>
    <w:rsid w:val="00C16232"/>
    <w:rsid w:val="00C16981"/>
    <w:rsid w:val="00C169CC"/>
    <w:rsid w:val="00C1735F"/>
    <w:rsid w:val="00C2008B"/>
    <w:rsid w:val="00C20721"/>
    <w:rsid w:val="00C20803"/>
    <w:rsid w:val="00C20B1C"/>
    <w:rsid w:val="00C20E50"/>
    <w:rsid w:val="00C214F7"/>
    <w:rsid w:val="00C21E1F"/>
    <w:rsid w:val="00C22563"/>
    <w:rsid w:val="00C23413"/>
    <w:rsid w:val="00C23423"/>
    <w:rsid w:val="00C23596"/>
    <w:rsid w:val="00C23EBC"/>
    <w:rsid w:val="00C245B2"/>
    <w:rsid w:val="00C24889"/>
    <w:rsid w:val="00C24CA9"/>
    <w:rsid w:val="00C25051"/>
    <w:rsid w:val="00C2692F"/>
    <w:rsid w:val="00C26980"/>
    <w:rsid w:val="00C26D1B"/>
    <w:rsid w:val="00C27624"/>
    <w:rsid w:val="00C27746"/>
    <w:rsid w:val="00C27F9E"/>
    <w:rsid w:val="00C3009C"/>
    <w:rsid w:val="00C30277"/>
    <w:rsid w:val="00C30398"/>
    <w:rsid w:val="00C30836"/>
    <w:rsid w:val="00C308DC"/>
    <w:rsid w:val="00C30BBA"/>
    <w:rsid w:val="00C31502"/>
    <w:rsid w:val="00C315CC"/>
    <w:rsid w:val="00C31CB7"/>
    <w:rsid w:val="00C31F72"/>
    <w:rsid w:val="00C32400"/>
    <w:rsid w:val="00C326D2"/>
    <w:rsid w:val="00C3270A"/>
    <w:rsid w:val="00C32750"/>
    <w:rsid w:val="00C32BA2"/>
    <w:rsid w:val="00C32D88"/>
    <w:rsid w:val="00C33083"/>
    <w:rsid w:val="00C33594"/>
    <w:rsid w:val="00C33AA9"/>
    <w:rsid w:val="00C33DBD"/>
    <w:rsid w:val="00C33ECB"/>
    <w:rsid w:val="00C33F88"/>
    <w:rsid w:val="00C3408A"/>
    <w:rsid w:val="00C34285"/>
    <w:rsid w:val="00C3477A"/>
    <w:rsid w:val="00C34CB5"/>
    <w:rsid w:val="00C34CF6"/>
    <w:rsid w:val="00C34DEB"/>
    <w:rsid w:val="00C35538"/>
    <w:rsid w:val="00C356AC"/>
    <w:rsid w:val="00C36123"/>
    <w:rsid w:val="00C36168"/>
    <w:rsid w:val="00C363A6"/>
    <w:rsid w:val="00C36563"/>
    <w:rsid w:val="00C367C1"/>
    <w:rsid w:val="00C36840"/>
    <w:rsid w:val="00C36BA5"/>
    <w:rsid w:val="00C404F4"/>
    <w:rsid w:val="00C4079D"/>
    <w:rsid w:val="00C40925"/>
    <w:rsid w:val="00C40A56"/>
    <w:rsid w:val="00C40DBD"/>
    <w:rsid w:val="00C41611"/>
    <w:rsid w:val="00C41694"/>
    <w:rsid w:val="00C41DD2"/>
    <w:rsid w:val="00C4214F"/>
    <w:rsid w:val="00C42198"/>
    <w:rsid w:val="00C4259A"/>
    <w:rsid w:val="00C436D0"/>
    <w:rsid w:val="00C438F5"/>
    <w:rsid w:val="00C440EC"/>
    <w:rsid w:val="00C44684"/>
    <w:rsid w:val="00C44FA8"/>
    <w:rsid w:val="00C4518D"/>
    <w:rsid w:val="00C45C70"/>
    <w:rsid w:val="00C45CF2"/>
    <w:rsid w:val="00C45FBC"/>
    <w:rsid w:val="00C46880"/>
    <w:rsid w:val="00C47843"/>
    <w:rsid w:val="00C47E01"/>
    <w:rsid w:val="00C500FB"/>
    <w:rsid w:val="00C50306"/>
    <w:rsid w:val="00C50648"/>
    <w:rsid w:val="00C50859"/>
    <w:rsid w:val="00C5094F"/>
    <w:rsid w:val="00C50E93"/>
    <w:rsid w:val="00C51480"/>
    <w:rsid w:val="00C517C1"/>
    <w:rsid w:val="00C51872"/>
    <w:rsid w:val="00C51D18"/>
    <w:rsid w:val="00C51DC2"/>
    <w:rsid w:val="00C5276F"/>
    <w:rsid w:val="00C52D0C"/>
    <w:rsid w:val="00C53147"/>
    <w:rsid w:val="00C540FC"/>
    <w:rsid w:val="00C54BE6"/>
    <w:rsid w:val="00C54F53"/>
    <w:rsid w:val="00C5520B"/>
    <w:rsid w:val="00C55600"/>
    <w:rsid w:val="00C55C02"/>
    <w:rsid w:val="00C5640C"/>
    <w:rsid w:val="00C56673"/>
    <w:rsid w:val="00C56789"/>
    <w:rsid w:val="00C56974"/>
    <w:rsid w:val="00C56C94"/>
    <w:rsid w:val="00C570A4"/>
    <w:rsid w:val="00C57C88"/>
    <w:rsid w:val="00C57E90"/>
    <w:rsid w:val="00C60345"/>
    <w:rsid w:val="00C61375"/>
    <w:rsid w:val="00C6150B"/>
    <w:rsid w:val="00C61D47"/>
    <w:rsid w:val="00C61D86"/>
    <w:rsid w:val="00C61E8B"/>
    <w:rsid w:val="00C62665"/>
    <w:rsid w:val="00C62E1A"/>
    <w:rsid w:val="00C6420A"/>
    <w:rsid w:val="00C64839"/>
    <w:rsid w:val="00C651AA"/>
    <w:rsid w:val="00C656F6"/>
    <w:rsid w:val="00C658C3"/>
    <w:rsid w:val="00C65C94"/>
    <w:rsid w:val="00C67183"/>
    <w:rsid w:val="00C70002"/>
    <w:rsid w:val="00C70013"/>
    <w:rsid w:val="00C70023"/>
    <w:rsid w:val="00C7024B"/>
    <w:rsid w:val="00C703DF"/>
    <w:rsid w:val="00C7041A"/>
    <w:rsid w:val="00C7091D"/>
    <w:rsid w:val="00C70B94"/>
    <w:rsid w:val="00C70D54"/>
    <w:rsid w:val="00C70D5B"/>
    <w:rsid w:val="00C70F0A"/>
    <w:rsid w:val="00C70F49"/>
    <w:rsid w:val="00C711E9"/>
    <w:rsid w:val="00C71BFD"/>
    <w:rsid w:val="00C721BE"/>
    <w:rsid w:val="00C72B86"/>
    <w:rsid w:val="00C7398B"/>
    <w:rsid w:val="00C73DD5"/>
    <w:rsid w:val="00C74887"/>
    <w:rsid w:val="00C748D9"/>
    <w:rsid w:val="00C74BD2"/>
    <w:rsid w:val="00C7588E"/>
    <w:rsid w:val="00C75EB4"/>
    <w:rsid w:val="00C765C1"/>
    <w:rsid w:val="00C76A98"/>
    <w:rsid w:val="00C76BE9"/>
    <w:rsid w:val="00C76D71"/>
    <w:rsid w:val="00C76FAF"/>
    <w:rsid w:val="00C77137"/>
    <w:rsid w:val="00C77444"/>
    <w:rsid w:val="00C774A8"/>
    <w:rsid w:val="00C7799C"/>
    <w:rsid w:val="00C77BAF"/>
    <w:rsid w:val="00C77F57"/>
    <w:rsid w:val="00C77FF8"/>
    <w:rsid w:val="00C80351"/>
    <w:rsid w:val="00C80457"/>
    <w:rsid w:val="00C80544"/>
    <w:rsid w:val="00C806E9"/>
    <w:rsid w:val="00C807BF"/>
    <w:rsid w:val="00C82B3B"/>
    <w:rsid w:val="00C83AEA"/>
    <w:rsid w:val="00C84BBA"/>
    <w:rsid w:val="00C84CD0"/>
    <w:rsid w:val="00C84DD7"/>
    <w:rsid w:val="00C8502A"/>
    <w:rsid w:val="00C850CF"/>
    <w:rsid w:val="00C861EF"/>
    <w:rsid w:val="00C86981"/>
    <w:rsid w:val="00C873C2"/>
    <w:rsid w:val="00C8755F"/>
    <w:rsid w:val="00C878A1"/>
    <w:rsid w:val="00C87AE3"/>
    <w:rsid w:val="00C87C9C"/>
    <w:rsid w:val="00C90232"/>
    <w:rsid w:val="00C90283"/>
    <w:rsid w:val="00C90476"/>
    <w:rsid w:val="00C90552"/>
    <w:rsid w:val="00C90C19"/>
    <w:rsid w:val="00C911B7"/>
    <w:rsid w:val="00C9183B"/>
    <w:rsid w:val="00C91EB3"/>
    <w:rsid w:val="00C924EA"/>
    <w:rsid w:val="00C92502"/>
    <w:rsid w:val="00C926A1"/>
    <w:rsid w:val="00C92883"/>
    <w:rsid w:val="00C9299D"/>
    <w:rsid w:val="00C930AD"/>
    <w:rsid w:val="00C937C4"/>
    <w:rsid w:val="00C93AC8"/>
    <w:rsid w:val="00C93B4B"/>
    <w:rsid w:val="00C94AEE"/>
    <w:rsid w:val="00C95848"/>
    <w:rsid w:val="00C95A7C"/>
    <w:rsid w:val="00C9648C"/>
    <w:rsid w:val="00C96727"/>
    <w:rsid w:val="00C96889"/>
    <w:rsid w:val="00C96A81"/>
    <w:rsid w:val="00C9763F"/>
    <w:rsid w:val="00C979C2"/>
    <w:rsid w:val="00C979DC"/>
    <w:rsid w:val="00CA0BD6"/>
    <w:rsid w:val="00CA1117"/>
    <w:rsid w:val="00CA150B"/>
    <w:rsid w:val="00CA15D3"/>
    <w:rsid w:val="00CA1B12"/>
    <w:rsid w:val="00CA21BB"/>
    <w:rsid w:val="00CA2290"/>
    <w:rsid w:val="00CA250A"/>
    <w:rsid w:val="00CA2DF6"/>
    <w:rsid w:val="00CA3266"/>
    <w:rsid w:val="00CA3346"/>
    <w:rsid w:val="00CA33D5"/>
    <w:rsid w:val="00CA39E3"/>
    <w:rsid w:val="00CA3D96"/>
    <w:rsid w:val="00CA402F"/>
    <w:rsid w:val="00CA4C5C"/>
    <w:rsid w:val="00CA4C98"/>
    <w:rsid w:val="00CA4F11"/>
    <w:rsid w:val="00CA515E"/>
    <w:rsid w:val="00CA5285"/>
    <w:rsid w:val="00CA5CA5"/>
    <w:rsid w:val="00CA5FF0"/>
    <w:rsid w:val="00CA673E"/>
    <w:rsid w:val="00CA7C3B"/>
    <w:rsid w:val="00CA7F55"/>
    <w:rsid w:val="00CB000B"/>
    <w:rsid w:val="00CB010F"/>
    <w:rsid w:val="00CB0154"/>
    <w:rsid w:val="00CB113E"/>
    <w:rsid w:val="00CB137D"/>
    <w:rsid w:val="00CB1A64"/>
    <w:rsid w:val="00CB1EBB"/>
    <w:rsid w:val="00CB2D90"/>
    <w:rsid w:val="00CB2E38"/>
    <w:rsid w:val="00CB33FF"/>
    <w:rsid w:val="00CB35C5"/>
    <w:rsid w:val="00CB3762"/>
    <w:rsid w:val="00CB46F4"/>
    <w:rsid w:val="00CB4A39"/>
    <w:rsid w:val="00CB5425"/>
    <w:rsid w:val="00CB5988"/>
    <w:rsid w:val="00CB61AE"/>
    <w:rsid w:val="00CB6480"/>
    <w:rsid w:val="00CB6596"/>
    <w:rsid w:val="00CB65A1"/>
    <w:rsid w:val="00CB687D"/>
    <w:rsid w:val="00CB7341"/>
    <w:rsid w:val="00CB7611"/>
    <w:rsid w:val="00CB7A49"/>
    <w:rsid w:val="00CB7C80"/>
    <w:rsid w:val="00CB7E7F"/>
    <w:rsid w:val="00CC03CB"/>
    <w:rsid w:val="00CC06CE"/>
    <w:rsid w:val="00CC0CA3"/>
    <w:rsid w:val="00CC0DD5"/>
    <w:rsid w:val="00CC1BEE"/>
    <w:rsid w:val="00CC23CB"/>
    <w:rsid w:val="00CC2C6F"/>
    <w:rsid w:val="00CC2E92"/>
    <w:rsid w:val="00CC338F"/>
    <w:rsid w:val="00CC33DD"/>
    <w:rsid w:val="00CC3FDC"/>
    <w:rsid w:val="00CC4189"/>
    <w:rsid w:val="00CC4F6E"/>
    <w:rsid w:val="00CC5F80"/>
    <w:rsid w:val="00CC617B"/>
    <w:rsid w:val="00CC6209"/>
    <w:rsid w:val="00CC63E3"/>
    <w:rsid w:val="00CC6833"/>
    <w:rsid w:val="00CC6CCD"/>
    <w:rsid w:val="00CC7529"/>
    <w:rsid w:val="00CC7535"/>
    <w:rsid w:val="00CD007F"/>
    <w:rsid w:val="00CD023F"/>
    <w:rsid w:val="00CD0542"/>
    <w:rsid w:val="00CD0A3C"/>
    <w:rsid w:val="00CD0D0D"/>
    <w:rsid w:val="00CD1081"/>
    <w:rsid w:val="00CD12ED"/>
    <w:rsid w:val="00CD13AE"/>
    <w:rsid w:val="00CD18BC"/>
    <w:rsid w:val="00CD195E"/>
    <w:rsid w:val="00CD1C24"/>
    <w:rsid w:val="00CD1D0F"/>
    <w:rsid w:val="00CD1D2E"/>
    <w:rsid w:val="00CD20F1"/>
    <w:rsid w:val="00CD21C6"/>
    <w:rsid w:val="00CD3DF4"/>
    <w:rsid w:val="00CD3E06"/>
    <w:rsid w:val="00CD3F40"/>
    <w:rsid w:val="00CD4407"/>
    <w:rsid w:val="00CD4A3F"/>
    <w:rsid w:val="00CD51B4"/>
    <w:rsid w:val="00CD532B"/>
    <w:rsid w:val="00CD5E19"/>
    <w:rsid w:val="00CD5E9C"/>
    <w:rsid w:val="00CD665D"/>
    <w:rsid w:val="00CD687E"/>
    <w:rsid w:val="00CD715C"/>
    <w:rsid w:val="00CD7577"/>
    <w:rsid w:val="00CD7C9C"/>
    <w:rsid w:val="00CE0637"/>
    <w:rsid w:val="00CE076D"/>
    <w:rsid w:val="00CE08BE"/>
    <w:rsid w:val="00CE18E1"/>
    <w:rsid w:val="00CE1C9D"/>
    <w:rsid w:val="00CE23A4"/>
    <w:rsid w:val="00CE34C0"/>
    <w:rsid w:val="00CE4952"/>
    <w:rsid w:val="00CE5259"/>
    <w:rsid w:val="00CE5485"/>
    <w:rsid w:val="00CE55F7"/>
    <w:rsid w:val="00CE5B4C"/>
    <w:rsid w:val="00CE5CA6"/>
    <w:rsid w:val="00CE62E3"/>
    <w:rsid w:val="00CE6349"/>
    <w:rsid w:val="00CE64DA"/>
    <w:rsid w:val="00CE6653"/>
    <w:rsid w:val="00CE6871"/>
    <w:rsid w:val="00CE690F"/>
    <w:rsid w:val="00CE6B2F"/>
    <w:rsid w:val="00CE6FD8"/>
    <w:rsid w:val="00CE723C"/>
    <w:rsid w:val="00CE72C1"/>
    <w:rsid w:val="00CE7800"/>
    <w:rsid w:val="00CE7F60"/>
    <w:rsid w:val="00CF030D"/>
    <w:rsid w:val="00CF052D"/>
    <w:rsid w:val="00CF0FBE"/>
    <w:rsid w:val="00CF10A5"/>
    <w:rsid w:val="00CF16E3"/>
    <w:rsid w:val="00CF2563"/>
    <w:rsid w:val="00CF28CD"/>
    <w:rsid w:val="00CF2F64"/>
    <w:rsid w:val="00CF3594"/>
    <w:rsid w:val="00CF3AA5"/>
    <w:rsid w:val="00CF5394"/>
    <w:rsid w:val="00CF547B"/>
    <w:rsid w:val="00CF57A7"/>
    <w:rsid w:val="00CF57DF"/>
    <w:rsid w:val="00CF5C8D"/>
    <w:rsid w:val="00CF64B1"/>
    <w:rsid w:val="00CF697F"/>
    <w:rsid w:val="00CF6BA9"/>
    <w:rsid w:val="00CF6F17"/>
    <w:rsid w:val="00CF74F7"/>
    <w:rsid w:val="00CF756B"/>
    <w:rsid w:val="00CF7612"/>
    <w:rsid w:val="00CF7838"/>
    <w:rsid w:val="00CF7D8D"/>
    <w:rsid w:val="00D00166"/>
    <w:rsid w:val="00D00842"/>
    <w:rsid w:val="00D00C97"/>
    <w:rsid w:val="00D00FA8"/>
    <w:rsid w:val="00D0121A"/>
    <w:rsid w:val="00D01363"/>
    <w:rsid w:val="00D01AA0"/>
    <w:rsid w:val="00D01BAD"/>
    <w:rsid w:val="00D01DA7"/>
    <w:rsid w:val="00D0322D"/>
    <w:rsid w:val="00D03467"/>
    <w:rsid w:val="00D0351A"/>
    <w:rsid w:val="00D03B1D"/>
    <w:rsid w:val="00D04033"/>
    <w:rsid w:val="00D043CA"/>
    <w:rsid w:val="00D048A9"/>
    <w:rsid w:val="00D048C7"/>
    <w:rsid w:val="00D064A0"/>
    <w:rsid w:val="00D06582"/>
    <w:rsid w:val="00D067DE"/>
    <w:rsid w:val="00D06DDC"/>
    <w:rsid w:val="00D07181"/>
    <w:rsid w:val="00D07820"/>
    <w:rsid w:val="00D07D6E"/>
    <w:rsid w:val="00D106A9"/>
    <w:rsid w:val="00D10A7C"/>
    <w:rsid w:val="00D11191"/>
    <w:rsid w:val="00D112DC"/>
    <w:rsid w:val="00D11C82"/>
    <w:rsid w:val="00D12514"/>
    <w:rsid w:val="00D1256C"/>
    <w:rsid w:val="00D12B97"/>
    <w:rsid w:val="00D12BE7"/>
    <w:rsid w:val="00D12FEE"/>
    <w:rsid w:val="00D138E5"/>
    <w:rsid w:val="00D13B06"/>
    <w:rsid w:val="00D13B88"/>
    <w:rsid w:val="00D13BF9"/>
    <w:rsid w:val="00D1402F"/>
    <w:rsid w:val="00D146A2"/>
    <w:rsid w:val="00D14EDF"/>
    <w:rsid w:val="00D15648"/>
    <w:rsid w:val="00D159C4"/>
    <w:rsid w:val="00D16B31"/>
    <w:rsid w:val="00D17247"/>
    <w:rsid w:val="00D174D7"/>
    <w:rsid w:val="00D17978"/>
    <w:rsid w:val="00D1799A"/>
    <w:rsid w:val="00D200C1"/>
    <w:rsid w:val="00D20E61"/>
    <w:rsid w:val="00D21697"/>
    <w:rsid w:val="00D21F29"/>
    <w:rsid w:val="00D22A40"/>
    <w:rsid w:val="00D22B4F"/>
    <w:rsid w:val="00D22F6C"/>
    <w:rsid w:val="00D231F6"/>
    <w:rsid w:val="00D23AA3"/>
    <w:rsid w:val="00D23FDD"/>
    <w:rsid w:val="00D2423F"/>
    <w:rsid w:val="00D24619"/>
    <w:rsid w:val="00D24B35"/>
    <w:rsid w:val="00D250C1"/>
    <w:rsid w:val="00D251BE"/>
    <w:rsid w:val="00D25A21"/>
    <w:rsid w:val="00D25B64"/>
    <w:rsid w:val="00D25F9E"/>
    <w:rsid w:val="00D25FBD"/>
    <w:rsid w:val="00D25FCF"/>
    <w:rsid w:val="00D262EE"/>
    <w:rsid w:val="00D269A8"/>
    <w:rsid w:val="00D26C95"/>
    <w:rsid w:val="00D27088"/>
    <w:rsid w:val="00D27670"/>
    <w:rsid w:val="00D276DC"/>
    <w:rsid w:val="00D30374"/>
    <w:rsid w:val="00D30633"/>
    <w:rsid w:val="00D30D9E"/>
    <w:rsid w:val="00D3108E"/>
    <w:rsid w:val="00D32EC5"/>
    <w:rsid w:val="00D334EB"/>
    <w:rsid w:val="00D34265"/>
    <w:rsid w:val="00D3444F"/>
    <w:rsid w:val="00D3471C"/>
    <w:rsid w:val="00D35757"/>
    <w:rsid w:val="00D357AF"/>
    <w:rsid w:val="00D35979"/>
    <w:rsid w:val="00D35DD1"/>
    <w:rsid w:val="00D36270"/>
    <w:rsid w:val="00D371AD"/>
    <w:rsid w:val="00D3751A"/>
    <w:rsid w:val="00D375E8"/>
    <w:rsid w:val="00D378AE"/>
    <w:rsid w:val="00D4010C"/>
    <w:rsid w:val="00D4052E"/>
    <w:rsid w:val="00D405D0"/>
    <w:rsid w:val="00D4076A"/>
    <w:rsid w:val="00D41931"/>
    <w:rsid w:val="00D41C25"/>
    <w:rsid w:val="00D41FE3"/>
    <w:rsid w:val="00D42211"/>
    <w:rsid w:val="00D4235C"/>
    <w:rsid w:val="00D42CFC"/>
    <w:rsid w:val="00D43012"/>
    <w:rsid w:val="00D432D4"/>
    <w:rsid w:val="00D43E5F"/>
    <w:rsid w:val="00D44E58"/>
    <w:rsid w:val="00D454BA"/>
    <w:rsid w:val="00D457BD"/>
    <w:rsid w:val="00D45848"/>
    <w:rsid w:val="00D4604B"/>
    <w:rsid w:val="00D46D98"/>
    <w:rsid w:val="00D46F13"/>
    <w:rsid w:val="00D47254"/>
    <w:rsid w:val="00D5045C"/>
    <w:rsid w:val="00D50AA3"/>
    <w:rsid w:val="00D50F31"/>
    <w:rsid w:val="00D5135C"/>
    <w:rsid w:val="00D51AD9"/>
    <w:rsid w:val="00D52283"/>
    <w:rsid w:val="00D52864"/>
    <w:rsid w:val="00D5299A"/>
    <w:rsid w:val="00D52BF2"/>
    <w:rsid w:val="00D52C0D"/>
    <w:rsid w:val="00D52DD8"/>
    <w:rsid w:val="00D53080"/>
    <w:rsid w:val="00D53161"/>
    <w:rsid w:val="00D532BC"/>
    <w:rsid w:val="00D53359"/>
    <w:rsid w:val="00D53583"/>
    <w:rsid w:val="00D53FE5"/>
    <w:rsid w:val="00D546BB"/>
    <w:rsid w:val="00D54C6A"/>
    <w:rsid w:val="00D556F1"/>
    <w:rsid w:val="00D55AFB"/>
    <w:rsid w:val="00D56478"/>
    <w:rsid w:val="00D56859"/>
    <w:rsid w:val="00D5731B"/>
    <w:rsid w:val="00D573E9"/>
    <w:rsid w:val="00D57B3C"/>
    <w:rsid w:val="00D57B6B"/>
    <w:rsid w:val="00D60969"/>
    <w:rsid w:val="00D61017"/>
    <w:rsid w:val="00D61C9B"/>
    <w:rsid w:val="00D61FA5"/>
    <w:rsid w:val="00D6211C"/>
    <w:rsid w:val="00D62491"/>
    <w:rsid w:val="00D62B2B"/>
    <w:rsid w:val="00D62CD0"/>
    <w:rsid w:val="00D62EFB"/>
    <w:rsid w:val="00D63A79"/>
    <w:rsid w:val="00D6406F"/>
    <w:rsid w:val="00D64455"/>
    <w:rsid w:val="00D6471D"/>
    <w:rsid w:val="00D648A9"/>
    <w:rsid w:val="00D648B1"/>
    <w:rsid w:val="00D6545E"/>
    <w:rsid w:val="00D65903"/>
    <w:rsid w:val="00D659E7"/>
    <w:rsid w:val="00D659F0"/>
    <w:rsid w:val="00D66492"/>
    <w:rsid w:val="00D66853"/>
    <w:rsid w:val="00D676DE"/>
    <w:rsid w:val="00D67A95"/>
    <w:rsid w:val="00D67B44"/>
    <w:rsid w:val="00D67BD6"/>
    <w:rsid w:val="00D67EBE"/>
    <w:rsid w:val="00D70200"/>
    <w:rsid w:val="00D70371"/>
    <w:rsid w:val="00D706C5"/>
    <w:rsid w:val="00D70E05"/>
    <w:rsid w:val="00D70EBE"/>
    <w:rsid w:val="00D7149B"/>
    <w:rsid w:val="00D71562"/>
    <w:rsid w:val="00D716B3"/>
    <w:rsid w:val="00D7293E"/>
    <w:rsid w:val="00D72BB9"/>
    <w:rsid w:val="00D7324E"/>
    <w:rsid w:val="00D735DB"/>
    <w:rsid w:val="00D737E2"/>
    <w:rsid w:val="00D74353"/>
    <w:rsid w:val="00D74417"/>
    <w:rsid w:val="00D74485"/>
    <w:rsid w:val="00D74758"/>
    <w:rsid w:val="00D74F90"/>
    <w:rsid w:val="00D75578"/>
    <w:rsid w:val="00D75784"/>
    <w:rsid w:val="00D75968"/>
    <w:rsid w:val="00D75B82"/>
    <w:rsid w:val="00D75C00"/>
    <w:rsid w:val="00D75FF3"/>
    <w:rsid w:val="00D767C2"/>
    <w:rsid w:val="00D76857"/>
    <w:rsid w:val="00D76DF4"/>
    <w:rsid w:val="00D77DA7"/>
    <w:rsid w:val="00D80096"/>
    <w:rsid w:val="00D80098"/>
    <w:rsid w:val="00D8039F"/>
    <w:rsid w:val="00D80824"/>
    <w:rsid w:val="00D80D43"/>
    <w:rsid w:val="00D810E0"/>
    <w:rsid w:val="00D813C5"/>
    <w:rsid w:val="00D81BD2"/>
    <w:rsid w:val="00D81C96"/>
    <w:rsid w:val="00D821F3"/>
    <w:rsid w:val="00D82205"/>
    <w:rsid w:val="00D823D5"/>
    <w:rsid w:val="00D82A87"/>
    <w:rsid w:val="00D82C9E"/>
    <w:rsid w:val="00D8329F"/>
    <w:rsid w:val="00D837B0"/>
    <w:rsid w:val="00D83A0E"/>
    <w:rsid w:val="00D84BF2"/>
    <w:rsid w:val="00D85BE2"/>
    <w:rsid w:val="00D860FC"/>
    <w:rsid w:val="00D863C6"/>
    <w:rsid w:val="00D86534"/>
    <w:rsid w:val="00D86A08"/>
    <w:rsid w:val="00D87ABC"/>
    <w:rsid w:val="00D90104"/>
    <w:rsid w:val="00D90DFE"/>
    <w:rsid w:val="00D91073"/>
    <w:rsid w:val="00D91A9D"/>
    <w:rsid w:val="00D91D5D"/>
    <w:rsid w:val="00D91E76"/>
    <w:rsid w:val="00D91F5F"/>
    <w:rsid w:val="00D921FD"/>
    <w:rsid w:val="00D92642"/>
    <w:rsid w:val="00D93119"/>
    <w:rsid w:val="00D931B4"/>
    <w:rsid w:val="00D93284"/>
    <w:rsid w:val="00D934F4"/>
    <w:rsid w:val="00D938C3"/>
    <w:rsid w:val="00D94013"/>
    <w:rsid w:val="00D941EC"/>
    <w:rsid w:val="00D946F2"/>
    <w:rsid w:val="00D94FB8"/>
    <w:rsid w:val="00D954CD"/>
    <w:rsid w:val="00D9670C"/>
    <w:rsid w:val="00D97566"/>
    <w:rsid w:val="00D9759B"/>
    <w:rsid w:val="00D97AE4"/>
    <w:rsid w:val="00D97BC7"/>
    <w:rsid w:val="00DA0436"/>
    <w:rsid w:val="00DA0556"/>
    <w:rsid w:val="00DA0778"/>
    <w:rsid w:val="00DA0E44"/>
    <w:rsid w:val="00DA0EF7"/>
    <w:rsid w:val="00DA126D"/>
    <w:rsid w:val="00DA144F"/>
    <w:rsid w:val="00DA16CC"/>
    <w:rsid w:val="00DA1835"/>
    <w:rsid w:val="00DA3191"/>
    <w:rsid w:val="00DA32BF"/>
    <w:rsid w:val="00DA3559"/>
    <w:rsid w:val="00DA3688"/>
    <w:rsid w:val="00DA3806"/>
    <w:rsid w:val="00DA4437"/>
    <w:rsid w:val="00DA4DBE"/>
    <w:rsid w:val="00DA4EB5"/>
    <w:rsid w:val="00DA4F0A"/>
    <w:rsid w:val="00DA5620"/>
    <w:rsid w:val="00DA5828"/>
    <w:rsid w:val="00DA5B49"/>
    <w:rsid w:val="00DA5C13"/>
    <w:rsid w:val="00DA698D"/>
    <w:rsid w:val="00DA69FD"/>
    <w:rsid w:val="00DA7948"/>
    <w:rsid w:val="00DB00C7"/>
    <w:rsid w:val="00DB04D2"/>
    <w:rsid w:val="00DB0757"/>
    <w:rsid w:val="00DB081D"/>
    <w:rsid w:val="00DB0C35"/>
    <w:rsid w:val="00DB198E"/>
    <w:rsid w:val="00DB19E6"/>
    <w:rsid w:val="00DB2391"/>
    <w:rsid w:val="00DB23AA"/>
    <w:rsid w:val="00DB26DF"/>
    <w:rsid w:val="00DB33B4"/>
    <w:rsid w:val="00DB33FA"/>
    <w:rsid w:val="00DB38EF"/>
    <w:rsid w:val="00DB3C9F"/>
    <w:rsid w:val="00DB46C8"/>
    <w:rsid w:val="00DB4809"/>
    <w:rsid w:val="00DB4871"/>
    <w:rsid w:val="00DB5B48"/>
    <w:rsid w:val="00DB5CB4"/>
    <w:rsid w:val="00DB5CE0"/>
    <w:rsid w:val="00DB61AE"/>
    <w:rsid w:val="00DB6928"/>
    <w:rsid w:val="00DB6B2F"/>
    <w:rsid w:val="00DB7028"/>
    <w:rsid w:val="00DB774E"/>
    <w:rsid w:val="00DB7DC9"/>
    <w:rsid w:val="00DC18B4"/>
    <w:rsid w:val="00DC1A96"/>
    <w:rsid w:val="00DC1BDD"/>
    <w:rsid w:val="00DC3C85"/>
    <w:rsid w:val="00DC406E"/>
    <w:rsid w:val="00DC422E"/>
    <w:rsid w:val="00DC4B70"/>
    <w:rsid w:val="00DC4E43"/>
    <w:rsid w:val="00DC58DD"/>
    <w:rsid w:val="00DC59EE"/>
    <w:rsid w:val="00DC5DDA"/>
    <w:rsid w:val="00DC5EE3"/>
    <w:rsid w:val="00DC6052"/>
    <w:rsid w:val="00DC6CA5"/>
    <w:rsid w:val="00DC6D11"/>
    <w:rsid w:val="00DC707D"/>
    <w:rsid w:val="00DC75CD"/>
    <w:rsid w:val="00DD010A"/>
    <w:rsid w:val="00DD07D8"/>
    <w:rsid w:val="00DD0D84"/>
    <w:rsid w:val="00DD12C1"/>
    <w:rsid w:val="00DD1F94"/>
    <w:rsid w:val="00DD2996"/>
    <w:rsid w:val="00DD40A1"/>
    <w:rsid w:val="00DD4198"/>
    <w:rsid w:val="00DD4291"/>
    <w:rsid w:val="00DD4691"/>
    <w:rsid w:val="00DD4EBF"/>
    <w:rsid w:val="00DD5990"/>
    <w:rsid w:val="00DD5EC7"/>
    <w:rsid w:val="00DD67C2"/>
    <w:rsid w:val="00DD6C32"/>
    <w:rsid w:val="00DD6FA2"/>
    <w:rsid w:val="00DD70F3"/>
    <w:rsid w:val="00DD722E"/>
    <w:rsid w:val="00DD790E"/>
    <w:rsid w:val="00DD792A"/>
    <w:rsid w:val="00DD7B44"/>
    <w:rsid w:val="00DD7B74"/>
    <w:rsid w:val="00DD7EB8"/>
    <w:rsid w:val="00DD7FC9"/>
    <w:rsid w:val="00DE0745"/>
    <w:rsid w:val="00DE0886"/>
    <w:rsid w:val="00DE0BAF"/>
    <w:rsid w:val="00DE0E4D"/>
    <w:rsid w:val="00DE0FAF"/>
    <w:rsid w:val="00DE1061"/>
    <w:rsid w:val="00DE14C3"/>
    <w:rsid w:val="00DE14CD"/>
    <w:rsid w:val="00DE19DD"/>
    <w:rsid w:val="00DE28E8"/>
    <w:rsid w:val="00DE3047"/>
    <w:rsid w:val="00DE4B11"/>
    <w:rsid w:val="00DE4DD1"/>
    <w:rsid w:val="00DE53E8"/>
    <w:rsid w:val="00DE53ED"/>
    <w:rsid w:val="00DE559B"/>
    <w:rsid w:val="00DE5D1A"/>
    <w:rsid w:val="00DE6546"/>
    <w:rsid w:val="00DE6840"/>
    <w:rsid w:val="00DE7145"/>
    <w:rsid w:val="00DE7567"/>
    <w:rsid w:val="00DE782A"/>
    <w:rsid w:val="00DE7C41"/>
    <w:rsid w:val="00DE7CA0"/>
    <w:rsid w:val="00DF09E2"/>
    <w:rsid w:val="00DF0BC4"/>
    <w:rsid w:val="00DF0C1C"/>
    <w:rsid w:val="00DF13A5"/>
    <w:rsid w:val="00DF1716"/>
    <w:rsid w:val="00DF19F5"/>
    <w:rsid w:val="00DF1AD9"/>
    <w:rsid w:val="00DF1CB6"/>
    <w:rsid w:val="00DF2174"/>
    <w:rsid w:val="00DF2423"/>
    <w:rsid w:val="00DF25B8"/>
    <w:rsid w:val="00DF2683"/>
    <w:rsid w:val="00DF29CC"/>
    <w:rsid w:val="00DF31E8"/>
    <w:rsid w:val="00DF3C51"/>
    <w:rsid w:val="00DF3FB7"/>
    <w:rsid w:val="00DF403D"/>
    <w:rsid w:val="00DF42E2"/>
    <w:rsid w:val="00DF4392"/>
    <w:rsid w:val="00DF49E8"/>
    <w:rsid w:val="00DF4B83"/>
    <w:rsid w:val="00DF503C"/>
    <w:rsid w:val="00DF544B"/>
    <w:rsid w:val="00DF6236"/>
    <w:rsid w:val="00DF7856"/>
    <w:rsid w:val="00DF7C97"/>
    <w:rsid w:val="00E00AA7"/>
    <w:rsid w:val="00E01730"/>
    <w:rsid w:val="00E01C35"/>
    <w:rsid w:val="00E01C5A"/>
    <w:rsid w:val="00E01EBC"/>
    <w:rsid w:val="00E028F1"/>
    <w:rsid w:val="00E0290A"/>
    <w:rsid w:val="00E03307"/>
    <w:rsid w:val="00E03793"/>
    <w:rsid w:val="00E039D4"/>
    <w:rsid w:val="00E04BEE"/>
    <w:rsid w:val="00E05702"/>
    <w:rsid w:val="00E0570E"/>
    <w:rsid w:val="00E058F0"/>
    <w:rsid w:val="00E05A0F"/>
    <w:rsid w:val="00E05B67"/>
    <w:rsid w:val="00E06F27"/>
    <w:rsid w:val="00E074C0"/>
    <w:rsid w:val="00E076E4"/>
    <w:rsid w:val="00E07FB0"/>
    <w:rsid w:val="00E1042A"/>
    <w:rsid w:val="00E10B6D"/>
    <w:rsid w:val="00E10BA0"/>
    <w:rsid w:val="00E10DBD"/>
    <w:rsid w:val="00E11127"/>
    <w:rsid w:val="00E11206"/>
    <w:rsid w:val="00E1133E"/>
    <w:rsid w:val="00E11760"/>
    <w:rsid w:val="00E11A67"/>
    <w:rsid w:val="00E11AF7"/>
    <w:rsid w:val="00E133BC"/>
    <w:rsid w:val="00E1364D"/>
    <w:rsid w:val="00E13A81"/>
    <w:rsid w:val="00E13E0E"/>
    <w:rsid w:val="00E14EB3"/>
    <w:rsid w:val="00E15131"/>
    <w:rsid w:val="00E1517E"/>
    <w:rsid w:val="00E1521F"/>
    <w:rsid w:val="00E1542E"/>
    <w:rsid w:val="00E1619D"/>
    <w:rsid w:val="00E163A0"/>
    <w:rsid w:val="00E16C64"/>
    <w:rsid w:val="00E16CCE"/>
    <w:rsid w:val="00E17404"/>
    <w:rsid w:val="00E200C4"/>
    <w:rsid w:val="00E202F0"/>
    <w:rsid w:val="00E20525"/>
    <w:rsid w:val="00E20729"/>
    <w:rsid w:val="00E20A13"/>
    <w:rsid w:val="00E20CF1"/>
    <w:rsid w:val="00E20EAD"/>
    <w:rsid w:val="00E210DE"/>
    <w:rsid w:val="00E211AF"/>
    <w:rsid w:val="00E21353"/>
    <w:rsid w:val="00E21838"/>
    <w:rsid w:val="00E21BF9"/>
    <w:rsid w:val="00E2264E"/>
    <w:rsid w:val="00E22AD2"/>
    <w:rsid w:val="00E22CF3"/>
    <w:rsid w:val="00E22D51"/>
    <w:rsid w:val="00E22DE4"/>
    <w:rsid w:val="00E22EEA"/>
    <w:rsid w:val="00E23561"/>
    <w:rsid w:val="00E23D49"/>
    <w:rsid w:val="00E23FB7"/>
    <w:rsid w:val="00E246AA"/>
    <w:rsid w:val="00E24A46"/>
    <w:rsid w:val="00E24E22"/>
    <w:rsid w:val="00E24E39"/>
    <w:rsid w:val="00E25DE8"/>
    <w:rsid w:val="00E260C0"/>
    <w:rsid w:val="00E264E2"/>
    <w:rsid w:val="00E26983"/>
    <w:rsid w:val="00E26A13"/>
    <w:rsid w:val="00E27E62"/>
    <w:rsid w:val="00E27F3B"/>
    <w:rsid w:val="00E27FE8"/>
    <w:rsid w:val="00E303E7"/>
    <w:rsid w:val="00E308E9"/>
    <w:rsid w:val="00E30E78"/>
    <w:rsid w:val="00E3169D"/>
    <w:rsid w:val="00E31A1B"/>
    <w:rsid w:val="00E31C70"/>
    <w:rsid w:val="00E32688"/>
    <w:rsid w:val="00E3275F"/>
    <w:rsid w:val="00E32E80"/>
    <w:rsid w:val="00E33607"/>
    <w:rsid w:val="00E33664"/>
    <w:rsid w:val="00E33E1B"/>
    <w:rsid w:val="00E33E66"/>
    <w:rsid w:val="00E33E78"/>
    <w:rsid w:val="00E33F86"/>
    <w:rsid w:val="00E3410C"/>
    <w:rsid w:val="00E34BD6"/>
    <w:rsid w:val="00E350C7"/>
    <w:rsid w:val="00E3567E"/>
    <w:rsid w:val="00E36A46"/>
    <w:rsid w:val="00E36BB4"/>
    <w:rsid w:val="00E371A8"/>
    <w:rsid w:val="00E37629"/>
    <w:rsid w:val="00E37956"/>
    <w:rsid w:val="00E37991"/>
    <w:rsid w:val="00E40195"/>
    <w:rsid w:val="00E4042C"/>
    <w:rsid w:val="00E41138"/>
    <w:rsid w:val="00E4155E"/>
    <w:rsid w:val="00E417FC"/>
    <w:rsid w:val="00E41B04"/>
    <w:rsid w:val="00E4260A"/>
    <w:rsid w:val="00E426C4"/>
    <w:rsid w:val="00E43815"/>
    <w:rsid w:val="00E44288"/>
    <w:rsid w:val="00E44584"/>
    <w:rsid w:val="00E445D9"/>
    <w:rsid w:val="00E4482B"/>
    <w:rsid w:val="00E44A9A"/>
    <w:rsid w:val="00E45987"/>
    <w:rsid w:val="00E46500"/>
    <w:rsid w:val="00E46BEA"/>
    <w:rsid w:val="00E475F2"/>
    <w:rsid w:val="00E477BF"/>
    <w:rsid w:val="00E47B5C"/>
    <w:rsid w:val="00E47E84"/>
    <w:rsid w:val="00E50380"/>
    <w:rsid w:val="00E50687"/>
    <w:rsid w:val="00E50D64"/>
    <w:rsid w:val="00E5188C"/>
    <w:rsid w:val="00E51C4B"/>
    <w:rsid w:val="00E51CEB"/>
    <w:rsid w:val="00E51DD9"/>
    <w:rsid w:val="00E51F15"/>
    <w:rsid w:val="00E53325"/>
    <w:rsid w:val="00E55227"/>
    <w:rsid w:val="00E55E1D"/>
    <w:rsid w:val="00E56C0B"/>
    <w:rsid w:val="00E56FB0"/>
    <w:rsid w:val="00E5745C"/>
    <w:rsid w:val="00E576FD"/>
    <w:rsid w:val="00E578C9"/>
    <w:rsid w:val="00E57F53"/>
    <w:rsid w:val="00E6118D"/>
    <w:rsid w:val="00E6196F"/>
    <w:rsid w:val="00E620AB"/>
    <w:rsid w:val="00E62168"/>
    <w:rsid w:val="00E625A6"/>
    <w:rsid w:val="00E62FDA"/>
    <w:rsid w:val="00E63111"/>
    <w:rsid w:val="00E6347E"/>
    <w:rsid w:val="00E634BA"/>
    <w:rsid w:val="00E6358B"/>
    <w:rsid w:val="00E63933"/>
    <w:rsid w:val="00E63B35"/>
    <w:rsid w:val="00E645E8"/>
    <w:rsid w:val="00E6471E"/>
    <w:rsid w:val="00E651E5"/>
    <w:rsid w:val="00E65281"/>
    <w:rsid w:val="00E658CB"/>
    <w:rsid w:val="00E665D3"/>
    <w:rsid w:val="00E676CD"/>
    <w:rsid w:val="00E700E1"/>
    <w:rsid w:val="00E70103"/>
    <w:rsid w:val="00E70948"/>
    <w:rsid w:val="00E70E94"/>
    <w:rsid w:val="00E70EB8"/>
    <w:rsid w:val="00E71108"/>
    <w:rsid w:val="00E717D3"/>
    <w:rsid w:val="00E71E8E"/>
    <w:rsid w:val="00E71FAB"/>
    <w:rsid w:val="00E7239D"/>
    <w:rsid w:val="00E727DF"/>
    <w:rsid w:val="00E731BF"/>
    <w:rsid w:val="00E737BA"/>
    <w:rsid w:val="00E7388A"/>
    <w:rsid w:val="00E73985"/>
    <w:rsid w:val="00E73DDB"/>
    <w:rsid w:val="00E73E51"/>
    <w:rsid w:val="00E7405B"/>
    <w:rsid w:val="00E747D3"/>
    <w:rsid w:val="00E74D87"/>
    <w:rsid w:val="00E74F5D"/>
    <w:rsid w:val="00E75498"/>
    <w:rsid w:val="00E755EF"/>
    <w:rsid w:val="00E75C07"/>
    <w:rsid w:val="00E75D55"/>
    <w:rsid w:val="00E75DA9"/>
    <w:rsid w:val="00E75EA5"/>
    <w:rsid w:val="00E768A3"/>
    <w:rsid w:val="00E7773C"/>
    <w:rsid w:val="00E77940"/>
    <w:rsid w:val="00E77947"/>
    <w:rsid w:val="00E80B54"/>
    <w:rsid w:val="00E80C5E"/>
    <w:rsid w:val="00E81412"/>
    <w:rsid w:val="00E8190F"/>
    <w:rsid w:val="00E81D1E"/>
    <w:rsid w:val="00E81E46"/>
    <w:rsid w:val="00E824CF"/>
    <w:rsid w:val="00E82CED"/>
    <w:rsid w:val="00E83157"/>
    <w:rsid w:val="00E83A8E"/>
    <w:rsid w:val="00E83EFE"/>
    <w:rsid w:val="00E8490E"/>
    <w:rsid w:val="00E84ED2"/>
    <w:rsid w:val="00E84F30"/>
    <w:rsid w:val="00E85B74"/>
    <w:rsid w:val="00E85C7E"/>
    <w:rsid w:val="00E85CEC"/>
    <w:rsid w:val="00E85E1A"/>
    <w:rsid w:val="00E861F6"/>
    <w:rsid w:val="00E863CD"/>
    <w:rsid w:val="00E86455"/>
    <w:rsid w:val="00E866A6"/>
    <w:rsid w:val="00E8678C"/>
    <w:rsid w:val="00E867B9"/>
    <w:rsid w:val="00E86B56"/>
    <w:rsid w:val="00E86FAD"/>
    <w:rsid w:val="00E8718D"/>
    <w:rsid w:val="00E8766B"/>
    <w:rsid w:val="00E87AFB"/>
    <w:rsid w:val="00E87F85"/>
    <w:rsid w:val="00E90BFA"/>
    <w:rsid w:val="00E91295"/>
    <w:rsid w:val="00E91563"/>
    <w:rsid w:val="00E9183B"/>
    <w:rsid w:val="00E9191C"/>
    <w:rsid w:val="00E91FB2"/>
    <w:rsid w:val="00E92340"/>
    <w:rsid w:val="00E92D68"/>
    <w:rsid w:val="00E9362D"/>
    <w:rsid w:val="00E93785"/>
    <w:rsid w:val="00E93C5E"/>
    <w:rsid w:val="00E957BA"/>
    <w:rsid w:val="00E96A81"/>
    <w:rsid w:val="00E979AC"/>
    <w:rsid w:val="00E97A6A"/>
    <w:rsid w:val="00E97AF4"/>
    <w:rsid w:val="00E97BF2"/>
    <w:rsid w:val="00EA0144"/>
    <w:rsid w:val="00EA0887"/>
    <w:rsid w:val="00EA09E3"/>
    <w:rsid w:val="00EA0A56"/>
    <w:rsid w:val="00EA0A95"/>
    <w:rsid w:val="00EA111D"/>
    <w:rsid w:val="00EA12C2"/>
    <w:rsid w:val="00EA1642"/>
    <w:rsid w:val="00EA173E"/>
    <w:rsid w:val="00EA289A"/>
    <w:rsid w:val="00EA28C9"/>
    <w:rsid w:val="00EA3159"/>
    <w:rsid w:val="00EA3D4B"/>
    <w:rsid w:val="00EA3FA0"/>
    <w:rsid w:val="00EA442C"/>
    <w:rsid w:val="00EA452F"/>
    <w:rsid w:val="00EA4603"/>
    <w:rsid w:val="00EA4EE9"/>
    <w:rsid w:val="00EA5081"/>
    <w:rsid w:val="00EA5198"/>
    <w:rsid w:val="00EA5D5B"/>
    <w:rsid w:val="00EA5F1A"/>
    <w:rsid w:val="00EA62D2"/>
    <w:rsid w:val="00EA76D8"/>
    <w:rsid w:val="00EA7799"/>
    <w:rsid w:val="00EB065B"/>
    <w:rsid w:val="00EB07EB"/>
    <w:rsid w:val="00EB0F00"/>
    <w:rsid w:val="00EB136E"/>
    <w:rsid w:val="00EB14FC"/>
    <w:rsid w:val="00EB1DC9"/>
    <w:rsid w:val="00EB245C"/>
    <w:rsid w:val="00EB25C3"/>
    <w:rsid w:val="00EB37BE"/>
    <w:rsid w:val="00EB41AD"/>
    <w:rsid w:val="00EB4B63"/>
    <w:rsid w:val="00EB50F2"/>
    <w:rsid w:val="00EB581F"/>
    <w:rsid w:val="00EB5D54"/>
    <w:rsid w:val="00EB6019"/>
    <w:rsid w:val="00EB66B5"/>
    <w:rsid w:val="00EB69AE"/>
    <w:rsid w:val="00EB746B"/>
    <w:rsid w:val="00EB747C"/>
    <w:rsid w:val="00EB7E08"/>
    <w:rsid w:val="00EB7FF0"/>
    <w:rsid w:val="00EC02FA"/>
    <w:rsid w:val="00EC04EB"/>
    <w:rsid w:val="00EC06E5"/>
    <w:rsid w:val="00EC1A16"/>
    <w:rsid w:val="00EC1C1A"/>
    <w:rsid w:val="00EC2125"/>
    <w:rsid w:val="00EC2533"/>
    <w:rsid w:val="00EC2713"/>
    <w:rsid w:val="00EC3028"/>
    <w:rsid w:val="00EC31DF"/>
    <w:rsid w:val="00EC32CA"/>
    <w:rsid w:val="00EC3A94"/>
    <w:rsid w:val="00EC4104"/>
    <w:rsid w:val="00EC42A3"/>
    <w:rsid w:val="00EC48C4"/>
    <w:rsid w:val="00EC4B66"/>
    <w:rsid w:val="00EC4EE6"/>
    <w:rsid w:val="00EC4F02"/>
    <w:rsid w:val="00EC6D14"/>
    <w:rsid w:val="00EC7793"/>
    <w:rsid w:val="00EC7B44"/>
    <w:rsid w:val="00EC7DA6"/>
    <w:rsid w:val="00EC7F3A"/>
    <w:rsid w:val="00ED0871"/>
    <w:rsid w:val="00ED0B5A"/>
    <w:rsid w:val="00ED10F5"/>
    <w:rsid w:val="00ED1294"/>
    <w:rsid w:val="00ED1395"/>
    <w:rsid w:val="00ED1437"/>
    <w:rsid w:val="00ED1580"/>
    <w:rsid w:val="00ED1B8D"/>
    <w:rsid w:val="00ED1E05"/>
    <w:rsid w:val="00ED2135"/>
    <w:rsid w:val="00ED2616"/>
    <w:rsid w:val="00ED26E3"/>
    <w:rsid w:val="00ED2DF4"/>
    <w:rsid w:val="00ED2E4F"/>
    <w:rsid w:val="00ED31D5"/>
    <w:rsid w:val="00ED33AB"/>
    <w:rsid w:val="00ED377C"/>
    <w:rsid w:val="00ED3F15"/>
    <w:rsid w:val="00ED41A4"/>
    <w:rsid w:val="00ED448D"/>
    <w:rsid w:val="00ED46D0"/>
    <w:rsid w:val="00ED4813"/>
    <w:rsid w:val="00ED482E"/>
    <w:rsid w:val="00ED4D38"/>
    <w:rsid w:val="00ED5756"/>
    <w:rsid w:val="00ED5C10"/>
    <w:rsid w:val="00ED5E9C"/>
    <w:rsid w:val="00ED5FCC"/>
    <w:rsid w:val="00ED63FC"/>
    <w:rsid w:val="00ED65F1"/>
    <w:rsid w:val="00ED65F5"/>
    <w:rsid w:val="00ED67D7"/>
    <w:rsid w:val="00ED70C2"/>
    <w:rsid w:val="00ED732F"/>
    <w:rsid w:val="00ED7754"/>
    <w:rsid w:val="00ED7820"/>
    <w:rsid w:val="00EE030E"/>
    <w:rsid w:val="00EE0C4C"/>
    <w:rsid w:val="00EE0E4C"/>
    <w:rsid w:val="00EE180B"/>
    <w:rsid w:val="00EE1930"/>
    <w:rsid w:val="00EE1AC9"/>
    <w:rsid w:val="00EE1F74"/>
    <w:rsid w:val="00EE22AE"/>
    <w:rsid w:val="00EE24A2"/>
    <w:rsid w:val="00EE29C3"/>
    <w:rsid w:val="00EE2B06"/>
    <w:rsid w:val="00EE34A3"/>
    <w:rsid w:val="00EE4101"/>
    <w:rsid w:val="00EE4ADA"/>
    <w:rsid w:val="00EE5D25"/>
    <w:rsid w:val="00EE64E0"/>
    <w:rsid w:val="00EE6606"/>
    <w:rsid w:val="00EE66A8"/>
    <w:rsid w:val="00EE6F22"/>
    <w:rsid w:val="00EE7053"/>
    <w:rsid w:val="00EE7300"/>
    <w:rsid w:val="00EE774C"/>
    <w:rsid w:val="00EE7DA7"/>
    <w:rsid w:val="00EF07B5"/>
    <w:rsid w:val="00EF0E41"/>
    <w:rsid w:val="00EF1446"/>
    <w:rsid w:val="00EF1554"/>
    <w:rsid w:val="00EF1EEE"/>
    <w:rsid w:val="00EF2233"/>
    <w:rsid w:val="00EF269C"/>
    <w:rsid w:val="00EF27F1"/>
    <w:rsid w:val="00EF2D9C"/>
    <w:rsid w:val="00EF2EE6"/>
    <w:rsid w:val="00EF2EFD"/>
    <w:rsid w:val="00EF3592"/>
    <w:rsid w:val="00EF36E6"/>
    <w:rsid w:val="00EF377A"/>
    <w:rsid w:val="00EF395E"/>
    <w:rsid w:val="00EF4A7A"/>
    <w:rsid w:val="00EF4B29"/>
    <w:rsid w:val="00EF4E40"/>
    <w:rsid w:val="00EF55B8"/>
    <w:rsid w:val="00EF6DB3"/>
    <w:rsid w:val="00EF6E3C"/>
    <w:rsid w:val="00EF7313"/>
    <w:rsid w:val="00EF735B"/>
    <w:rsid w:val="00EF79B1"/>
    <w:rsid w:val="00EF7FDB"/>
    <w:rsid w:val="00F004C3"/>
    <w:rsid w:val="00F0156D"/>
    <w:rsid w:val="00F01997"/>
    <w:rsid w:val="00F02A04"/>
    <w:rsid w:val="00F0337B"/>
    <w:rsid w:val="00F0383B"/>
    <w:rsid w:val="00F04801"/>
    <w:rsid w:val="00F0492C"/>
    <w:rsid w:val="00F04BBA"/>
    <w:rsid w:val="00F04CFB"/>
    <w:rsid w:val="00F05713"/>
    <w:rsid w:val="00F05EC4"/>
    <w:rsid w:val="00F06093"/>
    <w:rsid w:val="00F06555"/>
    <w:rsid w:val="00F06746"/>
    <w:rsid w:val="00F06900"/>
    <w:rsid w:val="00F06D28"/>
    <w:rsid w:val="00F06DCF"/>
    <w:rsid w:val="00F07309"/>
    <w:rsid w:val="00F07623"/>
    <w:rsid w:val="00F07947"/>
    <w:rsid w:val="00F07CF4"/>
    <w:rsid w:val="00F10A29"/>
    <w:rsid w:val="00F10E71"/>
    <w:rsid w:val="00F10EA9"/>
    <w:rsid w:val="00F11B89"/>
    <w:rsid w:val="00F11BE0"/>
    <w:rsid w:val="00F138F6"/>
    <w:rsid w:val="00F13D3C"/>
    <w:rsid w:val="00F13F4C"/>
    <w:rsid w:val="00F14999"/>
    <w:rsid w:val="00F14AF8"/>
    <w:rsid w:val="00F14D92"/>
    <w:rsid w:val="00F152C5"/>
    <w:rsid w:val="00F15DBB"/>
    <w:rsid w:val="00F160DB"/>
    <w:rsid w:val="00F162DF"/>
    <w:rsid w:val="00F169FE"/>
    <w:rsid w:val="00F1731C"/>
    <w:rsid w:val="00F174E8"/>
    <w:rsid w:val="00F17AFE"/>
    <w:rsid w:val="00F17B01"/>
    <w:rsid w:val="00F17D14"/>
    <w:rsid w:val="00F20044"/>
    <w:rsid w:val="00F20A1B"/>
    <w:rsid w:val="00F211B3"/>
    <w:rsid w:val="00F21496"/>
    <w:rsid w:val="00F214E9"/>
    <w:rsid w:val="00F21D69"/>
    <w:rsid w:val="00F21EFA"/>
    <w:rsid w:val="00F22150"/>
    <w:rsid w:val="00F22C9D"/>
    <w:rsid w:val="00F22D1C"/>
    <w:rsid w:val="00F2382F"/>
    <w:rsid w:val="00F23D2F"/>
    <w:rsid w:val="00F2486C"/>
    <w:rsid w:val="00F24A4D"/>
    <w:rsid w:val="00F24E75"/>
    <w:rsid w:val="00F24FE1"/>
    <w:rsid w:val="00F258ED"/>
    <w:rsid w:val="00F2592F"/>
    <w:rsid w:val="00F26179"/>
    <w:rsid w:val="00F26333"/>
    <w:rsid w:val="00F26BE9"/>
    <w:rsid w:val="00F26D0C"/>
    <w:rsid w:val="00F2706E"/>
    <w:rsid w:val="00F27214"/>
    <w:rsid w:val="00F27235"/>
    <w:rsid w:val="00F274DB"/>
    <w:rsid w:val="00F275FD"/>
    <w:rsid w:val="00F30844"/>
    <w:rsid w:val="00F309B8"/>
    <w:rsid w:val="00F30E97"/>
    <w:rsid w:val="00F31115"/>
    <w:rsid w:val="00F31152"/>
    <w:rsid w:val="00F31165"/>
    <w:rsid w:val="00F3118C"/>
    <w:rsid w:val="00F31209"/>
    <w:rsid w:val="00F312F2"/>
    <w:rsid w:val="00F31E9B"/>
    <w:rsid w:val="00F32390"/>
    <w:rsid w:val="00F32C79"/>
    <w:rsid w:val="00F32D73"/>
    <w:rsid w:val="00F3340F"/>
    <w:rsid w:val="00F334B2"/>
    <w:rsid w:val="00F3381F"/>
    <w:rsid w:val="00F344F2"/>
    <w:rsid w:val="00F344F9"/>
    <w:rsid w:val="00F354DE"/>
    <w:rsid w:val="00F35D7A"/>
    <w:rsid w:val="00F36015"/>
    <w:rsid w:val="00F36756"/>
    <w:rsid w:val="00F367C4"/>
    <w:rsid w:val="00F37548"/>
    <w:rsid w:val="00F378D9"/>
    <w:rsid w:val="00F37EE1"/>
    <w:rsid w:val="00F4013B"/>
    <w:rsid w:val="00F40189"/>
    <w:rsid w:val="00F40204"/>
    <w:rsid w:val="00F4051B"/>
    <w:rsid w:val="00F406E8"/>
    <w:rsid w:val="00F40AF2"/>
    <w:rsid w:val="00F410C8"/>
    <w:rsid w:val="00F415BF"/>
    <w:rsid w:val="00F41BBB"/>
    <w:rsid w:val="00F427E6"/>
    <w:rsid w:val="00F42EA2"/>
    <w:rsid w:val="00F4310A"/>
    <w:rsid w:val="00F4324C"/>
    <w:rsid w:val="00F435D3"/>
    <w:rsid w:val="00F436E1"/>
    <w:rsid w:val="00F441FB"/>
    <w:rsid w:val="00F44AF3"/>
    <w:rsid w:val="00F44BC1"/>
    <w:rsid w:val="00F45418"/>
    <w:rsid w:val="00F456A2"/>
    <w:rsid w:val="00F46042"/>
    <w:rsid w:val="00F46318"/>
    <w:rsid w:val="00F46616"/>
    <w:rsid w:val="00F4663E"/>
    <w:rsid w:val="00F46E34"/>
    <w:rsid w:val="00F46E58"/>
    <w:rsid w:val="00F47766"/>
    <w:rsid w:val="00F500E3"/>
    <w:rsid w:val="00F51017"/>
    <w:rsid w:val="00F51F5A"/>
    <w:rsid w:val="00F5222F"/>
    <w:rsid w:val="00F5228A"/>
    <w:rsid w:val="00F522F5"/>
    <w:rsid w:val="00F52748"/>
    <w:rsid w:val="00F53431"/>
    <w:rsid w:val="00F53441"/>
    <w:rsid w:val="00F53741"/>
    <w:rsid w:val="00F539AC"/>
    <w:rsid w:val="00F53FBE"/>
    <w:rsid w:val="00F54D23"/>
    <w:rsid w:val="00F54DAC"/>
    <w:rsid w:val="00F54FC9"/>
    <w:rsid w:val="00F564E0"/>
    <w:rsid w:val="00F5667D"/>
    <w:rsid w:val="00F5679B"/>
    <w:rsid w:val="00F568D4"/>
    <w:rsid w:val="00F56A70"/>
    <w:rsid w:val="00F572E6"/>
    <w:rsid w:val="00F57F4E"/>
    <w:rsid w:val="00F6013C"/>
    <w:rsid w:val="00F608D5"/>
    <w:rsid w:val="00F613FC"/>
    <w:rsid w:val="00F619AB"/>
    <w:rsid w:val="00F62898"/>
    <w:rsid w:val="00F62CA4"/>
    <w:rsid w:val="00F635A9"/>
    <w:rsid w:val="00F63DAA"/>
    <w:rsid w:val="00F6446F"/>
    <w:rsid w:val="00F64475"/>
    <w:rsid w:val="00F66183"/>
    <w:rsid w:val="00F664CF"/>
    <w:rsid w:val="00F66818"/>
    <w:rsid w:val="00F66D8C"/>
    <w:rsid w:val="00F674BB"/>
    <w:rsid w:val="00F678FA"/>
    <w:rsid w:val="00F67BC8"/>
    <w:rsid w:val="00F67BD9"/>
    <w:rsid w:val="00F7009E"/>
    <w:rsid w:val="00F708A3"/>
    <w:rsid w:val="00F70AE8"/>
    <w:rsid w:val="00F70F78"/>
    <w:rsid w:val="00F71806"/>
    <w:rsid w:val="00F718CB"/>
    <w:rsid w:val="00F71F74"/>
    <w:rsid w:val="00F728FC"/>
    <w:rsid w:val="00F7292E"/>
    <w:rsid w:val="00F72E02"/>
    <w:rsid w:val="00F73263"/>
    <w:rsid w:val="00F7335A"/>
    <w:rsid w:val="00F7369E"/>
    <w:rsid w:val="00F73A57"/>
    <w:rsid w:val="00F73EE8"/>
    <w:rsid w:val="00F746A4"/>
    <w:rsid w:val="00F748FB"/>
    <w:rsid w:val="00F74908"/>
    <w:rsid w:val="00F762F4"/>
    <w:rsid w:val="00F764D0"/>
    <w:rsid w:val="00F76555"/>
    <w:rsid w:val="00F76E79"/>
    <w:rsid w:val="00F76F1D"/>
    <w:rsid w:val="00F771D6"/>
    <w:rsid w:val="00F77BB5"/>
    <w:rsid w:val="00F8058E"/>
    <w:rsid w:val="00F80AFC"/>
    <w:rsid w:val="00F80E2B"/>
    <w:rsid w:val="00F816BC"/>
    <w:rsid w:val="00F8180C"/>
    <w:rsid w:val="00F81EDC"/>
    <w:rsid w:val="00F81F31"/>
    <w:rsid w:val="00F82B0B"/>
    <w:rsid w:val="00F82E6E"/>
    <w:rsid w:val="00F82F4B"/>
    <w:rsid w:val="00F832FB"/>
    <w:rsid w:val="00F83610"/>
    <w:rsid w:val="00F838AC"/>
    <w:rsid w:val="00F838F8"/>
    <w:rsid w:val="00F841F9"/>
    <w:rsid w:val="00F84320"/>
    <w:rsid w:val="00F84C0B"/>
    <w:rsid w:val="00F8579C"/>
    <w:rsid w:val="00F85BC3"/>
    <w:rsid w:val="00F861E7"/>
    <w:rsid w:val="00F862D0"/>
    <w:rsid w:val="00F86476"/>
    <w:rsid w:val="00F86C67"/>
    <w:rsid w:val="00F86CCF"/>
    <w:rsid w:val="00F86E60"/>
    <w:rsid w:val="00F86EBF"/>
    <w:rsid w:val="00F87453"/>
    <w:rsid w:val="00F8783A"/>
    <w:rsid w:val="00F8791D"/>
    <w:rsid w:val="00F879C9"/>
    <w:rsid w:val="00F90176"/>
    <w:rsid w:val="00F9066B"/>
    <w:rsid w:val="00F90B37"/>
    <w:rsid w:val="00F90D1F"/>
    <w:rsid w:val="00F91A11"/>
    <w:rsid w:val="00F91D41"/>
    <w:rsid w:val="00F92216"/>
    <w:rsid w:val="00F922D6"/>
    <w:rsid w:val="00F92EB6"/>
    <w:rsid w:val="00F93C0C"/>
    <w:rsid w:val="00F94D2C"/>
    <w:rsid w:val="00F95343"/>
    <w:rsid w:val="00F9534D"/>
    <w:rsid w:val="00F953CF"/>
    <w:rsid w:val="00F95B0A"/>
    <w:rsid w:val="00F964A4"/>
    <w:rsid w:val="00F9677E"/>
    <w:rsid w:val="00F967F0"/>
    <w:rsid w:val="00F96D98"/>
    <w:rsid w:val="00F97021"/>
    <w:rsid w:val="00F973C1"/>
    <w:rsid w:val="00F973F5"/>
    <w:rsid w:val="00F97FE8"/>
    <w:rsid w:val="00FA00AA"/>
    <w:rsid w:val="00FA20C7"/>
    <w:rsid w:val="00FA3220"/>
    <w:rsid w:val="00FA385F"/>
    <w:rsid w:val="00FA492A"/>
    <w:rsid w:val="00FA4930"/>
    <w:rsid w:val="00FA506C"/>
    <w:rsid w:val="00FA5E5B"/>
    <w:rsid w:val="00FA69E9"/>
    <w:rsid w:val="00FA6C3C"/>
    <w:rsid w:val="00FA7120"/>
    <w:rsid w:val="00FA756F"/>
    <w:rsid w:val="00FB02C5"/>
    <w:rsid w:val="00FB06A6"/>
    <w:rsid w:val="00FB0871"/>
    <w:rsid w:val="00FB0985"/>
    <w:rsid w:val="00FB1668"/>
    <w:rsid w:val="00FB1A55"/>
    <w:rsid w:val="00FB1B98"/>
    <w:rsid w:val="00FB1C25"/>
    <w:rsid w:val="00FB220C"/>
    <w:rsid w:val="00FB26A4"/>
    <w:rsid w:val="00FB2A76"/>
    <w:rsid w:val="00FB2CF3"/>
    <w:rsid w:val="00FB3837"/>
    <w:rsid w:val="00FB3F10"/>
    <w:rsid w:val="00FB46E2"/>
    <w:rsid w:val="00FB502C"/>
    <w:rsid w:val="00FB5DE6"/>
    <w:rsid w:val="00FB6314"/>
    <w:rsid w:val="00FB69E1"/>
    <w:rsid w:val="00FB76C3"/>
    <w:rsid w:val="00FC05C4"/>
    <w:rsid w:val="00FC07B8"/>
    <w:rsid w:val="00FC1B64"/>
    <w:rsid w:val="00FC1CE0"/>
    <w:rsid w:val="00FC1DFE"/>
    <w:rsid w:val="00FC2BB8"/>
    <w:rsid w:val="00FC3541"/>
    <w:rsid w:val="00FC3DA5"/>
    <w:rsid w:val="00FC3FB8"/>
    <w:rsid w:val="00FC43B0"/>
    <w:rsid w:val="00FC4947"/>
    <w:rsid w:val="00FC4AD2"/>
    <w:rsid w:val="00FC5281"/>
    <w:rsid w:val="00FC52D4"/>
    <w:rsid w:val="00FC54D1"/>
    <w:rsid w:val="00FC5743"/>
    <w:rsid w:val="00FC6185"/>
    <w:rsid w:val="00FC6221"/>
    <w:rsid w:val="00FC6F80"/>
    <w:rsid w:val="00FC7BF3"/>
    <w:rsid w:val="00FD0BAF"/>
    <w:rsid w:val="00FD0F3E"/>
    <w:rsid w:val="00FD1617"/>
    <w:rsid w:val="00FD1DEB"/>
    <w:rsid w:val="00FD26D5"/>
    <w:rsid w:val="00FD2DD8"/>
    <w:rsid w:val="00FD3593"/>
    <w:rsid w:val="00FD37E8"/>
    <w:rsid w:val="00FD3D37"/>
    <w:rsid w:val="00FD40DA"/>
    <w:rsid w:val="00FD45AE"/>
    <w:rsid w:val="00FD4C10"/>
    <w:rsid w:val="00FD51EB"/>
    <w:rsid w:val="00FD5AB7"/>
    <w:rsid w:val="00FD73E1"/>
    <w:rsid w:val="00FD792B"/>
    <w:rsid w:val="00FD7C94"/>
    <w:rsid w:val="00FD7EBB"/>
    <w:rsid w:val="00FE060F"/>
    <w:rsid w:val="00FE09B7"/>
    <w:rsid w:val="00FE1066"/>
    <w:rsid w:val="00FE1E50"/>
    <w:rsid w:val="00FE21B1"/>
    <w:rsid w:val="00FE2870"/>
    <w:rsid w:val="00FE2955"/>
    <w:rsid w:val="00FE2B4A"/>
    <w:rsid w:val="00FE30F4"/>
    <w:rsid w:val="00FE3159"/>
    <w:rsid w:val="00FE31A5"/>
    <w:rsid w:val="00FE323C"/>
    <w:rsid w:val="00FE3263"/>
    <w:rsid w:val="00FE3471"/>
    <w:rsid w:val="00FE41E7"/>
    <w:rsid w:val="00FE427F"/>
    <w:rsid w:val="00FE42AC"/>
    <w:rsid w:val="00FE4321"/>
    <w:rsid w:val="00FE4D8F"/>
    <w:rsid w:val="00FE4EA0"/>
    <w:rsid w:val="00FE4EB8"/>
    <w:rsid w:val="00FE50FD"/>
    <w:rsid w:val="00FE5BDC"/>
    <w:rsid w:val="00FE5DC6"/>
    <w:rsid w:val="00FE70E4"/>
    <w:rsid w:val="00FE732A"/>
    <w:rsid w:val="00FE78CE"/>
    <w:rsid w:val="00FE7A07"/>
    <w:rsid w:val="00FF020F"/>
    <w:rsid w:val="00FF14A1"/>
    <w:rsid w:val="00FF1543"/>
    <w:rsid w:val="00FF1B29"/>
    <w:rsid w:val="00FF1BA8"/>
    <w:rsid w:val="00FF2019"/>
    <w:rsid w:val="00FF231D"/>
    <w:rsid w:val="00FF2728"/>
    <w:rsid w:val="00FF2A9D"/>
    <w:rsid w:val="00FF2BC0"/>
    <w:rsid w:val="00FF3632"/>
    <w:rsid w:val="00FF3AE5"/>
    <w:rsid w:val="00FF3C24"/>
    <w:rsid w:val="00FF51EA"/>
    <w:rsid w:val="00FF53D6"/>
    <w:rsid w:val="00FF6631"/>
    <w:rsid w:val="00FF68D2"/>
    <w:rsid w:val="00FF6A7E"/>
    <w:rsid w:val="00FF6B4C"/>
    <w:rsid w:val="00FF7AEC"/>
    <w:rsid w:val="00FF7B30"/>
    <w:rsid w:val="00FF7DBD"/>
    <w:rsid w:val="00FF7FB6"/>
    <w:rsid w:val="20C0A9C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B91E3"/>
  <w15:chartTrackingRefBased/>
  <w15:docId w15:val="{27BF7C49-3082-44F4-8C14-B02257F2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51F"/>
    <w:rPr>
      <w:rFonts w:ascii="Bookman Old Style" w:hAnsi="Bookman Old Style"/>
      <w:sz w:val="24"/>
      <w:szCs w:val="24"/>
      <w:lang w:eastAsia="da-DK"/>
    </w:rPr>
  </w:style>
  <w:style w:type="paragraph" w:styleId="Overskrift1">
    <w:name w:val="heading 1"/>
    <w:basedOn w:val="Normal"/>
    <w:next w:val="Normal"/>
    <w:qFormat/>
    <w:pPr>
      <w:keepNext/>
      <w:tabs>
        <w:tab w:val="left" w:pos="1134"/>
        <w:tab w:val="left" w:pos="1588"/>
      </w:tabs>
      <w:outlineLvl w:val="0"/>
    </w:pPr>
    <w:rPr>
      <w:b/>
      <w:sz w:val="32"/>
      <w:szCs w:val="20"/>
    </w:rPr>
  </w:style>
  <w:style w:type="paragraph" w:styleId="Overskrift2">
    <w:name w:val="heading 2"/>
    <w:basedOn w:val="Normal"/>
    <w:next w:val="Normal"/>
    <w:link w:val="Overskrift2Tegn"/>
    <w:semiHidden/>
    <w:unhideWhenUsed/>
    <w:qFormat/>
    <w:rsid w:val="004D003A"/>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F922D6"/>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F922D6"/>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F922D6"/>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F922D6"/>
    <w:pPr>
      <w:spacing w:before="240" w:after="60"/>
      <w:outlineLvl w:val="6"/>
    </w:pPr>
    <w:rPr>
      <w:rFonts w:ascii="Calibri" w:hAnsi="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Pr>
      <w:rFonts w:ascii="Tahoma" w:hAnsi="Tahoma" w:cs="Tahoma"/>
      <w:sz w:val="16"/>
      <w:szCs w:val="16"/>
    </w:rPr>
  </w:style>
  <w:style w:type="paragraph" w:styleId="Brdtekstindrykning">
    <w:name w:val="Body Text Indent"/>
    <w:basedOn w:val="Normal"/>
    <w:pPr>
      <w:tabs>
        <w:tab w:val="left" w:pos="1134"/>
        <w:tab w:val="left" w:pos="1588"/>
      </w:tabs>
      <w:ind w:left="1134"/>
    </w:pPr>
    <w:rPr>
      <w:b/>
      <w:bCs/>
    </w:rPr>
  </w:style>
  <w:style w:type="character" w:styleId="Strk">
    <w:name w:val="Strong"/>
    <w:qFormat/>
    <w:rsid w:val="00251502"/>
    <w:rPr>
      <w:b/>
      <w:bCs/>
    </w:rPr>
  </w:style>
  <w:style w:type="paragraph" w:styleId="Listeafsnit">
    <w:name w:val="List Paragraph"/>
    <w:basedOn w:val="Normal"/>
    <w:uiPriority w:val="34"/>
    <w:qFormat/>
    <w:rsid w:val="000159D2"/>
    <w:pPr>
      <w:ind w:left="1304"/>
    </w:pPr>
  </w:style>
  <w:style w:type="character" w:customStyle="1" w:styleId="Overskrift3Tegn">
    <w:name w:val="Overskrift 3 Tegn"/>
    <w:link w:val="Overskrift3"/>
    <w:semiHidden/>
    <w:rsid w:val="00F922D6"/>
    <w:rPr>
      <w:rFonts w:ascii="Calibri Light" w:eastAsia="Times New Roman" w:hAnsi="Calibri Light" w:cs="Times New Roman"/>
      <w:b/>
      <w:bCs/>
      <w:sz w:val="26"/>
      <w:szCs w:val="26"/>
    </w:rPr>
  </w:style>
  <w:style w:type="character" w:customStyle="1" w:styleId="Overskrift4Tegn">
    <w:name w:val="Overskrift 4 Tegn"/>
    <w:link w:val="Overskrift4"/>
    <w:semiHidden/>
    <w:rsid w:val="00F922D6"/>
    <w:rPr>
      <w:rFonts w:ascii="Calibri" w:eastAsia="Times New Roman" w:hAnsi="Calibri" w:cs="Times New Roman"/>
      <w:b/>
      <w:bCs/>
      <w:sz w:val="28"/>
      <w:szCs w:val="28"/>
    </w:rPr>
  </w:style>
  <w:style w:type="character" w:customStyle="1" w:styleId="Overskrift6Tegn">
    <w:name w:val="Overskrift 6 Tegn"/>
    <w:link w:val="Overskrift6"/>
    <w:semiHidden/>
    <w:rsid w:val="00F922D6"/>
    <w:rPr>
      <w:rFonts w:ascii="Calibri" w:eastAsia="Times New Roman" w:hAnsi="Calibri" w:cs="Times New Roman"/>
      <w:b/>
      <w:bCs/>
      <w:sz w:val="22"/>
      <w:szCs w:val="22"/>
    </w:rPr>
  </w:style>
  <w:style w:type="character" w:customStyle="1" w:styleId="Overskrift7Tegn">
    <w:name w:val="Overskrift 7 Tegn"/>
    <w:link w:val="Overskrift7"/>
    <w:semiHidden/>
    <w:rsid w:val="00F922D6"/>
    <w:rPr>
      <w:rFonts w:ascii="Calibri" w:eastAsia="Times New Roman" w:hAnsi="Calibri" w:cs="Times New Roman"/>
      <w:sz w:val="24"/>
      <w:szCs w:val="24"/>
    </w:rPr>
  </w:style>
  <w:style w:type="paragraph" w:styleId="Sidefod">
    <w:name w:val="footer"/>
    <w:basedOn w:val="Normal"/>
    <w:link w:val="SidefodTegn"/>
    <w:rsid w:val="00F922D6"/>
    <w:pPr>
      <w:tabs>
        <w:tab w:val="center" w:pos="4819"/>
        <w:tab w:val="right" w:pos="9638"/>
      </w:tabs>
    </w:pPr>
  </w:style>
  <w:style w:type="character" w:customStyle="1" w:styleId="SidefodTegn">
    <w:name w:val="Sidefod Tegn"/>
    <w:link w:val="Sidefod"/>
    <w:rsid w:val="00F922D6"/>
    <w:rPr>
      <w:rFonts w:ascii="Bookman Old Style" w:hAnsi="Bookman Old Style"/>
      <w:sz w:val="24"/>
      <w:szCs w:val="24"/>
    </w:rPr>
  </w:style>
  <w:style w:type="character" w:styleId="Sidetal">
    <w:name w:val="page number"/>
    <w:rsid w:val="00F922D6"/>
  </w:style>
  <w:style w:type="character" w:styleId="Hyperlink">
    <w:name w:val="Hyperlink"/>
    <w:rsid w:val="005A7B71"/>
    <w:rPr>
      <w:color w:val="0563C1"/>
      <w:u w:val="single"/>
    </w:rPr>
  </w:style>
  <w:style w:type="paragraph" w:styleId="NormalWeb">
    <w:name w:val="Normal (Web)"/>
    <w:basedOn w:val="Normal"/>
    <w:uiPriority w:val="99"/>
    <w:unhideWhenUsed/>
    <w:rsid w:val="00886482"/>
    <w:pPr>
      <w:spacing w:before="100" w:beforeAutospacing="1" w:after="100" w:afterAutospacing="1"/>
    </w:pPr>
    <w:rPr>
      <w:rFonts w:ascii="Times New Roman" w:hAnsi="Times New Roman"/>
    </w:rPr>
  </w:style>
  <w:style w:type="character" w:customStyle="1" w:styleId="Overskrift2Tegn">
    <w:name w:val="Overskrift 2 Tegn"/>
    <w:link w:val="Overskrift2"/>
    <w:semiHidden/>
    <w:rsid w:val="004D003A"/>
    <w:rPr>
      <w:rFonts w:ascii="Calibri Light" w:eastAsia="Times New Roman" w:hAnsi="Calibri Light" w:cs="Times New Roman"/>
      <w:b/>
      <w:bCs/>
      <w:i/>
      <w:iCs/>
      <w:sz w:val="28"/>
      <w:szCs w:val="28"/>
    </w:rPr>
  </w:style>
  <w:style w:type="character" w:customStyle="1" w:styleId="Nvn1">
    <w:name w:val="Nævn1"/>
    <w:uiPriority w:val="99"/>
    <w:semiHidden/>
    <w:unhideWhenUsed/>
    <w:rsid w:val="009A573A"/>
    <w:rPr>
      <w:color w:val="2B579A"/>
      <w:shd w:val="clear" w:color="auto" w:fill="E6E6E6"/>
    </w:rPr>
  </w:style>
  <w:style w:type="character" w:customStyle="1" w:styleId="Ulstomtale1">
    <w:name w:val="Uløst omtale1"/>
    <w:uiPriority w:val="99"/>
    <w:semiHidden/>
    <w:unhideWhenUsed/>
    <w:rsid w:val="004424AC"/>
    <w:rPr>
      <w:color w:val="808080"/>
      <w:shd w:val="clear" w:color="auto" w:fill="E6E6E6"/>
    </w:rPr>
  </w:style>
  <w:style w:type="paragraph" w:styleId="Sidehoved">
    <w:name w:val="header"/>
    <w:basedOn w:val="Normal"/>
    <w:link w:val="SidehovedTegn"/>
    <w:rsid w:val="007B5511"/>
    <w:pPr>
      <w:tabs>
        <w:tab w:val="center" w:pos="4819"/>
        <w:tab w:val="right" w:pos="9638"/>
      </w:tabs>
    </w:pPr>
  </w:style>
  <w:style w:type="character" w:customStyle="1" w:styleId="SidehovedTegn">
    <w:name w:val="Sidehoved Tegn"/>
    <w:link w:val="Sidehoved"/>
    <w:rsid w:val="007B5511"/>
    <w:rPr>
      <w:rFonts w:ascii="Bookman Old Style" w:hAnsi="Bookman Old Style"/>
      <w:sz w:val="24"/>
      <w:szCs w:val="24"/>
    </w:rPr>
  </w:style>
  <w:style w:type="character" w:styleId="Ulstomtale">
    <w:name w:val="Unresolved Mention"/>
    <w:basedOn w:val="Standardskrifttypeiafsnit"/>
    <w:uiPriority w:val="99"/>
    <w:semiHidden/>
    <w:unhideWhenUsed/>
    <w:rsid w:val="00BD0AEC"/>
    <w:rPr>
      <w:color w:val="605E5C"/>
      <w:shd w:val="clear" w:color="auto" w:fill="E1DFDD"/>
    </w:rPr>
  </w:style>
  <w:style w:type="paragraph" w:customStyle="1" w:styleId="xmsonormal">
    <w:name w:val="x_msonormal"/>
    <w:basedOn w:val="Normal"/>
    <w:rsid w:val="00AD64B0"/>
    <w:rPr>
      <w:rFonts w:ascii="Calibri" w:eastAsiaTheme="minorHAnsi" w:hAnsi="Calibri" w:cs="Calibri"/>
      <w:sz w:val="22"/>
      <w:szCs w:val="22"/>
    </w:rPr>
  </w:style>
  <w:style w:type="paragraph" w:customStyle="1" w:styleId="Default">
    <w:name w:val="Default"/>
    <w:rsid w:val="009B08F8"/>
    <w:pPr>
      <w:autoSpaceDE w:val="0"/>
      <w:autoSpaceDN w:val="0"/>
      <w:adjustRightInd w:val="0"/>
    </w:pPr>
    <w:rPr>
      <w:rFonts w:ascii="DIF" w:hAnsi="DIF" w:cs="DIF"/>
      <w:color w:val="000000"/>
      <w:sz w:val="24"/>
      <w:szCs w:val="24"/>
    </w:rPr>
  </w:style>
  <w:style w:type="paragraph" w:styleId="Korrektur">
    <w:name w:val="Revision"/>
    <w:hidden/>
    <w:uiPriority w:val="99"/>
    <w:semiHidden/>
    <w:rsid w:val="00B45877"/>
    <w:rPr>
      <w:rFonts w:ascii="Bookman Old Style" w:hAnsi="Bookman Old Style"/>
      <w:sz w:val="24"/>
      <w:szCs w:val="24"/>
      <w:lang w:eastAsia="da-DK"/>
    </w:rPr>
  </w:style>
  <w:style w:type="character" w:styleId="BesgtLink">
    <w:name w:val="FollowedHyperlink"/>
    <w:basedOn w:val="Standardskrifttypeiafsnit"/>
    <w:rsid w:val="00937D0A"/>
    <w:rPr>
      <w:color w:val="954F72" w:themeColor="followedHyperlink"/>
      <w:u w:val="single"/>
    </w:rPr>
  </w:style>
  <w:style w:type="character" w:customStyle="1" w:styleId="ng-star-inserted">
    <w:name w:val="ng-star-inserted"/>
    <w:basedOn w:val="Standardskrifttypeiafsnit"/>
    <w:rsid w:val="006B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085">
      <w:bodyDiv w:val="1"/>
      <w:marLeft w:val="0"/>
      <w:marRight w:val="0"/>
      <w:marTop w:val="0"/>
      <w:marBottom w:val="0"/>
      <w:divBdr>
        <w:top w:val="none" w:sz="0" w:space="0" w:color="auto"/>
        <w:left w:val="none" w:sz="0" w:space="0" w:color="auto"/>
        <w:bottom w:val="none" w:sz="0" w:space="0" w:color="auto"/>
        <w:right w:val="none" w:sz="0" w:space="0" w:color="auto"/>
      </w:divBdr>
    </w:div>
    <w:div w:id="29308166">
      <w:bodyDiv w:val="1"/>
      <w:marLeft w:val="0"/>
      <w:marRight w:val="0"/>
      <w:marTop w:val="0"/>
      <w:marBottom w:val="0"/>
      <w:divBdr>
        <w:top w:val="none" w:sz="0" w:space="0" w:color="auto"/>
        <w:left w:val="none" w:sz="0" w:space="0" w:color="auto"/>
        <w:bottom w:val="none" w:sz="0" w:space="0" w:color="auto"/>
        <w:right w:val="none" w:sz="0" w:space="0" w:color="auto"/>
      </w:divBdr>
    </w:div>
    <w:div w:id="45953376">
      <w:bodyDiv w:val="1"/>
      <w:marLeft w:val="0"/>
      <w:marRight w:val="0"/>
      <w:marTop w:val="0"/>
      <w:marBottom w:val="0"/>
      <w:divBdr>
        <w:top w:val="none" w:sz="0" w:space="0" w:color="auto"/>
        <w:left w:val="none" w:sz="0" w:space="0" w:color="auto"/>
        <w:bottom w:val="none" w:sz="0" w:space="0" w:color="auto"/>
        <w:right w:val="none" w:sz="0" w:space="0" w:color="auto"/>
      </w:divBdr>
    </w:div>
    <w:div w:id="73170634">
      <w:bodyDiv w:val="1"/>
      <w:marLeft w:val="0"/>
      <w:marRight w:val="0"/>
      <w:marTop w:val="0"/>
      <w:marBottom w:val="0"/>
      <w:divBdr>
        <w:top w:val="none" w:sz="0" w:space="0" w:color="auto"/>
        <w:left w:val="none" w:sz="0" w:space="0" w:color="auto"/>
        <w:bottom w:val="none" w:sz="0" w:space="0" w:color="auto"/>
        <w:right w:val="none" w:sz="0" w:space="0" w:color="auto"/>
      </w:divBdr>
    </w:div>
    <w:div w:id="105003740">
      <w:bodyDiv w:val="1"/>
      <w:marLeft w:val="0"/>
      <w:marRight w:val="0"/>
      <w:marTop w:val="0"/>
      <w:marBottom w:val="0"/>
      <w:divBdr>
        <w:top w:val="none" w:sz="0" w:space="0" w:color="auto"/>
        <w:left w:val="none" w:sz="0" w:space="0" w:color="auto"/>
        <w:bottom w:val="none" w:sz="0" w:space="0" w:color="auto"/>
        <w:right w:val="none" w:sz="0" w:space="0" w:color="auto"/>
      </w:divBdr>
    </w:div>
    <w:div w:id="117723777">
      <w:bodyDiv w:val="1"/>
      <w:marLeft w:val="0"/>
      <w:marRight w:val="0"/>
      <w:marTop w:val="0"/>
      <w:marBottom w:val="0"/>
      <w:divBdr>
        <w:top w:val="none" w:sz="0" w:space="0" w:color="auto"/>
        <w:left w:val="none" w:sz="0" w:space="0" w:color="auto"/>
        <w:bottom w:val="none" w:sz="0" w:space="0" w:color="auto"/>
        <w:right w:val="none" w:sz="0" w:space="0" w:color="auto"/>
      </w:divBdr>
    </w:div>
    <w:div w:id="118884302">
      <w:bodyDiv w:val="1"/>
      <w:marLeft w:val="0"/>
      <w:marRight w:val="0"/>
      <w:marTop w:val="0"/>
      <w:marBottom w:val="0"/>
      <w:divBdr>
        <w:top w:val="none" w:sz="0" w:space="0" w:color="auto"/>
        <w:left w:val="none" w:sz="0" w:space="0" w:color="auto"/>
        <w:bottom w:val="none" w:sz="0" w:space="0" w:color="auto"/>
        <w:right w:val="none" w:sz="0" w:space="0" w:color="auto"/>
      </w:divBdr>
    </w:div>
    <w:div w:id="125663078">
      <w:bodyDiv w:val="1"/>
      <w:marLeft w:val="0"/>
      <w:marRight w:val="0"/>
      <w:marTop w:val="0"/>
      <w:marBottom w:val="0"/>
      <w:divBdr>
        <w:top w:val="none" w:sz="0" w:space="0" w:color="auto"/>
        <w:left w:val="none" w:sz="0" w:space="0" w:color="auto"/>
        <w:bottom w:val="none" w:sz="0" w:space="0" w:color="auto"/>
        <w:right w:val="none" w:sz="0" w:space="0" w:color="auto"/>
      </w:divBdr>
    </w:div>
    <w:div w:id="146169577">
      <w:bodyDiv w:val="1"/>
      <w:marLeft w:val="0"/>
      <w:marRight w:val="0"/>
      <w:marTop w:val="0"/>
      <w:marBottom w:val="0"/>
      <w:divBdr>
        <w:top w:val="none" w:sz="0" w:space="0" w:color="auto"/>
        <w:left w:val="none" w:sz="0" w:space="0" w:color="auto"/>
        <w:bottom w:val="none" w:sz="0" w:space="0" w:color="auto"/>
        <w:right w:val="none" w:sz="0" w:space="0" w:color="auto"/>
      </w:divBdr>
    </w:div>
    <w:div w:id="154536882">
      <w:bodyDiv w:val="1"/>
      <w:marLeft w:val="0"/>
      <w:marRight w:val="0"/>
      <w:marTop w:val="0"/>
      <w:marBottom w:val="0"/>
      <w:divBdr>
        <w:top w:val="none" w:sz="0" w:space="0" w:color="auto"/>
        <w:left w:val="none" w:sz="0" w:space="0" w:color="auto"/>
        <w:bottom w:val="none" w:sz="0" w:space="0" w:color="auto"/>
        <w:right w:val="none" w:sz="0" w:space="0" w:color="auto"/>
      </w:divBdr>
    </w:div>
    <w:div w:id="159929892">
      <w:bodyDiv w:val="1"/>
      <w:marLeft w:val="0"/>
      <w:marRight w:val="0"/>
      <w:marTop w:val="0"/>
      <w:marBottom w:val="0"/>
      <w:divBdr>
        <w:top w:val="none" w:sz="0" w:space="0" w:color="auto"/>
        <w:left w:val="none" w:sz="0" w:space="0" w:color="auto"/>
        <w:bottom w:val="none" w:sz="0" w:space="0" w:color="auto"/>
        <w:right w:val="none" w:sz="0" w:space="0" w:color="auto"/>
      </w:divBdr>
    </w:div>
    <w:div w:id="160775950">
      <w:bodyDiv w:val="1"/>
      <w:marLeft w:val="0"/>
      <w:marRight w:val="0"/>
      <w:marTop w:val="0"/>
      <w:marBottom w:val="0"/>
      <w:divBdr>
        <w:top w:val="none" w:sz="0" w:space="0" w:color="auto"/>
        <w:left w:val="none" w:sz="0" w:space="0" w:color="auto"/>
        <w:bottom w:val="none" w:sz="0" w:space="0" w:color="auto"/>
        <w:right w:val="none" w:sz="0" w:space="0" w:color="auto"/>
      </w:divBdr>
    </w:div>
    <w:div w:id="197865082">
      <w:bodyDiv w:val="1"/>
      <w:marLeft w:val="0"/>
      <w:marRight w:val="0"/>
      <w:marTop w:val="0"/>
      <w:marBottom w:val="0"/>
      <w:divBdr>
        <w:top w:val="none" w:sz="0" w:space="0" w:color="auto"/>
        <w:left w:val="none" w:sz="0" w:space="0" w:color="auto"/>
        <w:bottom w:val="none" w:sz="0" w:space="0" w:color="auto"/>
        <w:right w:val="none" w:sz="0" w:space="0" w:color="auto"/>
      </w:divBdr>
    </w:div>
    <w:div w:id="247424254">
      <w:bodyDiv w:val="1"/>
      <w:marLeft w:val="0"/>
      <w:marRight w:val="0"/>
      <w:marTop w:val="0"/>
      <w:marBottom w:val="0"/>
      <w:divBdr>
        <w:top w:val="none" w:sz="0" w:space="0" w:color="auto"/>
        <w:left w:val="none" w:sz="0" w:space="0" w:color="auto"/>
        <w:bottom w:val="none" w:sz="0" w:space="0" w:color="auto"/>
        <w:right w:val="none" w:sz="0" w:space="0" w:color="auto"/>
      </w:divBdr>
    </w:div>
    <w:div w:id="257711335">
      <w:bodyDiv w:val="1"/>
      <w:marLeft w:val="0"/>
      <w:marRight w:val="0"/>
      <w:marTop w:val="0"/>
      <w:marBottom w:val="0"/>
      <w:divBdr>
        <w:top w:val="none" w:sz="0" w:space="0" w:color="auto"/>
        <w:left w:val="none" w:sz="0" w:space="0" w:color="auto"/>
        <w:bottom w:val="none" w:sz="0" w:space="0" w:color="auto"/>
        <w:right w:val="none" w:sz="0" w:space="0" w:color="auto"/>
      </w:divBdr>
    </w:div>
    <w:div w:id="265120228">
      <w:bodyDiv w:val="1"/>
      <w:marLeft w:val="0"/>
      <w:marRight w:val="0"/>
      <w:marTop w:val="0"/>
      <w:marBottom w:val="0"/>
      <w:divBdr>
        <w:top w:val="none" w:sz="0" w:space="0" w:color="auto"/>
        <w:left w:val="none" w:sz="0" w:space="0" w:color="auto"/>
        <w:bottom w:val="none" w:sz="0" w:space="0" w:color="auto"/>
        <w:right w:val="none" w:sz="0" w:space="0" w:color="auto"/>
      </w:divBdr>
    </w:div>
    <w:div w:id="266277130">
      <w:bodyDiv w:val="1"/>
      <w:marLeft w:val="0"/>
      <w:marRight w:val="0"/>
      <w:marTop w:val="0"/>
      <w:marBottom w:val="0"/>
      <w:divBdr>
        <w:top w:val="none" w:sz="0" w:space="0" w:color="auto"/>
        <w:left w:val="none" w:sz="0" w:space="0" w:color="auto"/>
        <w:bottom w:val="none" w:sz="0" w:space="0" w:color="auto"/>
        <w:right w:val="none" w:sz="0" w:space="0" w:color="auto"/>
      </w:divBdr>
    </w:div>
    <w:div w:id="267935422">
      <w:bodyDiv w:val="1"/>
      <w:marLeft w:val="0"/>
      <w:marRight w:val="0"/>
      <w:marTop w:val="0"/>
      <w:marBottom w:val="0"/>
      <w:divBdr>
        <w:top w:val="none" w:sz="0" w:space="0" w:color="auto"/>
        <w:left w:val="none" w:sz="0" w:space="0" w:color="auto"/>
        <w:bottom w:val="none" w:sz="0" w:space="0" w:color="auto"/>
        <w:right w:val="none" w:sz="0" w:space="0" w:color="auto"/>
      </w:divBdr>
    </w:div>
    <w:div w:id="273096789">
      <w:bodyDiv w:val="1"/>
      <w:marLeft w:val="0"/>
      <w:marRight w:val="0"/>
      <w:marTop w:val="0"/>
      <w:marBottom w:val="0"/>
      <w:divBdr>
        <w:top w:val="none" w:sz="0" w:space="0" w:color="auto"/>
        <w:left w:val="none" w:sz="0" w:space="0" w:color="auto"/>
        <w:bottom w:val="none" w:sz="0" w:space="0" w:color="auto"/>
        <w:right w:val="none" w:sz="0" w:space="0" w:color="auto"/>
      </w:divBdr>
    </w:div>
    <w:div w:id="278605667">
      <w:bodyDiv w:val="1"/>
      <w:marLeft w:val="0"/>
      <w:marRight w:val="0"/>
      <w:marTop w:val="0"/>
      <w:marBottom w:val="0"/>
      <w:divBdr>
        <w:top w:val="none" w:sz="0" w:space="0" w:color="auto"/>
        <w:left w:val="none" w:sz="0" w:space="0" w:color="auto"/>
        <w:bottom w:val="none" w:sz="0" w:space="0" w:color="auto"/>
        <w:right w:val="none" w:sz="0" w:space="0" w:color="auto"/>
      </w:divBdr>
    </w:div>
    <w:div w:id="284310391">
      <w:bodyDiv w:val="1"/>
      <w:marLeft w:val="0"/>
      <w:marRight w:val="0"/>
      <w:marTop w:val="0"/>
      <w:marBottom w:val="0"/>
      <w:divBdr>
        <w:top w:val="none" w:sz="0" w:space="0" w:color="auto"/>
        <w:left w:val="none" w:sz="0" w:space="0" w:color="auto"/>
        <w:bottom w:val="none" w:sz="0" w:space="0" w:color="auto"/>
        <w:right w:val="none" w:sz="0" w:space="0" w:color="auto"/>
      </w:divBdr>
    </w:div>
    <w:div w:id="298726412">
      <w:bodyDiv w:val="1"/>
      <w:marLeft w:val="0"/>
      <w:marRight w:val="0"/>
      <w:marTop w:val="0"/>
      <w:marBottom w:val="0"/>
      <w:divBdr>
        <w:top w:val="none" w:sz="0" w:space="0" w:color="auto"/>
        <w:left w:val="none" w:sz="0" w:space="0" w:color="auto"/>
        <w:bottom w:val="none" w:sz="0" w:space="0" w:color="auto"/>
        <w:right w:val="none" w:sz="0" w:space="0" w:color="auto"/>
      </w:divBdr>
    </w:div>
    <w:div w:id="320164697">
      <w:bodyDiv w:val="1"/>
      <w:marLeft w:val="0"/>
      <w:marRight w:val="0"/>
      <w:marTop w:val="0"/>
      <w:marBottom w:val="0"/>
      <w:divBdr>
        <w:top w:val="none" w:sz="0" w:space="0" w:color="auto"/>
        <w:left w:val="none" w:sz="0" w:space="0" w:color="auto"/>
        <w:bottom w:val="none" w:sz="0" w:space="0" w:color="auto"/>
        <w:right w:val="none" w:sz="0" w:space="0" w:color="auto"/>
      </w:divBdr>
    </w:div>
    <w:div w:id="329020824">
      <w:bodyDiv w:val="1"/>
      <w:marLeft w:val="0"/>
      <w:marRight w:val="0"/>
      <w:marTop w:val="0"/>
      <w:marBottom w:val="0"/>
      <w:divBdr>
        <w:top w:val="none" w:sz="0" w:space="0" w:color="auto"/>
        <w:left w:val="none" w:sz="0" w:space="0" w:color="auto"/>
        <w:bottom w:val="none" w:sz="0" w:space="0" w:color="auto"/>
        <w:right w:val="none" w:sz="0" w:space="0" w:color="auto"/>
      </w:divBdr>
    </w:div>
    <w:div w:id="331572993">
      <w:bodyDiv w:val="1"/>
      <w:marLeft w:val="0"/>
      <w:marRight w:val="0"/>
      <w:marTop w:val="0"/>
      <w:marBottom w:val="0"/>
      <w:divBdr>
        <w:top w:val="none" w:sz="0" w:space="0" w:color="auto"/>
        <w:left w:val="none" w:sz="0" w:space="0" w:color="auto"/>
        <w:bottom w:val="none" w:sz="0" w:space="0" w:color="auto"/>
        <w:right w:val="none" w:sz="0" w:space="0" w:color="auto"/>
      </w:divBdr>
    </w:div>
    <w:div w:id="339938767">
      <w:bodyDiv w:val="1"/>
      <w:marLeft w:val="0"/>
      <w:marRight w:val="0"/>
      <w:marTop w:val="0"/>
      <w:marBottom w:val="0"/>
      <w:divBdr>
        <w:top w:val="none" w:sz="0" w:space="0" w:color="auto"/>
        <w:left w:val="none" w:sz="0" w:space="0" w:color="auto"/>
        <w:bottom w:val="none" w:sz="0" w:space="0" w:color="auto"/>
        <w:right w:val="none" w:sz="0" w:space="0" w:color="auto"/>
      </w:divBdr>
    </w:div>
    <w:div w:id="341053791">
      <w:bodyDiv w:val="1"/>
      <w:marLeft w:val="0"/>
      <w:marRight w:val="0"/>
      <w:marTop w:val="0"/>
      <w:marBottom w:val="0"/>
      <w:divBdr>
        <w:top w:val="none" w:sz="0" w:space="0" w:color="auto"/>
        <w:left w:val="none" w:sz="0" w:space="0" w:color="auto"/>
        <w:bottom w:val="none" w:sz="0" w:space="0" w:color="auto"/>
        <w:right w:val="none" w:sz="0" w:space="0" w:color="auto"/>
      </w:divBdr>
    </w:div>
    <w:div w:id="353845378">
      <w:bodyDiv w:val="1"/>
      <w:marLeft w:val="0"/>
      <w:marRight w:val="0"/>
      <w:marTop w:val="0"/>
      <w:marBottom w:val="0"/>
      <w:divBdr>
        <w:top w:val="none" w:sz="0" w:space="0" w:color="auto"/>
        <w:left w:val="none" w:sz="0" w:space="0" w:color="auto"/>
        <w:bottom w:val="none" w:sz="0" w:space="0" w:color="auto"/>
        <w:right w:val="none" w:sz="0" w:space="0" w:color="auto"/>
      </w:divBdr>
    </w:div>
    <w:div w:id="379549165">
      <w:bodyDiv w:val="1"/>
      <w:marLeft w:val="0"/>
      <w:marRight w:val="0"/>
      <w:marTop w:val="0"/>
      <w:marBottom w:val="0"/>
      <w:divBdr>
        <w:top w:val="none" w:sz="0" w:space="0" w:color="auto"/>
        <w:left w:val="none" w:sz="0" w:space="0" w:color="auto"/>
        <w:bottom w:val="none" w:sz="0" w:space="0" w:color="auto"/>
        <w:right w:val="none" w:sz="0" w:space="0" w:color="auto"/>
      </w:divBdr>
    </w:div>
    <w:div w:id="410783424">
      <w:bodyDiv w:val="1"/>
      <w:marLeft w:val="0"/>
      <w:marRight w:val="0"/>
      <w:marTop w:val="0"/>
      <w:marBottom w:val="0"/>
      <w:divBdr>
        <w:top w:val="none" w:sz="0" w:space="0" w:color="auto"/>
        <w:left w:val="none" w:sz="0" w:space="0" w:color="auto"/>
        <w:bottom w:val="none" w:sz="0" w:space="0" w:color="auto"/>
        <w:right w:val="none" w:sz="0" w:space="0" w:color="auto"/>
      </w:divBdr>
    </w:div>
    <w:div w:id="457451693">
      <w:bodyDiv w:val="1"/>
      <w:marLeft w:val="0"/>
      <w:marRight w:val="0"/>
      <w:marTop w:val="0"/>
      <w:marBottom w:val="0"/>
      <w:divBdr>
        <w:top w:val="none" w:sz="0" w:space="0" w:color="auto"/>
        <w:left w:val="none" w:sz="0" w:space="0" w:color="auto"/>
        <w:bottom w:val="none" w:sz="0" w:space="0" w:color="auto"/>
        <w:right w:val="none" w:sz="0" w:space="0" w:color="auto"/>
      </w:divBdr>
    </w:div>
    <w:div w:id="464548186">
      <w:bodyDiv w:val="1"/>
      <w:marLeft w:val="0"/>
      <w:marRight w:val="0"/>
      <w:marTop w:val="0"/>
      <w:marBottom w:val="0"/>
      <w:divBdr>
        <w:top w:val="none" w:sz="0" w:space="0" w:color="auto"/>
        <w:left w:val="none" w:sz="0" w:space="0" w:color="auto"/>
        <w:bottom w:val="none" w:sz="0" w:space="0" w:color="auto"/>
        <w:right w:val="none" w:sz="0" w:space="0" w:color="auto"/>
      </w:divBdr>
    </w:div>
    <w:div w:id="464932514">
      <w:bodyDiv w:val="1"/>
      <w:marLeft w:val="0"/>
      <w:marRight w:val="0"/>
      <w:marTop w:val="0"/>
      <w:marBottom w:val="0"/>
      <w:divBdr>
        <w:top w:val="none" w:sz="0" w:space="0" w:color="auto"/>
        <w:left w:val="none" w:sz="0" w:space="0" w:color="auto"/>
        <w:bottom w:val="none" w:sz="0" w:space="0" w:color="auto"/>
        <w:right w:val="none" w:sz="0" w:space="0" w:color="auto"/>
      </w:divBdr>
    </w:div>
    <w:div w:id="536508596">
      <w:bodyDiv w:val="1"/>
      <w:marLeft w:val="0"/>
      <w:marRight w:val="0"/>
      <w:marTop w:val="0"/>
      <w:marBottom w:val="0"/>
      <w:divBdr>
        <w:top w:val="none" w:sz="0" w:space="0" w:color="auto"/>
        <w:left w:val="none" w:sz="0" w:space="0" w:color="auto"/>
        <w:bottom w:val="none" w:sz="0" w:space="0" w:color="auto"/>
        <w:right w:val="none" w:sz="0" w:space="0" w:color="auto"/>
      </w:divBdr>
    </w:div>
    <w:div w:id="552081255">
      <w:bodyDiv w:val="1"/>
      <w:marLeft w:val="0"/>
      <w:marRight w:val="0"/>
      <w:marTop w:val="0"/>
      <w:marBottom w:val="0"/>
      <w:divBdr>
        <w:top w:val="none" w:sz="0" w:space="0" w:color="auto"/>
        <w:left w:val="none" w:sz="0" w:space="0" w:color="auto"/>
        <w:bottom w:val="none" w:sz="0" w:space="0" w:color="auto"/>
        <w:right w:val="none" w:sz="0" w:space="0" w:color="auto"/>
      </w:divBdr>
    </w:div>
    <w:div w:id="554901241">
      <w:bodyDiv w:val="1"/>
      <w:marLeft w:val="0"/>
      <w:marRight w:val="0"/>
      <w:marTop w:val="0"/>
      <w:marBottom w:val="0"/>
      <w:divBdr>
        <w:top w:val="none" w:sz="0" w:space="0" w:color="auto"/>
        <w:left w:val="none" w:sz="0" w:space="0" w:color="auto"/>
        <w:bottom w:val="none" w:sz="0" w:space="0" w:color="auto"/>
        <w:right w:val="none" w:sz="0" w:space="0" w:color="auto"/>
      </w:divBdr>
    </w:div>
    <w:div w:id="607472478">
      <w:bodyDiv w:val="1"/>
      <w:marLeft w:val="0"/>
      <w:marRight w:val="0"/>
      <w:marTop w:val="0"/>
      <w:marBottom w:val="0"/>
      <w:divBdr>
        <w:top w:val="none" w:sz="0" w:space="0" w:color="auto"/>
        <w:left w:val="none" w:sz="0" w:space="0" w:color="auto"/>
        <w:bottom w:val="none" w:sz="0" w:space="0" w:color="auto"/>
        <w:right w:val="none" w:sz="0" w:space="0" w:color="auto"/>
      </w:divBdr>
    </w:div>
    <w:div w:id="617178853">
      <w:bodyDiv w:val="1"/>
      <w:marLeft w:val="0"/>
      <w:marRight w:val="0"/>
      <w:marTop w:val="0"/>
      <w:marBottom w:val="0"/>
      <w:divBdr>
        <w:top w:val="none" w:sz="0" w:space="0" w:color="auto"/>
        <w:left w:val="none" w:sz="0" w:space="0" w:color="auto"/>
        <w:bottom w:val="none" w:sz="0" w:space="0" w:color="auto"/>
        <w:right w:val="none" w:sz="0" w:space="0" w:color="auto"/>
      </w:divBdr>
    </w:div>
    <w:div w:id="619066530">
      <w:bodyDiv w:val="1"/>
      <w:marLeft w:val="0"/>
      <w:marRight w:val="0"/>
      <w:marTop w:val="0"/>
      <w:marBottom w:val="0"/>
      <w:divBdr>
        <w:top w:val="none" w:sz="0" w:space="0" w:color="auto"/>
        <w:left w:val="none" w:sz="0" w:space="0" w:color="auto"/>
        <w:bottom w:val="none" w:sz="0" w:space="0" w:color="auto"/>
        <w:right w:val="none" w:sz="0" w:space="0" w:color="auto"/>
      </w:divBdr>
    </w:div>
    <w:div w:id="652367671">
      <w:bodyDiv w:val="1"/>
      <w:marLeft w:val="0"/>
      <w:marRight w:val="0"/>
      <w:marTop w:val="0"/>
      <w:marBottom w:val="0"/>
      <w:divBdr>
        <w:top w:val="none" w:sz="0" w:space="0" w:color="auto"/>
        <w:left w:val="none" w:sz="0" w:space="0" w:color="auto"/>
        <w:bottom w:val="none" w:sz="0" w:space="0" w:color="auto"/>
        <w:right w:val="none" w:sz="0" w:space="0" w:color="auto"/>
      </w:divBdr>
    </w:div>
    <w:div w:id="658658513">
      <w:bodyDiv w:val="1"/>
      <w:marLeft w:val="0"/>
      <w:marRight w:val="0"/>
      <w:marTop w:val="0"/>
      <w:marBottom w:val="0"/>
      <w:divBdr>
        <w:top w:val="none" w:sz="0" w:space="0" w:color="auto"/>
        <w:left w:val="none" w:sz="0" w:space="0" w:color="auto"/>
        <w:bottom w:val="none" w:sz="0" w:space="0" w:color="auto"/>
        <w:right w:val="none" w:sz="0" w:space="0" w:color="auto"/>
      </w:divBdr>
    </w:div>
    <w:div w:id="663359588">
      <w:bodyDiv w:val="1"/>
      <w:marLeft w:val="0"/>
      <w:marRight w:val="0"/>
      <w:marTop w:val="0"/>
      <w:marBottom w:val="0"/>
      <w:divBdr>
        <w:top w:val="none" w:sz="0" w:space="0" w:color="auto"/>
        <w:left w:val="none" w:sz="0" w:space="0" w:color="auto"/>
        <w:bottom w:val="none" w:sz="0" w:space="0" w:color="auto"/>
        <w:right w:val="none" w:sz="0" w:space="0" w:color="auto"/>
      </w:divBdr>
    </w:div>
    <w:div w:id="668871547">
      <w:bodyDiv w:val="1"/>
      <w:marLeft w:val="0"/>
      <w:marRight w:val="0"/>
      <w:marTop w:val="0"/>
      <w:marBottom w:val="0"/>
      <w:divBdr>
        <w:top w:val="none" w:sz="0" w:space="0" w:color="auto"/>
        <w:left w:val="none" w:sz="0" w:space="0" w:color="auto"/>
        <w:bottom w:val="none" w:sz="0" w:space="0" w:color="auto"/>
        <w:right w:val="none" w:sz="0" w:space="0" w:color="auto"/>
      </w:divBdr>
    </w:div>
    <w:div w:id="670451489">
      <w:bodyDiv w:val="1"/>
      <w:marLeft w:val="0"/>
      <w:marRight w:val="0"/>
      <w:marTop w:val="0"/>
      <w:marBottom w:val="0"/>
      <w:divBdr>
        <w:top w:val="none" w:sz="0" w:space="0" w:color="auto"/>
        <w:left w:val="none" w:sz="0" w:space="0" w:color="auto"/>
        <w:bottom w:val="none" w:sz="0" w:space="0" w:color="auto"/>
        <w:right w:val="none" w:sz="0" w:space="0" w:color="auto"/>
      </w:divBdr>
    </w:div>
    <w:div w:id="703362310">
      <w:bodyDiv w:val="1"/>
      <w:marLeft w:val="0"/>
      <w:marRight w:val="0"/>
      <w:marTop w:val="0"/>
      <w:marBottom w:val="0"/>
      <w:divBdr>
        <w:top w:val="none" w:sz="0" w:space="0" w:color="auto"/>
        <w:left w:val="none" w:sz="0" w:space="0" w:color="auto"/>
        <w:bottom w:val="none" w:sz="0" w:space="0" w:color="auto"/>
        <w:right w:val="none" w:sz="0" w:space="0" w:color="auto"/>
      </w:divBdr>
    </w:div>
    <w:div w:id="716245862">
      <w:bodyDiv w:val="1"/>
      <w:marLeft w:val="0"/>
      <w:marRight w:val="0"/>
      <w:marTop w:val="0"/>
      <w:marBottom w:val="0"/>
      <w:divBdr>
        <w:top w:val="none" w:sz="0" w:space="0" w:color="auto"/>
        <w:left w:val="none" w:sz="0" w:space="0" w:color="auto"/>
        <w:bottom w:val="none" w:sz="0" w:space="0" w:color="auto"/>
        <w:right w:val="none" w:sz="0" w:space="0" w:color="auto"/>
      </w:divBdr>
    </w:div>
    <w:div w:id="719667333">
      <w:bodyDiv w:val="1"/>
      <w:marLeft w:val="0"/>
      <w:marRight w:val="0"/>
      <w:marTop w:val="0"/>
      <w:marBottom w:val="0"/>
      <w:divBdr>
        <w:top w:val="none" w:sz="0" w:space="0" w:color="auto"/>
        <w:left w:val="none" w:sz="0" w:space="0" w:color="auto"/>
        <w:bottom w:val="none" w:sz="0" w:space="0" w:color="auto"/>
        <w:right w:val="none" w:sz="0" w:space="0" w:color="auto"/>
      </w:divBdr>
    </w:div>
    <w:div w:id="724763215">
      <w:bodyDiv w:val="1"/>
      <w:marLeft w:val="0"/>
      <w:marRight w:val="0"/>
      <w:marTop w:val="0"/>
      <w:marBottom w:val="0"/>
      <w:divBdr>
        <w:top w:val="none" w:sz="0" w:space="0" w:color="auto"/>
        <w:left w:val="none" w:sz="0" w:space="0" w:color="auto"/>
        <w:bottom w:val="none" w:sz="0" w:space="0" w:color="auto"/>
        <w:right w:val="none" w:sz="0" w:space="0" w:color="auto"/>
      </w:divBdr>
    </w:div>
    <w:div w:id="739836655">
      <w:bodyDiv w:val="1"/>
      <w:marLeft w:val="0"/>
      <w:marRight w:val="0"/>
      <w:marTop w:val="0"/>
      <w:marBottom w:val="0"/>
      <w:divBdr>
        <w:top w:val="none" w:sz="0" w:space="0" w:color="auto"/>
        <w:left w:val="none" w:sz="0" w:space="0" w:color="auto"/>
        <w:bottom w:val="none" w:sz="0" w:space="0" w:color="auto"/>
        <w:right w:val="none" w:sz="0" w:space="0" w:color="auto"/>
      </w:divBdr>
    </w:div>
    <w:div w:id="761949779">
      <w:bodyDiv w:val="1"/>
      <w:marLeft w:val="0"/>
      <w:marRight w:val="0"/>
      <w:marTop w:val="0"/>
      <w:marBottom w:val="0"/>
      <w:divBdr>
        <w:top w:val="none" w:sz="0" w:space="0" w:color="auto"/>
        <w:left w:val="none" w:sz="0" w:space="0" w:color="auto"/>
        <w:bottom w:val="none" w:sz="0" w:space="0" w:color="auto"/>
        <w:right w:val="none" w:sz="0" w:space="0" w:color="auto"/>
      </w:divBdr>
    </w:div>
    <w:div w:id="831527205">
      <w:bodyDiv w:val="1"/>
      <w:marLeft w:val="0"/>
      <w:marRight w:val="0"/>
      <w:marTop w:val="0"/>
      <w:marBottom w:val="0"/>
      <w:divBdr>
        <w:top w:val="none" w:sz="0" w:space="0" w:color="auto"/>
        <w:left w:val="none" w:sz="0" w:space="0" w:color="auto"/>
        <w:bottom w:val="none" w:sz="0" w:space="0" w:color="auto"/>
        <w:right w:val="none" w:sz="0" w:space="0" w:color="auto"/>
      </w:divBdr>
    </w:div>
    <w:div w:id="832258376">
      <w:bodyDiv w:val="1"/>
      <w:marLeft w:val="0"/>
      <w:marRight w:val="0"/>
      <w:marTop w:val="0"/>
      <w:marBottom w:val="0"/>
      <w:divBdr>
        <w:top w:val="none" w:sz="0" w:space="0" w:color="auto"/>
        <w:left w:val="none" w:sz="0" w:space="0" w:color="auto"/>
        <w:bottom w:val="none" w:sz="0" w:space="0" w:color="auto"/>
        <w:right w:val="none" w:sz="0" w:space="0" w:color="auto"/>
      </w:divBdr>
    </w:div>
    <w:div w:id="841893252">
      <w:bodyDiv w:val="1"/>
      <w:marLeft w:val="0"/>
      <w:marRight w:val="0"/>
      <w:marTop w:val="0"/>
      <w:marBottom w:val="0"/>
      <w:divBdr>
        <w:top w:val="none" w:sz="0" w:space="0" w:color="auto"/>
        <w:left w:val="none" w:sz="0" w:space="0" w:color="auto"/>
        <w:bottom w:val="none" w:sz="0" w:space="0" w:color="auto"/>
        <w:right w:val="none" w:sz="0" w:space="0" w:color="auto"/>
      </w:divBdr>
    </w:div>
    <w:div w:id="845363680">
      <w:bodyDiv w:val="1"/>
      <w:marLeft w:val="0"/>
      <w:marRight w:val="0"/>
      <w:marTop w:val="0"/>
      <w:marBottom w:val="0"/>
      <w:divBdr>
        <w:top w:val="none" w:sz="0" w:space="0" w:color="auto"/>
        <w:left w:val="none" w:sz="0" w:space="0" w:color="auto"/>
        <w:bottom w:val="none" w:sz="0" w:space="0" w:color="auto"/>
        <w:right w:val="none" w:sz="0" w:space="0" w:color="auto"/>
      </w:divBdr>
    </w:div>
    <w:div w:id="870457642">
      <w:bodyDiv w:val="1"/>
      <w:marLeft w:val="0"/>
      <w:marRight w:val="0"/>
      <w:marTop w:val="0"/>
      <w:marBottom w:val="0"/>
      <w:divBdr>
        <w:top w:val="none" w:sz="0" w:space="0" w:color="auto"/>
        <w:left w:val="none" w:sz="0" w:space="0" w:color="auto"/>
        <w:bottom w:val="none" w:sz="0" w:space="0" w:color="auto"/>
        <w:right w:val="none" w:sz="0" w:space="0" w:color="auto"/>
      </w:divBdr>
    </w:div>
    <w:div w:id="872766861">
      <w:bodyDiv w:val="1"/>
      <w:marLeft w:val="0"/>
      <w:marRight w:val="0"/>
      <w:marTop w:val="0"/>
      <w:marBottom w:val="0"/>
      <w:divBdr>
        <w:top w:val="none" w:sz="0" w:space="0" w:color="auto"/>
        <w:left w:val="none" w:sz="0" w:space="0" w:color="auto"/>
        <w:bottom w:val="none" w:sz="0" w:space="0" w:color="auto"/>
        <w:right w:val="none" w:sz="0" w:space="0" w:color="auto"/>
      </w:divBdr>
    </w:div>
    <w:div w:id="879442756">
      <w:bodyDiv w:val="1"/>
      <w:marLeft w:val="0"/>
      <w:marRight w:val="0"/>
      <w:marTop w:val="0"/>
      <w:marBottom w:val="0"/>
      <w:divBdr>
        <w:top w:val="none" w:sz="0" w:space="0" w:color="auto"/>
        <w:left w:val="none" w:sz="0" w:space="0" w:color="auto"/>
        <w:bottom w:val="none" w:sz="0" w:space="0" w:color="auto"/>
        <w:right w:val="none" w:sz="0" w:space="0" w:color="auto"/>
      </w:divBdr>
    </w:div>
    <w:div w:id="977535251">
      <w:bodyDiv w:val="1"/>
      <w:marLeft w:val="0"/>
      <w:marRight w:val="0"/>
      <w:marTop w:val="0"/>
      <w:marBottom w:val="0"/>
      <w:divBdr>
        <w:top w:val="none" w:sz="0" w:space="0" w:color="auto"/>
        <w:left w:val="none" w:sz="0" w:space="0" w:color="auto"/>
        <w:bottom w:val="none" w:sz="0" w:space="0" w:color="auto"/>
        <w:right w:val="none" w:sz="0" w:space="0" w:color="auto"/>
      </w:divBdr>
    </w:div>
    <w:div w:id="993264860">
      <w:bodyDiv w:val="1"/>
      <w:marLeft w:val="0"/>
      <w:marRight w:val="0"/>
      <w:marTop w:val="0"/>
      <w:marBottom w:val="0"/>
      <w:divBdr>
        <w:top w:val="none" w:sz="0" w:space="0" w:color="auto"/>
        <w:left w:val="none" w:sz="0" w:space="0" w:color="auto"/>
        <w:bottom w:val="none" w:sz="0" w:space="0" w:color="auto"/>
        <w:right w:val="none" w:sz="0" w:space="0" w:color="auto"/>
      </w:divBdr>
    </w:div>
    <w:div w:id="1012220954">
      <w:bodyDiv w:val="1"/>
      <w:marLeft w:val="0"/>
      <w:marRight w:val="0"/>
      <w:marTop w:val="0"/>
      <w:marBottom w:val="0"/>
      <w:divBdr>
        <w:top w:val="none" w:sz="0" w:space="0" w:color="auto"/>
        <w:left w:val="none" w:sz="0" w:space="0" w:color="auto"/>
        <w:bottom w:val="none" w:sz="0" w:space="0" w:color="auto"/>
        <w:right w:val="none" w:sz="0" w:space="0" w:color="auto"/>
      </w:divBdr>
    </w:div>
    <w:div w:id="1028801022">
      <w:bodyDiv w:val="1"/>
      <w:marLeft w:val="0"/>
      <w:marRight w:val="0"/>
      <w:marTop w:val="0"/>
      <w:marBottom w:val="0"/>
      <w:divBdr>
        <w:top w:val="none" w:sz="0" w:space="0" w:color="auto"/>
        <w:left w:val="none" w:sz="0" w:space="0" w:color="auto"/>
        <w:bottom w:val="none" w:sz="0" w:space="0" w:color="auto"/>
        <w:right w:val="none" w:sz="0" w:space="0" w:color="auto"/>
      </w:divBdr>
    </w:div>
    <w:div w:id="1109199697">
      <w:bodyDiv w:val="1"/>
      <w:marLeft w:val="0"/>
      <w:marRight w:val="0"/>
      <w:marTop w:val="0"/>
      <w:marBottom w:val="0"/>
      <w:divBdr>
        <w:top w:val="none" w:sz="0" w:space="0" w:color="auto"/>
        <w:left w:val="none" w:sz="0" w:space="0" w:color="auto"/>
        <w:bottom w:val="none" w:sz="0" w:space="0" w:color="auto"/>
        <w:right w:val="none" w:sz="0" w:space="0" w:color="auto"/>
      </w:divBdr>
    </w:div>
    <w:div w:id="1159275163">
      <w:bodyDiv w:val="1"/>
      <w:marLeft w:val="0"/>
      <w:marRight w:val="0"/>
      <w:marTop w:val="0"/>
      <w:marBottom w:val="0"/>
      <w:divBdr>
        <w:top w:val="none" w:sz="0" w:space="0" w:color="auto"/>
        <w:left w:val="none" w:sz="0" w:space="0" w:color="auto"/>
        <w:bottom w:val="none" w:sz="0" w:space="0" w:color="auto"/>
        <w:right w:val="none" w:sz="0" w:space="0" w:color="auto"/>
      </w:divBdr>
    </w:div>
    <w:div w:id="1193376423">
      <w:bodyDiv w:val="1"/>
      <w:marLeft w:val="0"/>
      <w:marRight w:val="0"/>
      <w:marTop w:val="0"/>
      <w:marBottom w:val="0"/>
      <w:divBdr>
        <w:top w:val="none" w:sz="0" w:space="0" w:color="auto"/>
        <w:left w:val="none" w:sz="0" w:space="0" w:color="auto"/>
        <w:bottom w:val="none" w:sz="0" w:space="0" w:color="auto"/>
        <w:right w:val="none" w:sz="0" w:space="0" w:color="auto"/>
      </w:divBdr>
    </w:div>
    <w:div w:id="1218008695">
      <w:bodyDiv w:val="1"/>
      <w:marLeft w:val="0"/>
      <w:marRight w:val="0"/>
      <w:marTop w:val="0"/>
      <w:marBottom w:val="0"/>
      <w:divBdr>
        <w:top w:val="none" w:sz="0" w:space="0" w:color="auto"/>
        <w:left w:val="none" w:sz="0" w:space="0" w:color="auto"/>
        <w:bottom w:val="none" w:sz="0" w:space="0" w:color="auto"/>
        <w:right w:val="none" w:sz="0" w:space="0" w:color="auto"/>
      </w:divBdr>
    </w:div>
    <w:div w:id="1241870022">
      <w:bodyDiv w:val="1"/>
      <w:marLeft w:val="0"/>
      <w:marRight w:val="0"/>
      <w:marTop w:val="0"/>
      <w:marBottom w:val="0"/>
      <w:divBdr>
        <w:top w:val="none" w:sz="0" w:space="0" w:color="auto"/>
        <w:left w:val="none" w:sz="0" w:space="0" w:color="auto"/>
        <w:bottom w:val="none" w:sz="0" w:space="0" w:color="auto"/>
        <w:right w:val="none" w:sz="0" w:space="0" w:color="auto"/>
      </w:divBdr>
    </w:div>
    <w:div w:id="1291323555">
      <w:bodyDiv w:val="1"/>
      <w:marLeft w:val="0"/>
      <w:marRight w:val="0"/>
      <w:marTop w:val="0"/>
      <w:marBottom w:val="0"/>
      <w:divBdr>
        <w:top w:val="none" w:sz="0" w:space="0" w:color="auto"/>
        <w:left w:val="none" w:sz="0" w:space="0" w:color="auto"/>
        <w:bottom w:val="none" w:sz="0" w:space="0" w:color="auto"/>
        <w:right w:val="none" w:sz="0" w:space="0" w:color="auto"/>
      </w:divBdr>
    </w:div>
    <w:div w:id="1294868475">
      <w:bodyDiv w:val="1"/>
      <w:marLeft w:val="0"/>
      <w:marRight w:val="0"/>
      <w:marTop w:val="0"/>
      <w:marBottom w:val="0"/>
      <w:divBdr>
        <w:top w:val="none" w:sz="0" w:space="0" w:color="auto"/>
        <w:left w:val="none" w:sz="0" w:space="0" w:color="auto"/>
        <w:bottom w:val="none" w:sz="0" w:space="0" w:color="auto"/>
        <w:right w:val="none" w:sz="0" w:space="0" w:color="auto"/>
      </w:divBdr>
    </w:div>
    <w:div w:id="1307979307">
      <w:bodyDiv w:val="1"/>
      <w:marLeft w:val="0"/>
      <w:marRight w:val="0"/>
      <w:marTop w:val="0"/>
      <w:marBottom w:val="0"/>
      <w:divBdr>
        <w:top w:val="none" w:sz="0" w:space="0" w:color="auto"/>
        <w:left w:val="none" w:sz="0" w:space="0" w:color="auto"/>
        <w:bottom w:val="none" w:sz="0" w:space="0" w:color="auto"/>
        <w:right w:val="none" w:sz="0" w:space="0" w:color="auto"/>
      </w:divBdr>
    </w:div>
    <w:div w:id="1312100445">
      <w:bodyDiv w:val="1"/>
      <w:marLeft w:val="0"/>
      <w:marRight w:val="0"/>
      <w:marTop w:val="0"/>
      <w:marBottom w:val="0"/>
      <w:divBdr>
        <w:top w:val="none" w:sz="0" w:space="0" w:color="auto"/>
        <w:left w:val="none" w:sz="0" w:space="0" w:color="auto"/>
        <w:bottom w:val="none" w:sz="0" w:space="0" w:color="auto"/>
        <w:right w:val="none" w:sz="0" w:space="0" w:color="auto"/>
      </w:divBdr>
    </w:div>
    <w:div w:id="1320421570">
      <w:bodyDiv w:val="1"/>
      <w:marLeft w:val="0"/>
      <w:marRight w:val="0"/>
      <w:marTop w:val="0"/>
      <w:marBottom w:val="0"/>
      <w:divBdr>
        <w:top w:val="none" w:sz="0" w:space="0" w:color="auto"/>
        <w:left w:val="none" w:sz="0" w:space="0" w:color="auto"/>
        <w:bottom w:val="none" w:sz="0" w:space="0" w:color="auto"/>
        <w:right w:val="none" w:sz="0" w:space="0" w:color="auto"/>
      </w:divBdr>
    </w:div>
    <w:div w:id="1335377956">
      <w:bodyDiv w:val="1"/>
      <w:marLeft w:val="0"/>
      <w:marRight w:val="0"/>
      <w:marTop w:val="0"/>
      <w:marBottom w:val="0"/>
      <w:divBdr>
        <w:top w:val="none" w:sz="0" w:space="0" w:color="auto"/>
        <w:left w:val="none" w:sz="0" w:space="0" w:color="auto"/>
        <w:bottom w:val="none" w:sz="0" w:space="0" w:color="auto"/>
        <w:right w:val="none" w:sz="0" w:space="0" w:color="auto"/>
      </w:divBdr>
    </w:div>
    <w:div w:id="1371149098">
      <w:bodyDiv w:val="1"/>
      <w:marLeft w:val="0"/>
      <w:marRight w:val="0"/>
      <w:marTop w:val="0"/>
      <w:marBottom w:val="0"/>
      <w:divBdr>
        <w:top w:val="none" w:sz="0" w:space="0" w:color="auto"/>
        <w:left w:val="none" w:sz="0" w:space="0" w:color="auto"/>
        <w:bottom w:val="none" w:sz="0" w:space="0" w:color="auto"/>
        <w:right w:val="none" w:sz="0" w:space="0" w:color="auto"/>
      </w:divBdr>
    </w:div>
    <w:div w:id="1388332453">
      <w:bodyDiv w:val="1"/>
      <w:marLeft w:val="0"/>
      <w:marRight w:val="0"/>
      <w:marTop w:val="0"/>
      <w:marBottom w:val="0"/>
      <w:divBdr>
        <w:top w:val="none" w:sz="0" w:space="0" w:color="auto"/>
        <w:left w:val="none" w:sz="0" w:space="0" w:color="auto"/>
        <w:bottom w:val="none" w:sz="0" w:space="0" w:color="auto"/>
        <w:right w:val="none" w:sz="0" w:space="0" w:color="auto"/>
      </w:divBdr>
      <w:divsChild>
        <w:div w:id="496648512">
          <w:marLeft w:val="0"/>
          <w:marRight w:val="0"/>
          <w:marTop w:val="0"/>
          <w:marBottom w:val="0"/>
          <w:divBdr>
            <w:top w:val="none" w:sz="0" w:space="0" w:color="auto"/>
            <w:left w:val="none" w:sz="0" w:space="0" w:color="auto"/>
            <w:bottom w:val="none" w:sz="0" w:space="0" w:color="auto"/>
            <w:right w:val="none" w:sz="0" w:space="0" w:color="auto"/>
          </w:divBdr>
        </w:div>
        <w:div w:id="1168909502">
          <w:marLeft w:val="0"/>
          <w:marRight w:val="0"/>
          <w:marTop w:val="0"/>
          <w:marBottom w:val="0"/>
          <w:divBdr>
            <w:top w:val="none" w:sz="0" w:space="0" w:color="auto"/>
            <w:left w:val="none" w:sz="0" w:space="0" w:color="auto"/>
            <w:bottom w:val="none" w:sz="0" w:space="0" w:color="auto"/>
            <w:right w:val="none" w:sz="0" w:space="0" w:color="auto"/>
          </w:divBdr>
        </w:div>
        <w:div w:id="1181437207">
          <w:marLeft w:val="0"/>
          <w:marRight w:val="0"/>
          <w:marTop w:val="0"/>
          <w:marBottom w:val="0"/>
          <w:divBdr>
            <w:top w:val="none" w:sz="0" w:space="0" w:color="auto"/>
            <w:left w:val="none" w:sz="0" w:space="0" w:color="auto"/>
            <w:bottom w:val="none" w:sz="0" w:space="0" w:color="auto"/>
            <w:right w:val="none" w:sz="0" w:space="0" w:color="auto"/>
          </w:divBdr>
        </w:div>
        <w:div w:id="1199734328">
          <w:marLeft w:val="0"/>
          <w:marRight w:val="0"/>
          <w:marTop w:val="0"/>
          <w:marBottom w:val="0"/>
          <w:divBdr>
            <w:top w:val="none" w:sz="0" w:space="0" w:color="auto"/>
            <w:left w:val="none" w:sz="0" w:space="0" w:color="auto"/>
            <w:bottom w:val="none" w:sz="0" w:space="0" w:color="auto"/>
            <w:right w:val="none" w:sz="0" w:space="0" w:color="auto"/>
          </w:divBdr>
        </w:div>
        <w:div w:id="2087804766">
          <w:marLeft w:val="0"/>
          <w:marRight w:val="0"/>
          <w:marTop w:val="0"/>
          <w:marBottom w:val="0"/>
          <w:divBdr>
            <w:top w:val="none" w:sz="0" w:space="0" w:color="auto"/>
            <w:left w:val="none" w:sz="0" w:space="0" w:color="auto"/>
            <w:bottom w:val="none" w:sz="0" w:space="0" w:color="auto"/>
            <w:right w:val="none" w:sz="0" w:space="0" w:color="auto"/>
          </w:divBdr>
        </w:div>
      </w:divsChild>
    </w:div>
    <w:div w:id="1388531851">
      <w:bodyDiv w:val="1"/>
      <w:marLeft w:val="0"/>
      <w:marRight w:val="0"/>
      <w:marTop w:val="0"/>
      <w:marBottom w:val="0"/>
      <w:divBdr>
        <w:top w:val="none" w:sz="0" w:space="0" w:color="auto"/>
        <w:left w:val="none" w:sz="0" w:space="0" w:color="auto"/>
        <w:bottom w:val="none" w:sz="0" w:space="0" w:color="auto"/>
        <w:right w:val="none" w:sz="0" w:space="0" w:color="auto"/>
      </w:divBdr>
    </w:div>
    <w:div w:id="1444030276">
      <w:bodyDiv w:val="1"/>
      <w:marLeft w:val="0"/>
      <w:marRight w:val="0"/>
      <w:marTop w:val="0"/>
      <w:marBottom w:val="0"/>
      <w:divBdr>
        <w:top w:val="none" w:sz="0" w:space="0" w:color="auto"/>
        <w:left w:val="none" w:sz="0" w:space="0" w:color="auto"/>
        <w:bottom w:val="none" w:sz="0" w:space="0" w:color="auto"/>
        <w:right w:val="none" w:sz="0" w:space="0" w:color="auto"/>
      </w:divBdr>
    </w:div>
    <w:div w:id="1454594983">
      <w:bodyDiv w:val="1"/>
      <w:marLeft w:val="0"/>
      <w:marRight w:val="0"/>
      <w:marTop w:val="0"/>
      <w:marBottom w:val="0"/>
      <w:divBdr>
        <w:top w:val="none" w:sz="0" w:space="0" w:color="auto"/>
        <w:left w:val="none" w:sz="0" w:space="0" w:color="auto"/>
        <w:bottom w:val="none" w:sz="0" w:space="0" w:color="auto"/>
        <w:right w:val="none" w:sz="0" w:space="0" w:color="auto"/>
      </w:divBdr>
    </w:div>
    <w:div w:id="1473134076">
      <w:bodyDiv w:val="1"/>
      <w:marLeft w:val="0"/>
      <w:marRight w:val="0"/>
      <w:marTop w:val="0"/>
      <w:marBottom w:val="0"/>
      <w:divBdr>
        <w:top w:val="none" w:sz="0" w:space="0" w:color="auto"/>
        <w:left w:val="none" w:sz="0" w:space="0" w:color="auto"/>
        <w:bottom w:val="none" w:sz="0" w:space="0" w:color="auto"/>
        <w:right w:val="none" w:sz="0" w:space="0" w:color="auto"/>
      </w:divBdr>
    </w:div>
    <w:div w:id="1514609848">
      <w:bodyDiv w:val="1"/>
      <w:marLeft w:val="0"/>
      <w:marRight w:val="0"/>
      <w:marTop w:val="0"/>
      <w:marBottom w:val="0"/>
      <w:divBdr>
        <w:top w:val="none" w:sz="0" w:space="0" w:color="auto"/>
        <w:left w:val="none" w:sz="0" w:space="0" w:color="auto"/>
        <w:bottom w:val="none" w:sz="0" w:space="0" w:color="auto"/>
        <w:right w:val="none" w:sz="0" w:space="0" w:color="auto"/>
      </w:divBdr>
    </w:div>
    <w:div w:id="1518807393">
      <w:bodyDiv w:val="1"/>
      <w:marLeft w:val="0"/>
      <w:marRight w:val="0"/>
      <w:marTop w:val="0"/>
      <w:marBottom w:val="0"/>
      <w:divBdr>
        <w:top w:val="none" w:sz="0" w:space="0" w:color="auto"/>
        <w:left w:val="none" w:sz="0" w:space="0" w:color="auto"/>
        <w:bottom w:val="none" w:sz="0" w:space="0" w:color="auto"/>
        <w:right w:val="none" w:sz="0" w:space="0" w:color="auto"/>
      </w:divBdr>
    </w:div>
    <w:div w:id="1525483528">
      <w:bodyDiv w:val="1"/>
      <w:marLeft w:val="0"/>
      <w:marRight w:val="0"/>
      <w:marTop w:val="0"/>
      <w:marBottom w:val="0"/>
      <w:divBdr>
        <w:top w:val="none" w:sz="0" w:space="0" w:color="auto"/>
        <w:left w:val="none" w:sz="0" w:space="0" w:color="auto"/>
        <w:bottom w:val="none" w:sz="0" w:space="0" w:color="auto"/>
        <w:right w:val="none" w:sz="0" w:space="0" w:color="auto"/>
      </w:divBdr>
    </w:div>
    <w:div w:id="1550024291">
      <w:bodyDiv w:val="1"/>
      <w:marLeft w:val="0"/>
      <w:marRight w:val="0"/>
      <w:marTop w:val="0"/>
      <w:marBottom w:val="0"/>
      <w:divBdr>
        <w:top w:val="none" w:sz="0" w:space="0" w:color="auto"/>
        <w:left w:val="none" w:sz="0" w:space="0" w:color="auto"/>
        <w:bottom w:val="none" w:sz="0" w:space="0" w:color="auto"/>
        <w:right w:val="none" w:sz="0" w:space="0" w:color="auto"/>
      </w:divBdr>
    </w:div>
    <w:div w:id="1568495473">
      <w:bodyDiv w:val="1"/>
      <w:marLeft w:val="0"/>
      <w:marRight w:val="0"/>
      <w:marTop w:val="0"/>
      <w:marBottom w:val="0"/>
      <w:divBdr>
        <w:top w:val="none" w:sz="0" w:space="0" w:color="auto"/>
        <w:left w:val="none" w:sz="0" w:space="0" w:color="auto"/>
        <w:bottom w:val="none" w:sz="0" w:space="0" w:color="auto"/>
        <w:right w:val="none" w:sz="0" w:space="0" w:color="auto"/>
      </w:divBdr>
    </w:div>
    <w:div w:id="1580868793">
      <w:bodyDiv w:val="1"/>
      <w:marLeft w:val="0"/>
      <w:marRight w:val="0"/>
      <w:marTop w:val="0"/>
      <w:marBottom w:val="0"/>
      <w:divBdr>
        <w:top w:val="none" w:sz="0" w:space="0" w:color="auto"/>
        <w:left w:val="none" w:sz="0" w:space="0" w:color="auto"/>
        <w:bottom w:val="none" w:sz="0" w:space="0" w:color="auto"/>
        <w:right w:val="none" w:sz="0" w:space="0" w:color="auto"/>
      </w:divBdr>
    </w:div>
    <w:div w:id="1583369789">
      <w:bodyDiv w:val="1"/>
      <w:marLeft w:val="0"/>
      <w:marRight w:val="0"/>
      <w:marTop w:val="0"/>
      <w:marBottom w:val="0"/>
      <w:divBdr>
        <w:top w:val="none" w:sz="0" w:space="0" w:color="auto"/>
        <w:left w:val="none" w:sz="0" w:space="0" w:color="auto"/>
        <w:bottom w:val="none" w:sz="0" w:space="0" w:color="auto"/>
        <w:right w:val="none" w:sz="0" w:space="0" w:color="auto"/>
      </w:divBdr>
    </w:div>
    <w:div w:id="1587884698">
      <w:bodyDiv w:val="1"/>
      <w:marLeft w:val="0"/>
      <w:marRight w:val="0"/>
      <w:marTop w:val="0"/>
      <w:marBottom w:val="0"/>
      <w:divBdr>
        <w:top w:val="none" w:sz="0" w:space="0" w:color="auto"/>
        <w:left w:val="none" w:sz="0" w:space="0" w:color="auto"/>
        <w:bottom w:val="none" w:sz="0" w:space="0" w:color="auto"/>
        <w:right w:val="none" w:sz="0" w:space="0" w:color="auto"/>
      </w:divBdr>
    </w:div>
    <w:div w:id="1617760852">
      <w:bodyDiv w:val="1"/>
      <w:marLeft w:val="0"/>
      <w:marRight w:val="0"/>
      <w:marTop w:val="0"/>
      <w:marBottom w:val="0"/>
      <w:divBdr>
        <w:top w:val="none" w:sz="0" w:space="0" w:color="auto"/>
        <w:left w:val="none" w:sz="0" w:space="0" w:color="auto"/>
        <w:bottom w:val="none" w:sz="0" w:space="0" w:color="auto"/>
        <w:right w:val="none" w:sz="0" w:space="0" w:color="auto"/>
      </w:divBdr>
    </w:div>
    <w:div w:id="1643073302">
      <w:bodyDiv w:val="1"/>
      <w:marLeft w:val="0"/>
      <w:marRight w:val="0"/>
      <w:marTop w:val="0"/>
      <w:marBottom w:val="0"/>
      <w:divBdr>
        <w:top w:val="none" w:sz="0" w:space="0" w:color="auto"/>
        <w:left w:val="none" w:sz="0" w:space="0" w:color="auto"/>
        <w:bottom w:val="none" w:sz="0" w:space="0" w:color="auto"/>
        <w:right w:val="none" w:sz="0" w:space="0" w:color="auto"/>
      </w:divBdr>
    </w:div>
    <w:div w:id="1661302128">
      <w:bodyDiv w:val="1"/>
      <w:marLeft w:val="0"/>
      <w:marRight w:val="0"/>
      <w:marTop w:val="0"/>
      <w:marBottom w:val="0"/>
      <w:divBdr>
        <w:top w:val="none" w:sz="0" w:space="0" w:color="auto"/>
        <w:left w:val="none" w:sz="0" w:space="0" w:color="auto"/>
        <w:bottom w:val="none" w:sz="0" w:space="0" w:color="auto"/>
        <w:right w:val="none" w:sz="0" w:space="0" w:color="auto"/>
      </w:divBdr>
    </w:div>
    <w:div w:id="1688479833">
      <w:bodyDiv w:val="1"/>
      <w:marLeft w:val="0"/>
      <w:marRight w:val="0"/>
      <w:marTop w:val="0"/>
      <w:marBottom w:val="0"/>
      <w:divBdr>
        <w:top w:val="none" w:sz="0" w:space="0" w:color="auto"/>
        <w:left w:val="none" w:sz="0" w:space="0" w:color="auto"/>
        <w:bottom w:val="none" w:sz="0" w:space="0" w:color="auto"/>
        <w:right w:val="none" w:sz="0" w:space="0" w:color="auto"/>
      </w:divBdr>
    </w:div>
    <w:div w:id="1705328013">
      <w:bodyDiv w:val="1"/>
      <w:marLeft w:val="0"/>
      <w:marRight w:val="0"/>
      <w:marTop w:val="0"/>
      <w:marBottom w:val="0"/>
      <w:divBdr>
        <w:top w:val="none" w:sz="0" w:space="0" w:color="auto"/>
        <w:left w:val="none" w:sz="0" w:space="0" w:color="auto"/>
        <w:bottom w:val="none" w:sz="0" w:space="0" w:color="auto"/>
        <w:right w:val="none" w:sz="0" w:space="0" w:color="auto"/>
      </w:divBdr>
    </w:div>
    <w:div w:id="1728263326">
      <w:bodyDiv w:val="1"/>
      <w:marLeft w:val="0"/>
      <w:marRight w:val="0"/>
      <w:marTop w:val="0"/>
      <w:marBottom w:val="0"/>
      <w:divBdr>
        <w:top w:val="none" w:sz="0" w:space="0" w:color="auto"/>
        <w:left w:val="none" w:sz="0" w:space="0" w:color="auto"/>
        <w:bottom w:val="none" w:sz="0" w:space="0" w:color="auto"/>
        <w:right w:val="none" w:sz="0" w:space="0" w:color="auto"/>
      </w:divBdr>
    </w:div>
    <w:div w:id="1734811727">
      <w:bodyDiv w:val="1"/>
      <w:marLeft w:val="0"/>
      <w:marRight w:val="0"/>
      <w:marTop w:val="0"/>
      <w:marBottom w:val="0"/>
      <w:divBdr>
        <w:top w:val="none" w:sz="0" w:space="0" w:color="auto"/>
        <w:left w:val="none" w:sz="0" w:space="0" w:color="auto"/>
        <w:bottom w:val="none" w:sz="0" w:space="0" w:color="auto"/>
        <w:right w:val="none" w:sz="0" w:space="0" w:color="auto"/>
      </w:divBdr>
    </w:div>
    <w:div w:id="1758399542">
      <w:bodyDiv w:val="1"/>
      <w:marLeft w:val="0"/>
      <w:marRight w:val="0"/>
      <w:marTop w:val="0"/>
      <w:marBottom w:val="0"/>
      <w:divBdr>
        <w:top w:val="none" w:sz="0" w:space="0" w:color="auto"/>
        <w:left w:val="none" w:sz="0" w:space="0" w:color="auto"/>
        <w:bottom w:val="none" w:sz="0" w:space="0" w:color="auto"/>
        <w:right w:val="none" w:sz="0" w:space="0" w:color="auto"/>
      </w:divBdr>
    </w:div>
    <w:div w:id="1783959476">
      <w:bodyDiv w:val="1"/>
      <w:marLeft w:val="0"/>
      <w:marRight w:val="0"/>
      <w:marTop w:val="0"/>
      <w:marBottom w:val="0"/>
      <w:divBdr>
        <w:top w:val="none" w:sz="0" w:space="0" w:color="auto"/>
        <w:left w:val="none" w:sz="0" w:space="0" w:color="auto"/>
        <w:bottom w:val="none" w:sz="0" w:space="0" w:color="auto"/>
        <w:right w:val="none" w:sz="0" w:space="0" w:color="auto"/>
      </w:divBdr>
    </w:div>
    <w:div w:id="1793287840">
      <w:bodyDiv w:val="1"/>
      <w:marLeft w:val="0"/>
      <w:marRight w:val="0"/>
      <w:marTop w:val="0"/>
      <w:marBottom w:val="0"/>
      <w:divBdr>
        <w:top w:val="none" w:sz="0" w:space="0" w:color="auto"/>
        <w:left w:val="none" w:sz="0" w:space="0" w:color="auto"/>
        <w:bottom w:val="none" w:sz="0" w:space="0" w:color="auto"/>
        <w:right w:val="none" w:sz="0" w:space="0" w:color="auto"/>
      </w:divBdr>
    </w:div>
    <w:div w:id="1799033327">
      <w:bodyDiv w:val="1"/>
      <w:marLeft w:val="0"/>
      <w:marRight w:val="0"/>
      <w:marTop w:val="0"/>
      <w:marBottom w:val="0"/>
      <w:divBdr>
        <w:top w:val="none" w:sz="0" w:space="0" w:color="auto"/>
        <w:left w:val="none" w:sz="0" w:space="0" w:color="auto"/>
        <w:bottom w:val="none" w:sz="0" w:space="0" w:color="auto"/>
        <w:right w:val="none" w:sz="0" w:space="0" w:color="auto"/>
      </w:divBdr>
    </w:div>
    <w:div w:id="1826897347">
      <w:bodyDiv w:val="1"/>
      <w:marLeft w:val="0"/>
      <w:marRight w:val="0"/>
      <w:marTop w:val="0"/>
      <w:marBottom w:val="0"/>
      <w:divBdr>
        <w:top w:val="none" w:sz="0" w:space="0" w:color="auto"/>
        <w:left w:val="none" w:sz="0" w:space="0" w:color="auto"/>
        <w:bottom w:val="none" w:sz="0" w:space="0" w:color="auto"/>
        <w:right w:val="none" w:sz="0" w:space="0" w:color="auto"/>
      </w:divBdr>
    </w:div>
    <w:div w:id="1832016228">
      <w:bodyDiv w:val="1"/>
      <w:marLeft w:val="0"/>
      <w:marRight w:val="0"/>
      <w:marTop w:val="0"/>
      <w:marBottom w:val="0"/>
      <w:divBdr>
        <w:top w:val="none" w:sz="0" w:space="0" w:color="auto"/>
        <w:left w:val="none" w:sz="0" w:space="0" w:color="auto"/>
        <w:bottom w:val="none" w:sz="0" w:space="0" w:color="auto"/>
        <w:right w:val="none" w:sz="0" w:space="0" w:color="auto"/>
      </w:divBdr>
    </w:div>
    <w:div w:id="1848589684">
      <w:bodyDiv w:val="1"/>
      <w:marLeft w:val="0"/>
      <w:marRight w:val="0"/>
      <w:marTop w:val="0"/>
      <w:marBottom w:val="0"/>
      <w:divBdr>
        <w:top w:val="none" w:sz="0" w:space="0" w:color="auto"/>
        <w:left w:val="none" w:sz="0" w:space="0" w:color="auto"/>
        <w:bottom w:val="none" w:sz="0" w:space="0" w:color="auto"/>
        <w:right w:val="none" w:sz="0" w:space="0" w:color="auto"/>
      </w:divBdr>
    </w:div>
    <w:div w:id="1857499141">
      <w:bodyDiv w:val="1"/>
      <w:marLeft w:val="0"/>
      <w:marRight w:val="0"/>
      <w:marTop w:val="0"/>
      <w:marBottom w:val="0"/>
      <w:divBdr>
        <w:top w:val="none" w:sz="0" w:space="0" w:color="auto"/>
        <w:left w:val="none" w:sz="0" w:space="0" w:color="auto"/>
        <w:bottom w:val="none" w:sz="0" w:space="0" w:color="auto"/>
        <w:right w:val="none" w:sz="0" w:space="0" w:color="auto"/>
      </w:divBdr>
    </w:div>
    <w:div w:id="1903253075">
      <w:bodyDiv w:val="1"/>
      <w:marLeft w:val="0"/>
      <w:marRight w:val="0"/>
      <w:marTop w:val="0"/>
      <w:marBottom w:val="0"/>
      <w:divBdr>
        <w:top w:val="none" w:sz="0" w:space="0" w:color="auto"/>
        <w:left w:val="none" w:sz="0" w:space="0" w:color="auto"/>
        <w:bottom w:val="none" w:sz="0" w:space="0" w:color="auto"/>
        <w:right w:val="none" w:sz="0" w:space="0" w:color="auto"/>
      </w:divBdr>
    </w:div>
    <w:div w:id="1945965590">
      <w:bodyDiv w:val="1"/>
      <w:marLeft w:val="0"/>
      <w:marRight w:val="0"/>
      <w:marTop w:val="0"/>
      <w:marBottom w:val="0"/>
      <w:divBdr>
        <w:top w:val="none" w:sz="0" w:space="0" w:color="auto"/>
        <w:left w:val="none" w:sz="0" w:space="0" w:color="auto"/>
        <w:bottom w:val="none" w:sz="0" w:space="0" w:color="auto"/>
        <w:right w:val="none" w:sz="0" w:space="0" w:color="auto"/>
      </w:divBdr>
    </w:div>
    <w:div w:id="1972661744">
      <w:bodyDiv w:val="1"/>
      <w:marLeft w:val="0"/>
      <w:marRight w:val="0"/>
      <w:marTop w:val="0"/>
      <w:marBottom w:val="0"/>
      <w:divBdr>
        <w:top w:val="none" w:sz="0" w:space="0" w:color="auto"/>
        <w:left w:val="none" w:sz="0" w:space="0" w:color="auto"/>
        <w:bottom w:val="none" w:sz="0" w:space="0" w:color="auto"/>
        <w:right w:val="none" w:sz="0" w:space="0" w:color="auto"/>
      </w:divBdr>
    </w:div>
    <w:div w:id="1992950752">
      <w:bodyDiv w:val="1"/>
      <w:marLeft w:val="0"/>
      <w:marRight w:val="0"/>
      <w:marTop w:val="0"/>
      <w:marBottom w:val="0"/>
      <w:divBdr>
        <w:top w:val="none" w:sz="0" w:space="0" w:color="auto"/>
        <w:left w:val="none" w:sz="0" w:space="0" w:color="auto"/>
        <w:bottom w:val="none" w:sz="0" w:space="0" w:color="auto"/>
        <w:right w:val="none" w:sz="0" w:space="0" w:color="auto"/>
      </w:divBdr>
    </w:div>
    <w:div w:id="1994017758">
      <w:bodyDiv w:val="1"/>
      <w:marLeft w:val="0"/>
      <w:marRight w:val="0"/>
      <w:marTop w:val="0"/>
      <w:marBottom w:val="0"/>
      <w:divBdr>
        <w:top w:val="none" w:sz="0" w:space="0" w:color="auto"/>
        <w:left w:val="none" w:sz="0" w:space="0" w:color="auto"/>
        <w:bottom w:val="none" w:sz="0" w:space="0" w:color="auto"/>
        <w:right w:val="none" w:sz="0" w:space="0" w:color="auto"/>
      </w:divBdr>
    </w:div>
    <w:div w:id="2023629316">
      <w:bodyDiv w:val="1"/>
      <w:marLeft w:val="0"/>
      <w:marRight w:val="0"/>
      <w:marTop w:val="0"/>
      <w:marBottom w:val="0"/>
      <w:divBdr>
        <w:top w:val="none" w:sz="0" w:space="0" w:color="auto"/>
        <w:left w:val="none" w:sz="0" w:space="0" w:color="auto"/>
        <w:bottom w:val="none" w:sz="0" w:space="0" w:color="auto"/>
        <w:right w:val="none" w:sz="0" w:space="0" w:color="auto"/>
      </w:divBdr>
    </w:div>
    <w:div w:id="2042591654">
      <w:bodyDiv w:val="1"/>
      <w:marLeft w:val="0"/>
      <w:marRight w:val="0"/>
      <w:marTop w:val="0"/>
      <w:marBottom w:val="0"/>
      <w:divBdr>
        <w:top w:val="none" w:sz="0" w:space="0" w:color="auto"/>
        <w:left w:val="none" w:sz="0" w:space="0" w:color="auto"/>
        <w:bottom w:val="none" w:sz="0" w:space="0" w:color="auto"/>
        <w:right w:val="none" w:sz="0" w:space="0" w:color="auto"/>
      </w:divBdr>
    </w:div>
    <w:div w:id="2061392494">
      <w:bodyDiv w:val="1"/>
      <w:marLeft w:val="0"/>
      <w:marRight w:val="0"/>
      <w:marTop w:val="0"/>
      <w:marBottom w:val="0"/>
      <w:divBdr>
        <w:top w:val="none" w:sz="0" w:space="0" w:color="auto"/>
        <w:left w:val="none" w:sz="0" w:space="0" w:color="auto"/>
        <w:bottom w:val="none" w:sz="0" w:space="0" w:color="auto"/>
        <w:right w:val="none" w:sz="0" w:space="0" w:color="auto"/>
      </w:divBdr>
    </w:div>
    <w:div w:id="2084139975">
      <w:bodyDiv w:val="1"/>
      <w:marLeft w:val="0"/>
      <w:marRight w:val="0"/>
      <w:marTop w:val="0"/>
      <w:marBottom w:val="0"/>
      <w:divBdr>
        <w:top w:val="none" w:sz="0" w:space="0" w:color="auto"/>
        <w:left w:val="none" w:sz="0" w:space="0" w:color="auto"/>
        <w:bottom w:val="none" w:sz="0" w:space="0" w:color="auto"/>
        <w:right w:val="none" w:sz="0" w:space="0" w:color="auto"/>
      </w:divBdr>
    </w:div>
    <w:div w:id="2122990982">
      <w:bodyDiv w:val="1"/>
      <w:marLeft w:val="0"/>
      <w:marRight w:val="0"/>
      <w:marTop w:val="0"/>
      <w:marBottom w:val="0"/>
      <w:divBdr>
        <w:top w:val="none" w:sz="0" w:space="0" w:color="auto"/>
        <w:left w:val="none" w:sz="0" w:space="0" w:color="auto"/>
        <w:bottom w:val="none" w:sz="0" w:space="0" w:color="auto"/>
        <w:right w:val="none" w:sz="0" w:space="0" w:color="auto"/>
      </w:divBdr>
    </w:div>
    <w:div w:id="21276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dif.dk/ng/public/websho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rasport.dk/aktiviteter/boern-unge/skolefodboldstaev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rasport.dk/aktiviteter/boern-unge/sommeraktiviteter-for-boern-og-un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A32F-64D6-4AE4-8F91-2D2E7A09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15</Pages>
  <Words>4637</Words>
  <Characters>28287</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DAGSORDEN FOR LUKKET MØDE VED</vt:lpstr>
    </vt:vector>
  </TitlesOfParts>
  <Company>Dansk Handicap Idrætsforbund</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FOR LUKKET MØDE VED</dc:title>
  <dc:subject/>
  <dc:creator>NCH</dc:creator>
  <cp:keywords/>
  <cp:lastModifiedBy>Gitte Noël Olesen</cp:lastModifiedBy>
  <cp:revision>507</cp:revision>
  <cp:lastPrinted>2023-03-20T14:01:00Z</cp:lastPrinted>
  <dcterms:created xsi:type="dcterms:W3CDTF">2022-10-20T10:56:00Z</dcterms:created>
  <dcterms:modified xsi:type="dcterms:W3CDTF">2023-04-17T10:02:00Z</dcterms:modified>
</cp:coreProperties>
</file>